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28" w:rsidRPr="00DA5630" w:rsidRDefault="004E0D28" w:rsidP="004E0D28">
      <w:pPr>
        <w:ind w:firstLine="4962"/>
        <w:rPr>
          <w:rFonts w:ascii="Times New Roman CYR" w:hAnsi="Times New Roman CYR"/>
        </w:rPr>
      </w:pPr>
      <w:r w:rsidRPr="00DA5630">
        <w:rPr>
          <w:rFonts w:ascii="Times New Roman CYR" w:hAnsi="Times New Roman CYR"/>
        </w:rPr>
        <w:t>Пр</w:t>
      </w:r>
      <w:bookmarkStart w:id="0" w:name="_GoBack"/>
      <w:bookmarkEnd w:id="0"/>
      <w:r w:rsidRPr="00DA5630">
        <w:rPr>
          <w:rFonts w:ascii="Times New Roman CYR" w:hAnsi="Times New Roman CYR"/>
        </w:rPr>
        <w:t>иложение № 3</w:t>
      </w:r>
    </w:p>
    <w:p w:rsidR="004E0D28" w:rsidRPr="00DA5630" w:rsidRDefault="004E0D28" w:rsidP="004E0D28">
      <w:pPr>
        <w:ind w:firstLine="4962"/>
        <w:rPr>
          <w:rFonts w:ascii="Times New Roman CYR" w:hAnsi="Times New Roman CYR"/>
        </w:rPr>
      </w:pPr>
      <w:r w:rsidRPr="00DA5630">
        <w:rPr>
          <w:rFonts w:ascii="Times New Roman CYR" w:hAnsi="Times New Roman CYR"/>
        </w:rPr>
        <w:t>к административному регламенту</w:t>
      </w:r>
    </w:p>
    <w:p w:rsidR="004E0D28" w:rsidRPr="00DA5630" w:rsidRDefault="004E0D28" w:rsidP="004E0D28">
      <w:pPr>
        <w:ind w:firstLine="4962"/>
        <w:rPr>
          <w:rFonts w:ascii="Times New Roman CYR" w:hAnsi="Times New Roman CYR"/>
        </w:rPr>
      </w:pPr>
      <w:r w:rsidRPr="00DA5630">
        <w:rPr>
          <w:rFonts w:ascii="Times New Roman CYR" w:hAnsi="Times New Roman CYR"/>
        </w:rPr>
        <w:t>предоставления муниципальной услуги</w:t>
      </w:r>
    </w:p>
    <w:p w:rsidR="004E0D28" w:rsidRPr="00DA5630" w:rsidRDefault="004E0D28" w:rsidP="004E0D28">
      <w:pPr>
        <w:ind w:firstLine="4962"/>
        <w:rPr>
          <w:rFonts w:ascii="Times New Roman CYR" w:hAnsi="Times New Roman CYR"/>
        </w:rPr>
      </w:pPr>
      <w:r w:rsidRPr="00DA5630">
        <w:rPr>
          <w:rFonts w:ascii="Times New Roman CYR" w:hAnsi="Times New Roman CYR"/>
        </w:rPr>
        <w:t xml:space="preserve">«Предоставление разрешения на ввод     </w:t>
      </w:r>
    </w:p>
    <w:p w:rsidR="004E0D28" w:rsidRPr="00DA5630" w:rsidRDefault="004E0D28" w:rsidP="004E0D28">
      <w:pPr>
        <w:ind w:firstLine="4962"/>
        <w:rPr>
          <w:rFonts w:ascii="Times New Roman CYR" w:hAnsi="Times New Roman CYR"/>
        </w:rPr>
      </w:pPr>
      <w:r w:rsidRPr="00DA5630">
        <w:rPr>
          <w:rFonts w:ascii="Times New Roman CYR" w:hAnsi="Times New Roman CYR"/>
        </w:rPr>
        <w:t>объекта в эксплуатацию»</w:t>
      </w:r>
    </w:p>
    <w:p w:rsidR="004E0D28" w:rsidRPr="00DA5630" w:rsidRDefault="004E0D28" w:rsidP="004E0D28">
      <w:pPr>
        <w:ind w:firstLine="567"/>
        <w:jc w:val="center"/>
        <w:rPr>
          <w:rFonts w:ascii="Times New Roman CYR" w:hAnsi="Times New Roman CYR"/>
          <w:b/>
          <w:spacing w:val="8"/>
          <w:szCs w:val="28"/>
        </w:rPr>
      </w:pPr>
    </w:p>
    <w:p w:rsidR="004E0D28" w:rsidRPr="00DA5630" w:rsidRDefault="004E0D28" w:rsidP="004E0D28">
      <w:pPr>
        <w:ind w:firstLine="567"/>
        <w:jc w:val="center"/>
        <w:rPr>
          <w:rFonts w:ascii="Times New Roman CYR" w:hAnsi="Times New Roman CYR"/>
          <w:b/>
          <w:spacing w:val="8"/>
          <w:szCs w:val="28"/>
        </w:rPr>
      </w:pPr>
      <w:r w:rsidRPr="00DA5630">
        <w:rPr>
          <w:rFonts w:ascii="Times New Roman CYR" w:hAnsi="Times New Roman CYR"/>
          <w:b/>
          <w:spacing w:val="8"/>
          <w:szCs w:val="28"/>
        </w:rPr>
        <w:t>Форма отказа</w:t>
      </w:r>
    </w:p>
    <w:p w:rsidR="004E0D28" w:rsidRPr="00DA5630" w:rsidRDefault="004E0D28" w:rsidP="004E0D28">
      <w:pPr>
        <w:ind w:firstLine="567"/>
        <w:jc w:val="center"/>
        <w:rPr>
          <w:rFonts w:ascii="Times New Roman CYR" w:hAnsi="Times New Roman CYR"/>
          <w:b/>
          <w:spacing w:val="8"/>
          <w:szCs w:val="28"/>
        </w:rPr>
      </w:pPr>
      <w:r w:rsidRPr="00DA5630">
        <w:rPr>
          <w:rFonts w:ascii="Times New Roman CYR" w:hAnsi="Times New Roman CYR"/>
          <w:b/>
          <w:spacing w:val="8"/>
          <w:szCs w:val="28"/>
        </w:rPr>
        <w:t xml:space="preserve"> в предоставлении разрешения на ввод объекта в эксплуатацию</w:t>
      </w:r>
    </w:p>
    <w:p w:rsidR="004E0D28" w:rsidRPr="00DA5630" w:rsidRDefault="004E0D28" w:rsidP="004E0D28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Arial" w:hAnsi="Arial" w:cs="Arial"/>
          <w:szCs w:val="28"/>
        </w:rPr>
      </w:pPr>
    </w:p>
    <w:p w:rsidR="004E0D28" w:rsidRPr="00DA5630" w:rsidRDefault="004E0D28" w:rsidP="004E0D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Cs w:val="28"/>
        </w:rPr>
      </w:pPr>
    </w:p>
    <w:p w:rsidR="004E0D28" w:rsidRPr="00DA5630" w:rsidRDefault="004E0D28" w:rsidP="004E0D28">
      <w:pPr>
        <w:widowControl w:val="0"/>
        <w:autoSpaceDE w:val="0"/>
        <w:autoSpaceDN w:val="0"/>
        <w:adjustRightInd w:val="0"/>
        <w:rPr>
          <w:rFonts w:ascii="Times New Roman CYR" w:hAnsi="Times New Roman CYR"/>
          <w:sz w:val="22"/>
          <w:szCs w:val="22"/>
        </w:rPr>
      </w:pPr>
      <w:r w:rsidRPr="00DA5630">
        <w:rPr>
          <w:rFonts w:ascii="Times New Roman CYR" w:hAnsi="Times New Roman CYR"/>
          <w:sz w:val="22"/>
          <w:szCs w:val="22"/>
        </w:rPr>
        <w:t xml:space="preserve">Оформляется на официальном </w:t>
      </w:r>
    </w:p>
    <w:p w:rsidR="004E0D28" w:rsidRPr="00DA5630" w:rsidRDefault="004E0D28" w:rsidP="004E0D28">
      <w:pPr>
        <w:widowControl w:val="0"/>
        <w:autoSpaceDE w:val="0"/>
        <w:autoSpaceDN w:val="0"/>
        <w:adjustRightInd w:val="0"/>
        <w:rPr>
          <w:rFonts w:ascii="Times New Roman CYR" w:hAnsi="Times New Roman CYR"/>
          <w:sz w:val="22"/>
          <w:szCs w:val="22"/>
        </w:rPr>
      </w:pPr>
      <w:r w:rsidRPr="00DA5630">
        <w:rPr>
          <w:rFonts w:ascii="Times New Roman CYR" w:hAnsi="Times New Roman CYR"/>
          <w:sz w:val="22"/>
          <w:szCs w:val="22"/>
        </w:rPr>
        <w:t xml:space="preserve">      </w:t>
      </w:r>
      <w:proofErr w:type="gramStart"/>
      <w:r w:rsidRPr="00DA5630">
        <w:rPr>
          <w:rFonts w:ascii="Times New Roman CYR" w:hAnsi="Times New Roman CYR"/>
          <w:sz w:val="22"/>
          <w:szCs w:val="22"/>
        </w:rPr>
        <w:t>бланке</w:t>
      </w:r>
      <w:proofErr w:type="gramEnd"/>
      <w:r w:rsidRPr="00DA5630">
        <w:rPr>
          <w:rFonts w:ascii="Times New Roman CYR" w:hAnsi="Times New Roman CYR"/>
          <w:sz w:val="22"/>
          <w:szCs w:val="22"/>
        </w:rPr>
        <w:t xml:space="preserve"> Департамента</w:t>
      </w:r>
    </w:p>
    <w:p w:rsidR="004E0D28" w:rsidRPr="00DA5630" w:rsidRDefault="004E0D28" w:rsidP="004E0D2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/>
          <w:szCs w:val="28"/>
        </w:rPr>
      </w:pPr>
    </w:p>
    <w:p w:rsidR="004E0D28" w:rsidRPr="00DA5630" w:rsidRDefault="004E0D28" w:rsidP="004E0D2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hAnsi="Times New Roman CYR"/>
          <w:szCs w:val="28"/>
        </w:rPr>
      </w:pPr>
      <w:r w:rsidRPr="00DA5630">
        <w:rPr>
          <w:rFonts w:ascii="Times New Roman CYR" w:hAnsi="Times New Roman CYR"/>
          <w:szCs w:val="28"/>
        </w:rPr>
        <w:t>______________________________________</w:t>
      </w:r>
    </w:p>
    <w:p w:rsidR="004E0D28" w:rsidRPr="00DA5630" w:rsidRDefault="004E0D28" w:rsidP="004E0D2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hAnsi="Times New Roman CYR"/>
          <w:sz w:val="20"/>
        </w:rPr>
      </w:pPr>
      <w:r w:rsidRPr="00DA5630">
        <w:rPr>
          <w:rFonts w:ascii="Times New Roman CYR" w:hAnsi="Times New Roman CYR"/>
        </w:rPr>
        <w:t xml:space="preserve">                 </w:t>
      </w:r>
      <w:r w:rsidRPr="00DA5630">
        <w:rPr>
          <w:rFonts w:ascii="Times New Roman CYR" w:hAnsi="Times New Roman CYR"/>
          <w:sz w:val="20"/>
        </w:rPr>
        <w:t>полное наименование юридического лица</w:t>
      </w:r>
    </w:p>
    <w:p w:rsidR="004E0D28" w:rsidRPr="00DA5630" w:rsidRDefault="004E0D28" w:rsidP="004E0D2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hAnsi="Times New Roman CYR"/>
        </w:rPr>
      </w:pPr>
      <w:r w:rsidRPr="00DA5630">
        <w:rPr>
          <w:rFonts w:ascii="Times New Roman CYR" w:hAnsi="Times New Roman CYR"/>
        </w:rPr>
        <w:t>______________________________________</w:t>
      </w:r>
    </w:p>
    <w:p w:rsidR="004E0D28" w:rsidRPr="00DA5630" w:rsidRDefault="004E0D28" w:rsidP="004E0D2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hAnsi="Times New Roman CYR"/>
          <w:sz w:val="20"/>
        </w:rPr>
      </w:pPr>
      <w:r w:rsidRPr="00DA5630">
        <w:rPr>
          <w:rFonts w:ascii="Times New Roman CYR" w:hAnsi="Times New Roman CYR"/>
        </w:rPr>
        <w:t xml:space="preserve">                                         </w:t>
      </w:r>
      <w:r w:rsidRPr="00DA5630">
        <w:rPr>
          <w:rFonts w:ascii="Times New Roman CYR" w:hAnsi="Times New Roman CYR"/>
          <w:sz w:val="20"/>
        </w:rPr>
        <w:t>(ФИО физического лица)</w:t>
      </w:r>
    </w:p>
    <w:p w:rsidR="004E0D28" w:rsidRPr="00DA5630" w:rsidRDefault="004E0D28" w:rsidP="004E0D2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hAnsi="Times New Roman CYR"/>
        </w:rPr>
      </w:pPr>
      <w:r w:rsidRPr="00DA5630">
        <w:rPr>
          <w:rFonts w:ascii="Times New Roman CYR" w:hAnsi="Times New Roman CYR"/>
        </w:rPr>
        <w:t>______________________________________</w:t>
      </w:r>
    </w:p>
    <w:p w:rsidR="004E0D28" w:rsidRPr="00DA5630" w:rsidRDefault="004E0D28" w:rsidP="004E0D2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hAnsi="Times New Roman CYR"/>
        </w:rPr>
      </w:pPr>
      <w:r w:rsidRPr="00DA5630">
        <w:rPr>
          <w:rFonts w:ascii="Times New Roman CYR" w:hAnsi="Times New Roman CYR"/>
        </w:rPr>
        <w:t>______________________________________</w:t>
      </w:r>
    </w:p>
    <w:p w:rsidR="004E0D28" w:rsidRPr="00DA5630" w:rsidRDefault="004E0D28" w:rsidP="004E0D2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hAnsi="Times New Roman CYR"/>
          <w:sz w:val="20"/>
        </w:rPr>
      </w:pPr>
      <w:r w:rsidRPr="00DA5630">
        <w:rPr>
          <w:rFonts w:ascii="Times New Roman CYR" w:hAnsi="Times New Roman CYR"/>
        </w:rPr>
        <w:t xml:space="preserve">                   </w:t>
      </w:r>
      <w:proofErr w:type="gramStart"/>
      <w:r w:rsidRPr="00DA5630">
        <w:rPr>
          <w:rFonts w:ascii="Times New Roman CYR" w:hAnsi="Times New Roman CYR"/>
          <w:sz w:val="20"/>
        </w:rPr>
        <w:t>(почтовый индекс, адрес, телефон, факс,</w:t>
      </w:r>
      <w:proofErr w:type="gramEnd"/>
    </w:p>
    <w:p w:rsidR="004E0D28" w:rsidRPr="00DA5630" w:rsidRDefault="004E0D28" w:rsidP="004E0D2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hAnsi="Times New Roman CYR"/>
        </w:rPr>
      </w:pPr>
      <w:r w:rsidRPr="00DA5630">
        <w:rPr>
          <w:rFonts w:ascii="Times New Roman CYR" w:hAnsi="Times New Roman CYR"/>
        </w:rPr>
        <w:t>______________________________________</w:t>
      </w:r>
    </w:p>
    <w:p w:rsidR="004E0D28" w:rsidRPr="00DA5630" w:rsidRDefault="004E0D28" w:rsidP="004E0D28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 CYR" w:hAnsi="Times New Roman CYR"/>
          <w:sz w:val="20"/>
        </w:rPr>
      </w:pPr>
      <w:r w:rsidRPr="00DA5630">
        <w:rPr>
          <w:rFonts w:ascii="Times New Roman CYR" w:hAnsi="Times New Roman CYR"/>
          <w:sz w:val="20"/>
        </w:rPr>
        <w:t xml:space="preserve">                      адрес электронной почты (при наличии))</w:t>
      </w:r>
    </w:p>
    <w:p w:rsidR="004E0D28" w:rsidRPr="00DA5630" w:rsidRDefault="004E0D28" w:rsidP="004E0D2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/>
          <w:b/>
          <w:szCs w:val="28"/>
        </w:rPr>
      </w:pPr>
      <w:r w:rsidRPr="00DA5630">
        <w:rPr>
          <w:rFonts w:ascii="Times New Roman CYR" w:hAnsi="Times New Roman CYR"/>
          <w:b/>
          <w:szCs w:val="28"/>
        </w:rPr>
        <w:t>Отказ</w:t>
      </w:r>
    </w:p>
    <w:p w:rsidR="004E0D28" w:rsidRPr="00DA5630" w:rsidRDefault="004E0D28" w:rsidP="004E0D2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/>
          <w:b/>
          <w:szCs w:val="28"/>
        </w:rPr>
      </w:pPr>
      <w:r w:rsidRPr="00DA5630">
        <w:rPr>
          <w:rFonts w:ascii="Times New Roman CYR" w:hAnsi="Times New Roman CYR"/>
          <w:b/>
          <w:szCs w:val="28"/>
        </w:rPr>
        <w:t>в предоставлении разрешения на ввод объекта в эксплуатацию</w:t>
      </w:r>
    </w:p>
    <w:p w:rsidR="004E0D28" w:rsidRPr="00DA5630" w:rsidRDefault="004E0D28" w:rsidP="004E0D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Cs w:val="28"/>
        </w:rPr>
      </w:pPr>
    </w:p>
    <w:p w:rsidR="004E0D28" w:rsidRPr="00DA5630" w:rsidRDefault="004E0D28" w:rsidP="004E0D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Cs w:val="28"/>
        </w:rPr>
      </w:pPr>
      <w:r w:rsidRPr="00DA5630">
        <w:rPr>
          <w:rFonts w:ascii="Times New Roman CYR" w:hAnsi="Times New Roman CYR"/>
          <w:szCs w:val="28"/>
        </w:rPr>
        <w:t>По результатам рассмотрения Вашего заявления от ______________ 20__ г. о предоставлении разрешения на ввод в эксплуатацию объекта капитального строительства ________________________________________________________</w:t>
      </w:r>
    </w:p>
    <w:p w:rsidR="004E0D28" w:rsidRPr="00DA5630" w:rsidRDefault="004E0D28" w:rsidP="004E0D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/>
          <w:szCs w:val="28"/>
        </w:rPr>
      </w:pPr>
      <w:r w:rsidRPr="00DA5630">
        <w:rPr>
          <w:rFonts w:ascii="Times New Roman CYR" w:hAnsi="Times New Roman CYR"/>
          <w:szCs w:val="28"/>
        </w:rPr>
        <w:t>______________________________________________________________________</w:t>
      </w:r>
    </w:p>
    <w:p w:rsidR="004E0D28" w:rsidRPr="00DA5630" w:rsidRDefault="004E0D28" w:rsidP="004E0D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0"/>
        </w:rPr>
      </w:pPr>
      <w:r w:rsidRPr="00DA5630">
        <w:rPr>
          <w:rFonts w:ascii="Times New Roman CYR" w:hAnsi="Times New Roman CYR"/>
          <w:sz w:val="20"/>
        </w:rPr>
        <w:t>(полное наименование объекта капитального строительства, наименование этапа строительства)</w:t>
      </w:r>
    </w:p>
    <w:p w:rsidR="004E0D28" w:rsidRPr="00DA5630" w:rsidRDefault="004E0D28" w:rsidP="004E0D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/>
          <w:szCs w:val="28"/>
        </w:rPr>
      </w:pPr>
      <w:r w:rsidRPr="00DA5630">
        <w:rPr>
          <w:rFonts w:ascii="Times New Roman CYR" w:hAnsi="Times New Roman CYR"/>
          <w:szCs w:val="28"/>
        </w:rPr>
        <w:t>и прилагаемых к нему документов, на основании частей 6, 7 статьи 55 Градостроительного кодекса Российской Федерации, Вам отказано в предоставлении разрешения на ввод объекта в эксплуатацию.</w:t>
      </w:r>
    </w:p>
    <w:p w:rsidR="004E0D28" w:rsidRPr="00DA5630" w:rsidRDefault="004E0D28" w:rsidP="004E0D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Cs w:val="28"/>
        </w:rPr>
      </w:pPr>
    </w:p>
    <w:p w:rsidR="004E0D28" w:rsidRPr="00DA5630" w:rsidRDefault="004E0D28" w:rsidP="004E0D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Cs w:val="28"/>
        </w:rPr>
      </w:pPr>
      <w:r w:rsidRPr="00DA5630">
        <w:rPr>
          <w:rFonts w:ascii="Times New Roman CYR" w:hAnsi="Times New Roman CYR"/>
          <w:szCs w:val="28"/>
        </w:rPr>
        <w:t>Причины отказа:</w:t>
      </w:r>
    </w:p>
    <w:p w:rsidR="004E0D28" w:rsidRPr="00DA5630" w:rsidRDefault="004E0D28" w:rsidP="004E0D28">
      <w:pPr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- </w:t>
      </w:r>
      <w:r w:rsidRPr="00DA5630">
        <w:rPr>
          <w:rFonts w:ascii="Times New Roman CYR" w:hAnsi="Times New Roman CYR"/>
          <w:sz w:val="22"/>
          <w:szCs w:val="22"/>
        </w:rPr>
        <w:t>отсутствие документов, указанных в частях 3 и 4 статьи 55 Градостроительного кодекса Российской Федерации, а именно</w:t>
      </w:r>
    </w:p>
    <w:p w:rsidR="004E0D28" w:rsidRPr="00DA5630" w:rsidRDefault="004E0D28" w:rsidP="004E0D28">
      <w:pPr>
        <w:rPr>
          <w:rFonts w:ascii="Times New Roman CYR" w:hAnsi="Times New Roman CYR"/>
          <w:szCs w:val="28"/>
        </w:rPr>
      </w:pPr>
      <w:r w:rsidRPr="000957FC">
        <w:rPr>
          <w:rFonts w:ascii="Times New Roman CYR" w:hAnsi="Times New Roman CYR"/>
          <w:szCs w:val="28"/>
        </w:rPr>
        <w:t>______________________________________________________________________</w:t>
      </w:r>
    </w:p>
    <w:p w:rsidR="004E0D28" w:rsidRDefault="004E0D28" w:rsidP="004E0D28">
      <w:pPr>
        <w:rPr>
          <w:rFonts w:eastAsia="Calibri"/>
        </w:rPr>
      </w:pPr>
    </w:p>
    <w:p w:rsidR="004E0D28" w:rsidRPr="0032685F" w:rsidRDefault="004E0D28" w:rsidP="004E0D28">
      <w:pPr>
        <w:rPr>
          <w:rFonts w:eastAsia="Calibri"/>
        </w:rPr>
      </w:pPr>
      <w:proofErr w:type="gramStart"/>
      <w:r>
        <w:rPr>
          <w:rFonts w:eastAsia="Calibri"/>
        </w:rPr>
        <w:t xml:space="preserve">- </w:t>
      </w:r>
      <w:r w:rsidRPr="00DA5630">
        <w:rPr>
          <w:rFonts w:ascii="Times New Roman CYR" w:eastAsia="Calibri" w:hAnsi="Times New Roman CYR"/>
          <w:sz w:val="22"/>
          <w:szCs w:val="22"/>
          <w:lang w:eastAsia="en-US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DA5630">
        <w:rPr>
          <w:rFonts w:ascii="Times New Roman CYR" w:eastAsia="Calibri" w:hAnsi="Times New Roman CYR"/>
          <w:sz w:val="22"/>
          <w:szCs w:val="22"/>
          <w:lang w:eastAsia="en-US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именно:</w:t>
      </w:r>
    </w:p>
    <w:p w:rsidR="004E0D28" w:rsidRPr="00DA5630" w:rsidRDefault="004E0D28" w:rsidP="004E0D28">
      <w:pPr>
        <w:autoSpaceDE w:val="0"/>
        <w:autoSpaceDN w:val="0"/>
        <w:adjustRightInd w:val="0"/>
        <w:rPr>
          <w:rFonts w:ascii="Times New Roman CYR" w:eastAsia="Calibri" w:hAnsi="Times New Roman CYR"/>
          <w:szCs w:val="28"/>
          <w:lang w:eastAsia="en-US"/>
        </w:rPr>
      </w:pPr>
      <w:r w:rsidRPr="000957FC">
        <w:rPr>
          <w:rFonts w:ascii="Times New Roman CYR" w:eastAsia="Calibri" w:hAnsi="Times New Roman CYR"/>
          <w:szCs w:val="28"/>
          <w:lang w:eastAsia="en-US"/>
        </w:rPr>
        <w:t>______________________________________________________________________</w:t>
      </w:r>
    </w:p>
    <w:p w:rsidR="004E0D28" w:rsidRPr="00DA5630" w:rsidRDefault="004E0D28" w:rsidP="004E0D28">
      <w:pPr>
        <w:autoSpaceDE w:val="0"/>
        <w:autoSpaceDN w:val="0"/>
        <w:adjustRightInd w:val="0"/>
        <w:rPr>
          <w:rFonts w:ascii="Times New Roman CYR" w:eastAsia="Calibri" w:hAnsi="Times New Roman CYR"/>
          <w:szCs w:val="28"/>
          <w:lang w:eastAsia="en-US"/>
        </w:rPr>
      </w:pPr>
      <w:r>
        <w:rPr>
          <w:rFonts w:ascii="Times New Roman CYR" w:eastAsia="Calibri" w:hAnsi="Times New Roman CYR"/>
          <w:szCs w:val="28"/>
          <w:lang w:eastAsia="en-US"/>
        </w:rPr>
        <w:lastRenderedPageBreak/>
        <w:t xml:space="preserve">- </w:t>
      </w:r>
      <w:r w:rsidRPr="00DA5630">
        <w:rPr>
          <w:rFonts w:ascii="Times New Roman CYR" w:eastAsia="Calibri" w:hAnsi="Times New Roman CYR"/>
          <w:sz w:val="22"/>
          <w:szCs w:val="22"/>
          <w:lang w:eastAsia="en-US"/>
        </w:rPr>
        <w:t>несоответствие объекта капитального строительства требованиям, установленным в разрешении на строительство</w:t>
      </w:r>
      <w:r w:rsidRPr="00DA5630">
        <w:rPr>
          <w:rFonts w:ascii="Times New Roman CYR" w:eastAsia="Calibri" w:hAnsi="Times New Roman CYR"/>
          <w:sz w:val="20"/>
          <w:lang w:eastAsia="en-US"/>
        </w:rPr>
        <w:t>, а именно:</w:t>
      </w:r>
    </w:p>
    <w:p w:rsidR="004E0D28" w:rsidRPr="00DA5630" w:rsidRDefault="004E0D28" w:rsidP="004E0D28">
      <w:pPr>
        <w:rPr>
          <w:rFonts w:ascii="Times New Roman CYR" w:hAnsi="Times New Roman CYR"/>
          <w:szCs w:val="28"/>
        </w:rPr>
      </w:pPr>
      <w:r w:rsidRPr="000957FC">
        <w:rPr>
          <w:rFonts w:ascii="Times New Roman CYR" w:hAnsi="Times New Roman CYR"/>
          <w:szCs w:val="28"/>
        </w:rPr>
        <w:t>______________________________________________________________________</w:t>
      </w:r>
    </w:p>
    <w:p w:rsidR="004E0D28" w:rsidRDefault="004E0D28" w:rsidP="004E0D28">
      <w:pPr>
        <w:adjustRightInd w:val="0"/>
        <w:outlineLvl w:val="1"/>
        <w:rPr>
          <w:rFonts w:ascii="Times New Roman CYR" w:hAnsi="Times New Roman CYR"/>
          <w:sz w:val="24"/>
          <w:szCs w:val="24"/>
        </w:rPr>
      </w:pPr>
    </w:p>
    <w:p w:rsidR="004E0D28" w:rsidRPr="00DA5630" w:rsidRDefault="004E0D28" w:rsidP="004E0D28">
      <w:pPr>
        <w:adjustRightInd w:val="0"/>
        <w:outlineLvl w:val="1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- </w:t>
      </w:r>
      <w:r w:rsidRPr="00DA5630">
        <w:rPr>
          <w:rFonts w:ascii="Times New Roman CYR" w:eastAsia="Calibri" w:hAnsi="Times New Roman CYR"/>
          <w:sz w:val="22"/>
          <w:szCs w:val="22"/>
          <w:lang w:eastAsia="en-US"/>
        </w:rPr>
        <w:t>несоответствие параметров построенного, реконструированного объекта капитального строительства проектной документации, а именно:</w:t>
      </w:r>
    </w:p>
    <w:p w:rsidR="004E0D28" w:rsidRPr="000957FC" w:rsidRDefault="004E0D28" w:rsidP="004E0D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/>
          <w:szCs w:val="28"/>
        </w:rPr>
      </w:pPr>
      <w:r w:rsidRPr="000957FC">
        <w:rPr>
          <w:rFonts w:ascii="Times New Roman CYR" w:hAnsi="Times New Roman CYR"/>
          <w:szCs w:val="28"/>
        </w:rPr>
        <w:t>______________________________________________________________________</w:t>
      </w:r>
    </w:p>
    <w:p w:rsidR="004E0D28" w:rsidRDefault="004E0D28" w:rsidP="004E0D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/>
          <w:szCs w:val="28"/>
        </w:rPr>
      </w:pPr>
    </w:p>
    <w:p w:rsidR="004E0D28" w:rsidRPr="00DA5630" w:rsidRDefault="004E0D28" w:rsidP="004E0D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/>
          <w:szCs w:val="28"/>
        </w:rPr>
      </w:pPr>
      <w:proofErr w:type="gramStart"/>
      <w:r>
        <w:rPr>
          <w:rFonts w:ascii="Times New Roman CYR" w:hAnsi="Times New Roman CYR"/>
          <w:szCs w:val="28"/>
        </w:rPr>
        <w:t xml:space="preserve">- </w:t>
      </w:r>
      <w:r w:rsidRPr="00DA5630">
        <w:rPr>
          <w:rFonts w:ascii="Times New Roman CYR" w:eastAsia="Calibri" w:hAnsi="Times New Roman CYR"/>
          <w:sz w:val="22"/>
          <w:szCs w:val="22"/>
          <w:lang w:eastAsia="en-US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5" w:history="1">
        <w:r w:rsidRPr="00C46538">
          <w:rPr>
            <w:rFonts w:ascii="Times New Roman CYR" w:eastAsia="Calibri" w:hAnsi="Times New Roman CYR"/>
            <w:sz w:val="22"/>
            <w:szCs w:val="22"/>
            <w:lang w:eastAsia="en-US"/>
          </w:rPr>
          <w:t>пунктом 9 части 7 статьи 51</w:t>
        </w:r>
      </w:hyperlink>
      <w:r w:rsidRPr="00DA5630">
        <w:rPr>
          <w:rFonts w:ascii="Times New Roman CYR" w:eastAsia="Calibri" w:hAnsi="Times New Roman CYR"/>
          <w:sz w:val="22"/>
          <w:szCs w:val="22"/>
          <w:lang w:eastAsia="en-US"/>
        </w:rPr>
        <w:t xml:space="preserve"> </w:t>
      </w:r>
      <w:proofErr w:type="spellStart"/>
      <w:r w:rsidRPr="00DA5630">
        <w:rPr>
          <w:rFonts w:ascii="Times New Roman CYR" w:eastAsia="Calibri" w:hAnsi="Times New Roman CYR"/>
          <w:sz w:val="22"/>
          <w:szCs w:val="22"/>
          <w:lang w:eastAsia="en-US"/>
        </w:rPr>
        <w:t>ГрК</w:t>
      </w:r>
      <w:proofErr w:type="spellEnd"/>
      <w:r w:rsidRPr="00DA5630">
        <w:rPr>
          <w:rFonts w:ascii="Times New Roman CYR" w:eastAsia="Calibri" w:hAnsi="Times New Roman CYR"/>
          <w:sz w:val="22"/>
          <w:szCs w:val="22"/>
          <w:lang w:eastAsia="en-US"/>
        </w:rPr>
        <w:t xml:space="preserve"> РФ</w:t>
      </w:r>
      <w:proofErr w:type="gramEnd"/>
      <w:r w:rsidRPr="00DA5630">
        <w:rPr>
          <w:rFonts w:ascii="Times New Roman CYR" w:eastAsia="Calibri" w:hAnsi="Times New Roman CYR"/>
          <w:sz w:val="22"/>
          <w:szCs w:val="22"/>
          <w:lang w:eastAsia="en-US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эксплуатацию, а именно:</w:t>
      </w:r>
    </w:p>
    <w:p w:rsidR="004E0D28" w:rsidRPr="00DA5630" w:rsidRDefault="004E0D28" w:rsidP="004E0D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/>
          <w:szCs w:val="28"/>
        </w:rPr>
      </w:pPr>
      <w:r w:rsidRPr="00DA5630">
        <w:rPr>
          <w:rFonts w:ascii="Times New Roman CYR" w:hAnsi="Times New Roman CYR"/>
          <w:szCs w:val="28"/>
        </w:rPr>
        <w:t>______________________________________________________________________</w:t>
      </w:r>
    </w:p>
    <w:p w:rsidR="004E0D28" w:rsidRPr="00DA5630" w:rsidRDefault="004E0D28" w:rsidP="004E0D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/>
          <w:szCs w:val="28"/>
        </w:rPr>
      </w:pPr>
    </w:p>
    <w:p w:rsidR="004E0D28" w:rsidRPr="00DA5630" w:rsidRDefault="004E0D28" w:rsidP="004E0D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Cs w:val="28"/>
        </w:rPr>
      </w:pPr>
      <w:r w:rsidRPr="00DA5630">
        <w:rPr>
          <w:rFonts w:ascii="Times New Roman CYR" w:hAnsi="Times New Roman CYR"/>
          <w:szCs w:val="28"/>
        </w:rPr>
        <w:t>В соответствии с частью 8 статьи 55 Градостроительного кодекса Российской Федерации отказ в предоставлении разрешения на ввод объекта в эксплуатацию может быть оспорен застройщиком в судебном порядке.</w:t>
      </w:r>
    </w:p>
    <w:p w:rsidR="004E0D28" w:rsidRPr="00DA5630" w:rsidRDefault="004E0D28" w:rsidP="004E0D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Cs w:val="28"/>
        </w:rPr>
      </w:pPr>
    </w:p>
    <w:p w:rsidR="004E0D28" w:rsidRPr="00DA5630" w:rsidRDefault="004E0D28" w:rsidP="004E0D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Cs w:val="28"/>
        </w:rPr>
      </w:pPr>
    </w:p>
    <w:p w:rsidR="004E0D28" w:rsidRPr="00DA5630" w:rsidRDefault="004E0D28" w:rsidP="004E0D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Cs w:val="28"/>
        </w:rPr>
      </w:pPr>
    </w:p>
    <w:p w:rsidR="004E0D28" w:rsidRPr="00DA5630" w:rsidRDefault="004E0D28" w:rsidP="004E0D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/>
          <w:szCs w:val="28"/>
        </w:rPr>
      </w:pPr>
      <w:r w:rsidRPr="00DA5630">
        <w:rPr>
          <w:rFonts w:ascii="Times New Roman CYR" w:hAnsi="Times New Roman CYR"/>
          <w:szCs w:val="28"/>
        </w:rPr>
        <w:t>_________________                 _______________                  _____________________</w:t>
      </w:r>
    </w:p>
    <w:p w:rsidR="004E0D28" w:rsidRPr="00DA5630" w:rsidRDefault="004E0D28" w:rsidP="004E0D2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/>
          <w:sz w:val="20"/>
        </w:rPr>
      </w:pPr>
      <w:r w:rsidRPr="00DA5630">
        <w:rPr>
          <w:rFonts w:ascii="Times New Roman CYR" w:hAnsi="Times New Roman CYR"/>
          <w:sz w:val="20"/>
        </w:rPr>
        <w:t xml:space="preserve">           Должность                                                  (подпись)                                                             (ФИО)</w:t>
      </w:r>
    </w:p>
    <w:p w:rsidR="00FC33FB" w:rsidRDefault="00FC33FB"/>
    <w:sectPr w:rsidR="00FC33FB" w:rsidSect="004E0D28">
      <w:pgSz w:w="11906" w:h="16838"/>
      <w:pgMar w:top="851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28"/>
    <w:rsid w:val="004E0D28"/>
    <w:rsid w:val="00B812EB"/>
    <w:rsid w:val="00FC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F3CFC446D8B625834F2F1422059A32A851AEF443F94B9F82C4207EC9878BF2C66B9B23C4D9eEn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SAGurieva</dc:creator>
  <cp:lastModifiedBy>SAGurieva</cp:lastModifiedBy>
  <cp:revision>1</cp:revision>
  <dcterms:created xsi:type="dcterms:W3CDTF">2019-04-24T12:20:00Z</dcterms:created>
  <dcterms:modified xsi:type="dcterms:W3CDTF">2019-04-24T12:21:00Z</dcterms:modified>
</cp:coreProperties>
</file>