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C5" w:rsidRDefault="005D16C5" w:rsidP="005D16C5">
      <w:pPr>
        <w:pStyle w:val="ConsPlusNonformat"/>
        <w:jc w:val="both"/>
      </w:pPr>
      <w:r>
        <w:t xml:space="preserve">                              Начальнику управления градостроительного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контроля департамента градостроительства и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архитектуры администрации города Липецка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                          Застройщик 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(наименование, место нахождения,</w:t>
      </w:r>
      <w:proofErr w:type="gramEnd"/>
    </w:p>
    <w:p w:rsidR="005D16C5" w:rsidRDefault="005D16C5" w:rsidP="005D16C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адрес, телефон, факс (для юридического лица);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           фамилия, имя, отчество,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     место жительства, номер контактного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       телефона (для физического лица)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bookmarkStart w:id="0" w:name="P325"/>
      <w:bookmarkEnd w:id="0"/>
      <w:r>
        <w:t xml:space="preserve">                                 ЗАЯВЛЕНИЕ</w:t>
      </w:r>
    </w:p>
    <w:p w:rsidR="005D16C5" w:rsidRDefault="005D16C5" w:rsidP="005D16C5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Прошу выдать разрешение на строительство (реконструкцию)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___________________________________________________________________________</w:t>
      </w:r>
    </w:p>
    <w:p w:rsidR="005D16C5" w:rsidRDefault="005D16C5" w:rsidP="005D16C5">
      <w:pPr>
        <w:pStyle w:val="ConsPlusNonformat"/>
        <w:jc w:val="both"/>
      </w:pPr>
      <w:proofErr w:type="gramStart"/>
      <w:r>
        <w:t>(наименование объекта капитального строительства в соответствии с проектной</w:t>
      </w:r>
      <w:proofErr w:type="gramEnd"/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документацией, наименование этапа строительства)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___________________________________________________________________________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>на земельном участке, расположенном по адресу _____________________________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</w:t>
      </w:r>
      <w:proofErr w:type="gramStart"/>
      <w:r>
        <w:t>(полный или строительный адрес объекта капитального строительства,</w:t>
      </w:r>
      <w:proofErr w:type="gramEnd"/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кадастровый номер земельного участка)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___________________________________________________________________________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сроком на _____________________________ месяц</w:t>
      </w:r>
      <w:proofErr w:type="gramStart"/>
      <w:r>
        <w:t>а(</w:t>
      </w:r>
      <w:proofErr w:type="gramEnd"/>
      <w:r>
        <w:t>ев)</w:t>
      </w:r>
    </w:p>
    <w:p w:rsidR="005D16C5" w:rsidRDefault="005D16C5" w:rsidP="005D16C5">
      <w:pPr>
        <w:pStyle w:val="ConsPlusNonformat"/>
        <w:jc w:val="both"/>
      </w:pPr>
      <w:r>
        <w:t xml:space="preserve">              </w:t>
      </w:r>
      <w:proofErr w:type="gramStart"/>
      <w:r>
        <w:t>(согласно проекту организации</w:t>
      </w:r>
      <w:proofErr w:type="gramEnd"/>
    </w:p>
    <w:p w:rsidR="005D16C5" w:rsidRDefault="005D16C5" w:rsidP="005D16C5">
      <w:pPr>
        <w:pStyle w:val="ConsPlusNonformat"/>
        <w:jc w:val="both"/>
      </w:pPr>
      <w:r>
        <w:t xml:space="preserve">                      строительства)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При этом сообщаю:</w:t>
      </w:r>
    </w:p>
    <w:p w:rsidR="005D16C5" w:rsidRDefault="005D16C5" w:rsidP="005D16C5">
      <w:pPr>
        <w:pStyle w:val="ConsPlusNonformat"/>
        <w:jc w:val="both"/>
      </w:pPr>
      <w:r>
        <w:t>проектная документация на строительство (реконструкцию) объекта разработана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5D16C5" w:rsidRDefault="005D16C5" w:rsidP="005D16C5">
      <w:pPr>
        <w:pStyle w:val="ConsPlusNonformat"/>
        <w:jc w:val="both"/>
      </w:pPr>
      <w:r>
        <w:t>заключение экспертизы проектной документации (в случае необходимости)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__________________________________________________________________________,</w:t>
      </w:r>
    </w:p>
    <w:p w:rsidR="005D16C5" w:rsidRDefault="005D16C5" w:rsidP="005D16C5">
      <w:pPr>
        <w:pStyle w:val="ConsPlusNonformat"/>
        <w:jc w:val="both"/>
      </w:pPr>
      <w:r>
        <w:t>(дата выдачи и номер заключения, наименование органа, выдавшего заключение)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__________________________________________________________________________.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Краткие проектные характеристики объекта ______________________________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__________________________________________________________________________.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Дополнительно информирую:</w:t>
      </w:r>
    </w:p>
    <w:p w:rsidR="005D16C5" w:rsidRDefault="005D16C5" w:rsidP="005D16C5">
      <w:pPr>
        <w:pStyle w:val="ConsPlusNonformat"/>
        <w:jc w:val="both"/>
      </w:pPr>
      <w:r>
        <w:t xml:space="preserve">    Финансирование  строительства  (реконструкции)  будет осуществляться </w:t>
      </w:r>
      <w:proofErr w:type="gramStart"/>
      <w:r>
        <w:t>за</w:t>
      </w:r>
      <w:proofErr w:type="gramEnd"/>
    </w:p>
    <w:p w:rsidR="005D16C5" w:rsidRDefault="005D16C5" w:rsidP="005D16C5">
      <w:pPr>
        <w:pStyle w:val="ConsPlusNonformat"/>
        <w:jc w:val="both"/>
      </w:pPr>
      <w:proofErr w:type="spellStart"/>
      <w:r>
        <w:t>счет</w:t>
      </w:r>
      <w:proofErr w:type="spellEnd"/>
      <w:r>
        <w:t xml:space="preserve"> средств ______________________________________________________________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     (застройщика, соответствующего бюджета)</w:t>
      </w:r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__________________________________________________________________________.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Строительство    (реконструкция)    будет    осуществляться   подрядным</w:t>
      </w:r>
    </w:p>
    <w:p w:rsidR="005D16C5" w:rsidRDefault="005D16C5" w:rsidP="005D16C5">
      <w:pPr>
        <w:pStyle w:val="ConsPlusNonformat"/>
        <w:jc w:val="both"/>
      </w:pPr>
      <w:r>
        <w:t>(хозяйственным) способом 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лица, осуществляющего строительство,</w:t>
      </w:r>
      <w:proofErr w:type="gramEnd"/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__________________________________________________________________________.</w:t>
      </w:r>
    </w:p>
    <w:p w:rsidR="005D16C5" w:rsidRDefault="005D16C5" w:rsidP="005D16C5">
      <w:pPr>
        <w:pStyle w:val="ConsPlusNonformat"/>
        <w:jc w:val="both"/>
      </w:pPr>
      <w:r>
        <w:t xml:space="preserve">           адрес, ФИО руководителя и номер контактного телефона)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Право    на   выполнение   работ   по   строительству   (реконструкции)</w:t>
      </w:r>
    </w:p>
    <w:p w:rsidR="005D16C5" w:rsidRDefault="005D16C5" w:rsidP="005D16C5">
      <w:pPr>
        <w:pStyle w:val="ConsPlusNonformat"/>
        <w:jc w:val="both"/>
      </w:pPr>
      <w:r>
        <w:t>подтверждается ____________________________________________________________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</w:t>
      </w:r>
      <w:proofErr w:type="gramStart"/>
      <w:r>
        <w:t>(дата выдачи и номер свидетельства о допуске к работам,</w:t>
      </w:r>
      <w:proofErr w:type="gramEnd"/>
    </w:p>
    <w:p w:rsidR="005D16C5" w:rsidRDefault="005D16C5" w:rsidP="005D16C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D16C5" w:rsidRDefault="005D16C5" w:rsidP="005D16C5">
      <w:pPr>
        <w:pStyle w:val="ConsPlusNonformat"/>
        <w:jc w:val="both"/>
      </w:pPr>
      <w:r>
        <w:t xml:space="preserve">   наименование организации, выдавшей свидетельство о допуске к работам)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Строительный контроль будет осуществлять 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лица,</w:t>
      </w:r>
      <w:proofErr w:type="gramEnd"/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__________________________________________________________________________.</w:t>
      </w:r>
    </w:p>
    <w:p w:rsidR="005D16C5" w:rsidRDefault="005D16C5" w:rsidP="005D16C5">
      <w:pPr>
        <w:pStyle w:val="ConsPlusNonformat"/>
        <w:jc w:val="both"/>
      </w:pPr>
      <w:r>
        <w:t xml:space="preserve">  осуществляющего строительный контроль, ФИО руководителя, адрес и номер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контактного телефона)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Право  на  выполнение  работ  по  осуществлению  строительного контроля</w:t>
      </w:r>
    </w:p>
    <w:p w:rsidR="005D16C5" w:rsidRDefault="005D16C5" w:rsidP="005D16C5">
      <w:pPr>
        <w:pStyle w:val="ConsPlusNonformat"/>
        <w:jc w:val="both"/>
      </w:pPr>
      <w:r>
        <w:t>подтверждается ____________________________________________________________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</w:t>
      </w:r>
      <w:proofErr w:type="gramStart"/>
      <w:r>
        <w:t>(дата выдачи и номер свидетельства о допуске к работам,</w:t>
      </w:r>
      <w:proofErr w:type="gramEnd"/>
    </w:p>
    <w:p w:rsidR="005D16C5" w:rsidRDefault="005D16C5" w:rsidP="005D16C5">
      <w:pPr>
        <w:pStyle w:val="ConsPlusNonformat"/>
        <w:jc w:val="both"/>
      </w:pPr>
      <w:r>
        <w:t>__________________________________________________________________________.</w:t>
      </w:r>
    </w:p>
    <w:p w:rsidR="005D16C5" w:rsidRDefault="005D16C5" w:rsidP="005D16C5">
      <w:pPr>
        <w:pStyle w:val="ConsPlusNonformat"/>
        <w:jc w:val="both"/>
      </w:pPr>
      <w:r>
        <w:t xml:space="preserve">   наименование организации, выдавшей свидетельство о допуске к работам)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Обязуюсь:</w:t>
      </w:r>
      <w:bookmarkStart w:id="1" w:name="_GoBack"/>
      <w:bookmarkEnd w:id="1"/>
    </w:p>
    <w:p w:rsidR="005D16C5" w:rsidRDefault="005D16C5" w:rsidP="005D16C5">
      <w:pPr>
        <w:pStyle w:val="ConsPlusNonformat"/>
        <w:jc w:val="both"/>
      </w:pPr>
      <w:r>
        <w:t xml:space="preserve">    1)  обо всех изменениях, связанных с </w:t>
      </w:r>
      <w:proofErr w:type="spellStart"/>
      <w:proofErr w:type="gramStart"/>
      <w:r>
        <w:t>приведенными</w:t>
      </w:r>
      <w:proofErr w:type="spellEnd"/>
      <w:proofErr w:type="gramEnd"/>
      <w:r>
        <w:t xml:space="preserve"> в настоящем заявлении</w:t>
      </w:r>
    </w:p>
    <w:p w:rsidR="005D16C5" w:rsidRDefault="005D16C5" w:rsidP="005D16C5">
      <w:pPr>
        <w:pStyle w:val="ConsPlusNonformat"/>
        <w:jc w:val="both"/>
      </w:pPr>
      <w:r>
        <w:t>сведениями,  сообщать в управление градостроительного контроля департамента</w:t>
      </w:r>
    </w:p>
    <w:p w:rsidR="005D16C5" w:rsidRDefault="005D16C5" w:rsidP="005D16C5">
      <w:pPr>
        <w:pStyle w:val="ConsPlusNonformat"/>
        <w:jc w:val="both"/>
      </w:pPr>
      <w:r>
        <w:t>градостроительства и архитектуры администрации города Липецка;</w:t>
      </w:r>
    </w:p>
    <w:p w:rsidR="005D16C5" w:rsidRDefault="005D16C5" w:rsidP="005D16C5">
      <w:pPr>
        <w:pStyle w:val="ConsPlusNonformat"/>
        <w:jc w:val="both"/>
      </w:pPr>
      <w:r>
        <w:t xml:space="preserve">    2)  руководствуясь  </w:t>
      </w:r>
      <w:hyperlink r:id="rId5" w:history="1">
        <w:r>
          <w:rPr>
            <w:color w:val="0000FF"/>
          </w:rPr>
          <w:t>частью  18  статьи  51</w:t>
        </w:r>
      </w:hyperlink>
      <w:r>
        <w:t xml:space="preserve">  Градостроительного  кодекса</w:t>
      </w:r>
    </w:p>
    <w:p w:rsidR="005D16C5" w:rsidRDefault="005D16C5" w:rsidP="005D16C5">
      <w:pPr>
        <w:pStyle w:val="ConsPlusNonformat"/>
        <w:jc w:val="both"/>
      </w:pPr>
      <w:r>
        <w:t xml:space="preserve">Российской  Федерации, в течение десяти дней со дня получения разрешения </w:t>
      </w:r>
      <w:proofErr w:type="gramStart"/>
      <w:r>
        <w:t>на</w:t>
      </w:r>
      <w:proofErr w:type="gramEnd"/>
    </w:p>
    <w:p w:rsidR="005D16C5" w:rsidRDefault="005D16C5" w:rsidP="005D16C5">
      <w:pPr>
        <w:pStyle w:val="ConsPlusNonformat"/>
        <w:jc w:val="both"/>
      </w:pPr>
      <w:r>
        <w:t>строительство  безвозмездно  передать  в  департамент  градостроительства и</w:t>
      </w:r>
    </w:p>
    <w:p w:rsidR="005D16C5" w:rsidRDefault="005D16C5" w:rsidP="005D16C5">
      <w:pPr>
        <w:pStyle w:val="ConsPlusNonformat"/>
        <w:jc w:val="both"/>
      </w:pPr>
      <w:r>
        <w:t>архитектуры  администрации  города  Липецка  сведения о площади, о высоте и</w:t>
      </w:r>
    </w:p>
    <w:p w:rsidR="005D16C5" w:rsidRDefault="005D16C5" w:rsidP="005D16C5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этажей планируемого объекта капитального строительства, о сетях</w:t>
      </w:r>
    </w:p>
    <w:p w:rsidR="005D16C5" w:rsidRDefault="005D16C5" w:rsidP="005D16C5">
      <w:pPr>
        <w:pStyle w:val="ConsPlusNonformat"/>
        <w:jc w:val="both"/>
      </w:pPr>
      <w:r>
        <w:t>инженерно-технического   обеспечения,   один  экземпляр  копии  результатов</w:t>
      </w:r>
    </w:p>
    <w:p w:rsidR="005D16C5" w:rsidRDefault="005D16C5" w:rsidP="005D16C5">
      <w:pPr>
        <w:pStyle w:val="ConsPlusNonformat"/>
        <w:jc w:val="both"/>
      </w:pPr>
      <w:r>
        <w:t xml:space="preserve">инженерных  изысканий  и  по  одному  экземпляру  копий  разделов </w:t>
      </w:r>
      <w:proofErr w:type="gramStart"/>
      <w:r>
        <w:t>проектной</w:t>
      </w:r>
      <w:proofErr w:type="gramEnd"/>
    </w:p>
    <w:p w:rsidR="005D16C5" w:rsidRDefault="005D16C5" w:rsidP="005D16C5">
      <w:pPr>
        <w:pStyle w:val="ConsPlusNonformat"/>
        <w:jc w:val="both"/>
      </w:pPr>
      <w:r>
        <w:t xml:space="preserve">документации,  </w:t>
      </w:r>
      <w:proofErr w:type="gramStart"/>
      <w:r>
        <w:t>предусмотренных</w:t>
      </w:r>
      <w:proofErr w:type="gramEnd"/>
      <w:r>
        <w:t xml:space="preserve"> </w:t>
      </w:r>
      <w:hyperlink r:id="rId6" w:history="1">
        <w:r>
          <w:rPr>
            <w:color w:val="0000FF"/>
          </w:rPr>
          <w:t>пунктами 2</w:t>
        </w:r>
      </w:hyperlink>
      <w:r>
        <w:t xml:space="preserve">, </w:t>
      </w:r>
      <w:hyperlink r:id="rId7" w:history="1">
        <w:r>
          <w:rPr>
            <w:color w:val="0000FF"/>
          </w:rPr>
          <w:t>8</w:t>
        </w:r>
      </w:hyperlink>
      <w:r>
        <w:t xml:space="preserve"> - </w:t>
      </w:r>
      <w:hyperlink r:id="rId8" w:history="1">
        <w:r>
          <w:rPr>
            <w:color w:val="0000FF"/>
          </w:rPr>
          <w:t>10</w:t>
        </w:r>
      </w:hyperlink>
      <w:r>
        <w:t xml:space="preserve"> и </w:t>
      </w:r>
      <w:hyperlink r:id="rId9" w:history="1">
        <w:r>
          <w:rPr>
            <w:color w:val="0000FF"/>
          </w:rPr>
          <w:t>11.1 части 12 статьи 48</w:t>
        </w:r>
      </w:hyperlink>
    </w:p>
    <w:p w:rsidR="005D16C5" w:rsidRDefault="005D16C5" w:rsidP="005D16C5">
      <w:pPr>
        <w:pStyle w:val="ConsPlusNonformat"/>
        <w:jc w:val="both"/>
      </w:pPr>
      <w:r>
        <w:t xml:space="preserve">Градостроительного   кодекса   Российской   Федерации,   для  размещения  </w:t>
      </w:r>
      <w:proofErr w:type="gramStart"/>
      <w:r>
        <w:t>в</w:t>
      </w:r>
      <w:proofErr w:type="gramEnd"/>
    </w:p>
    <w:p w:rsidR="005D16C5" w:rsidRDefault="005D16C5" w:rsidP="005D16C5">
      <w:pPr>
        <w:pStyle w:val="ConsPlusNonformat"/>
        <w:jc w:val="both"/>
      </w:pPr>
      <w:r>
        <w:t>информационной системе обеспечения градостроительной деятельности.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К   настоящему   заявлению   прилагаются   документы   согласно   </w:t>
      </w:r>
      <w:hyperlink w:anchor="P423" w:history="1">
        <w:r>
          <w:rPr>
            <w:color w:val="0000FF"/>
          </w:rPr>
          <w:t>описи</w:t>
        </w:r>
      </w:hyperlink>
    </w:p>
    <w:p w:rsidR="005D16C5" w:rsidRDefault="005D16C5" w:rsidP="005D16C5">
      <w:pPr>
        <w:pStyle w:val="ConsPlusNonformat"/>
        <w:jc w:val="both"/>
      </w:pPr>
      <w:r>
        <w:t>(приложение).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                           (должность)</w:t>
      </w:r>
    </w:p>
    <w:p w:rsidR="005D16C5" w:rsidRDefault="005D16C5" w:rsidP="005D16C5">
      <w:pPr>
        <w:pStyle w:val="ConsPlusNonformat"/>
        <w:jc w:val="both"/>
      </w:pPr>
      <w:r>
        <w:t>_______________________________      ______________________________________</w:t>
      </w:r>
    </w:p>
    <w:p w:rsidR="005D16C5" w:rsidRDefault="005D16C5" w:rsidP="005D16C5">
      <w:pPr>
        <w:pStyle w:val="ConsPlusNonformat"/>
        <w:jc w:val="both"/>
      </w:pPr>
      <w:r>
        <w:t xml:space="preserve">           (подпись)                         (расшифровка подписи)</w:t>
      </w:r>
    </w:p>
    <w:p w:rsidR="005D16C5" w:rsidRDefault="005D16C5" w:rsidP="005D16C5">
      <w:pPr>
        <w:pStyle w:val="ConsPlusNonformat"/>
        <w:jc w:val="both"/>
      </w:pPr>
    </w:p>
    <w:p w:rsidR="005D16C5" w:rsidRDefault="005D16C5" w:rsidP="005D16C5">
      <w:pPr>
        <w:pStyle w:val="ConsPlusNonformat"/>
        <w:jc w:val="both"/>
      </w:pPr>
      <w:r>
        <w:t xml:space="preserve">             М.П.</w:t>
      </w:r>
    </w:p>
    <w:p w:rsidR="005D16C5" w:rsidRDefault="005D16C5" w:rsidP="005D16C5">
      <w:pPr>
        <w:pStyle w:val="ConsPlusNonformat"/>
        <w:jc w:val="both"/>
      </w:pPr>
    </w:p>
    <w:p w:rsidR="00B412A6" w:rsidRPr="005D16C5" w:rsidRDefault="005D16C5" w:rsidP="005D16C5">
      <w:pPr>
        <w:pStyle w:val="ConsPlusNonformat"/>
        <w:jc w:val="both"/>
        <w:rPr>
          <w:lang w:val="en-US"/>
        </w:rPr>
      </w:pPr>
      <w:r>
        <w:t>"__" ______________ 20__ г.</w:t>
      </w:r>
    </w:p>
    <w:sectPr w:rsidR="00B412A6" w:rsidRPr="005D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5"/>
    <w:rsid w:val="00004C4F"/>
    <w:rsid w:val="00061954"/>
    <w:rsid w:val="000729A2"/>
    <w:rsid w:val="00074801"/>
    <w:rsid w:val="00085E02"/>
    <w:rsid w:val="000B0079"/>
    <w:rsid w:val="000B247D"/>
    <w:rsid w:val="001030FD"/>
    <w:rsid w:val="00110E54"/>
    <w:rsid w:val="00121401"/>
    <w:rsid w:val="0015657C"/>
    <w:rsid w:val="00170F7D"/>
    <w:rsid w:val="00175D7E"/>
    <w:rsid w:val="00176645"/>
    <w:rsid w:val="00183DBA"/>
    <w:rsid w:val="001A34BA"/>
    <w:rsid w:val="001B1F4B"/>
    <w:rsid w:val="001C4663"/>
    <w:rsid w:val="002001F5"/>
    <w:rsid w:val="00200DDD"/>
    <w:rsid w:val="00225824"/>
    <w:rsid w:val="002524DE"/>
    <w:rsid w:val="002604AD"/>
    <w:rsid w:val="0027416E"/>
    <w:rsid w:val="0027714F"/>
    <w:rsid w:val="00286180"/>
    <w:rsid w:val="00296FEA"/>
    <w:rsid w:val="002B3E8B"/>
    <w:rsid w:val="002B5DAF"/>
    <w:rsid w:val="002E0475"/>
    <w:rsid w:val="002E375B"/>
    <w:rsid w:val="002F4D6A"/>
    <w:rsid w:val="00333DA1"/>
    <w:rsid w:val="003355AF"/>
    <w:rsid w:val="00336EB0"/>
    <w:rsid w:val="00341CD1"/>
    <w:rsid w:val="003628C5"/>
    <w:rsid w:val="003A1529"/>
    <w:rsid w:val="003B7A53"/>
    <w:rsid w:val="003C52AB"/>
    <w:rsid w:val="003E5C0E"/>
    <w:rsid w:val="003F6535"/>
    <w:rsid w:val="00426E19"/>
    <w:rsid w:val="0044511D"/>
    <w:rsid w:val="0046365A"/>
    <w:rsid w:val="00473889"/>
    <w:rsid w:val="004A1F46"/>
    <w:rsid w:val="004B3D68"/>
    <w:rsid w:val="004D36F1"/>
    <w:rsid w:val="004D40DB"/>
    <w:rsid w:val="004D74F1"/>
    <w:rsid w:val="00502E38"/>
    <w:rsid w:val="005231A3"/>
    <w:rsid w:val="005311B3"/>
    <w:rsid w:val="005444CB"/>
    <w:rsid w:val="00557180"/>
    <w:rsid w:val="00576C11"/>
    <w:rsid w:val="00582762"/>
    <w:rsid w:val="0058650E"/>
    <w:rsid w:val="00593F8B"/>
    <w:rsid w:val="005B2358"/>
    <w:rsid w:val="005B455C"/>
    <w:rsid w:val="005D16C5"/>
    <w:rsid w:val="005F27D7"/>
    <w:rsid w:val="0060042D"/>
    <w:rsid w:val="00600C85"/>
    <w:rsid w:val="006032FD"/>
    <w:rsid w:val="00606BD2"/>
    <w:rsid w:val="00606D23"/>
    <w:rsid w:val="0061640E"/>
    <w:rsid w:val="00622B08"/>
    <w:rsid w:val="00627347"/>
    <w:rsid w:val="00633DD8"/>
    <w:rsid w:val="0064228E"/>
    <w:rsid w:val="00643C34"/>
    <w:rsid w:val="006523B0"/>
    <w:rsid w:val="0066241C"/>
    <w:rsid w:val="00663BAF"/>
    <w:rsid w:val="00665620"/>
    <w:rsid w:val="00670B32"/>
    <w:rsid w:val="00671C6A"/>
    <w:rsid w:val="00672494"/>
    <w:rsid w:val="00681E1C"/>
    <w:rsid w:val="006B7309"/>
    <w:rsid w:val="006C06F7"/>
    <w:rsid w:val="006C085F"/>
    <w:rsid w:val="006D6704"/>
    <w:rsid w:val="006F11D6"/>
    <w:rsid w:val="00714BA3"/>
    <w:rsid w:val="007661F9"/>
    <w:rsid w:val="00772EFC"/>
    <w:rsid w:val="00791914"/>
    <w:rsid w:val="007A6347"/>
    <w:rsid w:val="007B2F9C"/>
    <w:rsid w:val="007D3D80"/>
    <w:rsid w:val="007E3F6D"/>
    <w:rsid w:val="00813501"/>
    <w:rsid w:val="00824D95"/>
    <w:rsid w:val="00845A11"/>
    <w:rsid w:val="00846F59"/>
    <w:rsid w:val="00876C13"/>
    <w:rsid w:val="0087705F"/>
    <w:rsid w:val="008A4D7A"/>
    <w:rsid w:val="008A79D0"/>
    <w:rsid w:val="008B2852"/>
    <w:rsid w:val="008E3F22"/>
    <w:rsid w:val="008F7DCB"/>
    <w:rsid w:val="00902FC1"/>
    <w:rsid w:val="0091643F"/>
    <w:rsid w:val="00917696"/>
    <w:rsid w:val="00935CD5"/>
    <w:rsid w:val="009368C8"/>
    <w:rsid w:val="00936DB3"/>
    <w:rsid w:val="009705BD"/>
    <w:rsid w:val="009B15F6"/>
    <w:rsid w:val="009B4C95"/>
    <w:rsid w:val="009E0317"/>
    <w:rsid w:val="009E283C"/>
    <w:rsid w:val="009E7C26"/>
    <w:rsid w:val="009F19C5"/>
    <w:rsid w:val="00A07B7E"/>
    <w:rsid w:val="00A146C3"/>
    <w:rsid w:val="00A35DDF"/>
    <w:rsid w:val="00A503F3"/>
    <w:rsid w:val="00A622DB"/>
    <w:rsid w:val="00A72AF3"/>
    <w:rsid w:val="00A94ACA"/>
    <w:rsid w:val="00A95B34"/>
    <w:rsid w:val="00AA6C5A"/>
    <w:rsid w:val="00AF2CA8"/>
    <w:rsid w:val="00B242EA"/>
    <w:rsid w:val="00B34128"/>
    <w:rsid w:val="00B412A6"/>
    <w:rsid w:val="00B86972"/>
    <w:rsid w:val="00B878EA"/>
    <w:rsid w:val="00B906DE"/>
    <w:rsid w:val="00B90E8D"/>
    <w:rsid w:val="00BA2246"/>
    <w:rsid w:val="00BC1F0C"/>
    <w:rsid w:val="00BD2DD9"/>
    <w:rsid w:val="00C1110E"/>
    <w:rsid w:val="00C1134A"/>
    <w:rsid w:val="00C27055"/>
    <w:rsid w:val="00C34933"/>
    <w:rsid w:val="00C41982"/>
    <w:rsid w:val="00C4436A"/>
    <w:rsid w:val="00C5022F"/>
    <w:rsid w:val="00C51B97"/>
    <w:rsid w:val="00C72996"/>
    <w:rsid w:val="00C93CB2"/>
    <w:rsid w:val="00C975B8"/>
    <w:rsid w:val="00CA0F82"/>
    <w:rsid w:val="00CB2044"/>
    <w:rsid w:val="00CB3377"/>
    <w:rsid w:val="00CC2262"/>
    <w:rsid w:val="00CD426E"/>
    <w:rsid w:val="00CE1381"/>
    <w:rsid w:val="00CE17B9"/>
    <w:rsid w:val="00CE2EB2"/>
    <w:rsid w:val="00CE41FF"/>
    <w:rsid w:val="00CE6863"/>
    <w:rsid w:val="00CF4D3D"/>
    <w:rsid w:val="00D0287A"/>
    <w:rsid w:val="00D0748B"/>
    <w:rsid w:val="00D12604"/>
    <w:rsid w:val="00D2138E"/>
    <w:rsid w:val="00D24380"/>
    <w:rsid w:val="00D34108"/>
    <w:rsid w:val="00D652E1"/>
    <w:rsid w:val="00D70F20"/>
    <w:rsid w:val="00DA76CB"/>
    <w:rsid w:val="00E1170A"/>
    <w:rsid w:val="00E155C0"/>
    <w:rsid w:val="00E15F8A"/>
    <w:rsid w:val="00E229E0"/>
    <w:rsid w:val="00E27BBA"/>
    <w:rsid w:val="00E31D17"/>
    <w:rsid w:val="00E438BD"/>
    <w:rsid w:val="00E54EA5"/>
    <w:rsid w:val="00E55039"/>
    <w:rsid w:val="00E57F83"/>
    <w:rsid w:val="00E90FDE"/>
    <w:rsid w:val="00EA46FC"/>
    <w:rsid w:val="00EB64D3"/>
    <w:rsid w:val="00ED5FE3"/>
    <w:rsid w:val="00EE6468"/>
    <w:rsid w:val="00F012BF"/>
    <w:rsid w:val="00F01A31"/>
    <w:rsid w:val="00F0297D"/>
    <w:rsid w:val="00F0459B"/>
    <w:rsid w:val="00F24B99"/>
    <w:rsid w:val="00F26A4C"/>
    <w:rsid w:val="00F37327"/>
    <w:rsid w:val="00F43128"/>
    <w:rsid w:val="00F44571"/>
    <w:rsid w:val="00F448DA"/>
    <w:rsid w:val="00F46E89"/>
    <w:rsid w:val="00F8212A"/>
    <w:rsid w:val="00F827E2"/>
    <w:rsid w:val="00F82DDF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6E7C038FA4C463E5445EF4F35883524B585C6DB4A809378C8B32C3F198A76AC1A39D55BDC82A5K5d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6E7C038FA4C463E5445EF4F35883524B585C6DB4A809378C8B32C3F198A76AC1A39D55BDC82A5K5d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6E7C038FA4C463E5445EF4F35883524B585C6DB4A809378C8B32C3F198A76AC1A39D55BDC82A4K5d2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86E7C038FA4C463E5445EF4F35883524B585C6DB4A809378C8B32C3F198A76AC1A39D759KDdB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6E7C038FA4C463E5445EF4F35883524B585C6DB4A809378C8B32C3F198A76AC1A39D55BDD81A2K5d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5666</Characters>
  <Application>Microsoft Office Word</Application>
  <DocSecurity>0</DocSecurity>
  <Lines>47</Lines>
  <Paragraphs>13</Paragraphs>
  <ScaleCrop>false</ScaleCrop>
  <Company>Home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2016-04-19T15:30:00Z</dcterms:created>
  <dcterms:modified xsi:type="dcterms:W3CDTF">2016-04-19T15:30:00Z</dcterms:modified>
</cp:coreProperties>
</file>