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9D" w:rsidRDefault="00C46538" w:rsidP="0073653D">
      <w:pPr>
        <w:framePr w:hSpace="180" w:wrap="auto" w:vAnchor="text" w:hAnchor="page" w:x="5878" w:y="-573"/>
        <w:jc w:val="center"/>
      </w:pPr>
      <w:bookmarkStart w:id="0" w:name="_GoBack"/>
      <w:bookmarkEnd w:id="0"/>
      <w:r>
        <w:rPr>
          <w:noProof/>
          <w:sz w:val="20"/>
        </w:rPr>
        <w:drawing>
          <wp:inline distT="0" distB="0" distL="0" distR="0">
            <wp:extent cx="452755" cy="57912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755" cy="579120"/>
                    </a:xfrm>
                    <a:prstGeom prst="rect">
                      <a:avLst/>
                    </a:prstGeom>
                    <a:noFill/>
                    <a:ln>
                      <a:noFill/>
                    </a:ln>
                  </pic:spPr>
                </pic:pic>
              </a:graphicData>
            </a:graphic>
          </wp:inline>
        </w:drawing>
      </w:r>
    </w:p>
    <w:p w:rsidR="009518F7" w:rsidRDefault="009518F7" w:rsidP="00C23ABF">
      <w:pPr>
        <w:jc w:val="center"/>
        <w:rPr>
          <w:rFonts w:ascii="Times New Roman CYR" w:hAnsi="Times New Roman CYR"/>
          <w:sz w:val="20"/>
        </w:rPr>
      </w:pPr>
    </w:p>
    <w:p w:rsidR="0001260F" w:rsidRPr="0001260F" w:rsidRDefault="0001260F" w:rsidP="00C23ABF">
      <w:pPr>
        <w:jc w:val="center"/>
        <w:rPr>
          <w:rFonts w:ascii="Times New Roman CYR" w:hAnsi="Times New Roman CYR"/>
          <w:sz w:val="20"/>
        </w:rPr>
      </w:pPr>
    </w:p>
    <w:p w:rsidR="002B5A1A" w:rsidRPr="002B5A1A" w:rsidRDefault="002B5A1A" w:rsidP="00C23ABF">
      <w:pPr>
        <w:jc w:val="center"/>
        <w:rPr>
          <w:rFonts w:ascii="Times New Roman CYR" w:hAnsi="Times New Roman CYR"/>
          <w:sz w:val="20"/>
          <w:lang w:val="en-US"/>
        </w:rPr>
      </w:pPr>
    </w:p>
    <w:p w:rsidR="00C23ABF" w:rsidRPr="00C565CA" w:rsidRDefault="00C23ABF" w:rsidP="00C23ABF">
      <w:pPr>
        <w:jc w:val="center"/>
        <w:rPr>
          <w:rFonts w:ascii="Times New Roman CYR" w:hAnsi="Times New Roman CYR"/>
          <w:sz w:val="32"/>
          <w:szCs w:val="32"/>
        </w:rPr>
      </w:pPr>
      <w:r w:rsidRPr="00C565CA">
        <w:rPr>
          <w:rFonts w:ascii="Times New Roman CYR" w:hAnsi="Times New Roman CYR"/>
          <w:sz w:val="32"/>
          <w:szCs w:val="32"/>
        </w:rPr>
        <w:t>АДМИНИСТРАЦИЯ ГОРОДА ЛИПЕЦКА</w:t>
      </w:r>
    </w:p>
    <w:p w:rsidR="009F2024" w:rsidRDefault="009F2024" w:rsidP="00B41E39">
      <w:pPr>
        <w:rPr>
          <w:rFonts w:ascii="Times New Roman CYR" w:hAnsi="Times New Roman CYR"/>
        </w:rPr>
      </w:pPr>
    </w:p>
    <w:p w:rsidR="00B41E39" w:rsidRPr="00C565CA" w:rsidRDefault="00B41E39" w:rsidP="00B41E39">
      <w:pPr>
        <w:jc w:val="center"/>
        <w:rPr>
          <w:rFonts w:ascii="Times New Roman CYR" w:hAnsi="Times New Roman CYR"/>
          <w:b/>
          <w:sz w:val="36"/>
          <w:szCs w:val="36"/>
        </w:rPr>
      </w:pPr>
      <w:r w:rsidRPr="00C565CA">
        <w:rPr>
          <w:rFonts w:ascii="Times New Roman CYR" w:hAnsi="Times New Roman CYR"/>
          <w:b/>
          <w:sz w:val="36"/>
          <w:szCs w:val="36"/>
        </w:rPr>
        <w:t>П</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О</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С</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Т</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А</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Н</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О</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В</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Л</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Е</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Н</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И</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Е</w:t>
      </w:r>
    </w:p>
    <w:p w:rsidR="00B41E39" w:rsidRDefault="00B41E39" w:rsidP="00B41E39">
      <w:pPr>
        <w:jc w:val="center"/>
        <w:rPr>
          <w:rFonts w:ascii="Times New Roman CYR" w:hAnsi="Times New Roman CYR"/>
          <w:b/>
          <w:sz w:val="24"/>
        </w:rPr>
      </w:pPr>
    </w:p>
    <w:p w:rsidR="00B41E39" w:rsidRDefault="00DE2313" w:rsidP="00B41E39">
      <w:pPr>
        <w:rPr>
          <w:rFonts w:ascii="Times New Roman CYR" w:hAnsi="Times New Roman CYR"/>
          <w:b/>
          <w:sz w:val="24"/>
        </w:rPr>
      </w:pPr>
      <w:r w:rsidRPr="00DE2313">
        <w:rPr>
          <w:rFonts w:ascii="Times New Roman CYR" w:hAnsi="Times New Roman CYR"/>
          <w:szCs w:val="28"/>
        </w:rPr>
        <w:t>12.03.2019</w:t>
      </w:r>
      <w:r w:rsidR="009F2024">
        <w:rPr>
          <w:rFonts w:ascii="Times New Roman CYR" w:hAnsi="Times New Roman CYR"/>
          <w:b/>
          <w:sz w:val="24"/>
        </w:rPr>
        <w:tab/>
      </w:r>
      <w:r w:rsidR="009F2024">
        <w:rPr>
          <w:rFonts w:ascii="Times New Roman CYR" w:hAnsi="Times New Roman CYR"/>
          <w:b/>
          <w:sz w:val="24"/>
        </w:rPr>
        <w:tab/>
      </w:r>
      <w:r w:rsidR="009F2024">
        <w:rPr>
          <w:rFonts w:ascii="Times New Roman CYR" w:hAnsi="Times New Roman CYR"/>
          <w:b/>
          <w:sz w:val="24"/>
        </w:rPr>
        <w:tab/>
      </w:r>
      <w:r w:rsidR="00B41E39">
        <w:rPr>
          <w:rFonts w:ascii="Times New Roman CYR" w:hAnsi="Times New Roman CYR"/>
          <w:b/>
          <w:sz w:val="24"/>
        </w:rPr>
        <w:tab/>
      </w:r>
      <w:r w:rsidR="00B41E39">
        <w:rPr>
          <w:rFonts w:ascii="Times New Roman CYR" w:hAnsi="Times New Roman CYR"/>
          <w:b/>
          <w:sz w:val="24"/>
        </w:rPr>
        <w:tab/>
      </w:r>
      <w:r w:rsidR="00B41E39">
        <w:rPr>
          <w:rFonts w:ascii="Times New Roman CYR" w:hAnsi="Times New Roman CYR"/>
          <w:b/>
          <w:sz w:val="24"/>
        </w:rPr>
        <w:tab/>
      </w:r>
      <w:r w:rsidR="00B41E39">
        <w:rPr>
          <w:rFonts w:ascii="Times New Roman CYR" w:hAnsi="Times New Roman CYR"/>
          <w:b/>
          <w:sz w:val="24"/>
        </w:rPr>
        <w:tab/>
      </w:r>
      <w:r w:rsidR="00B41E39">
        <w:rPr>
          <w:rFonts w:ascii="Times New Roman CYR" w:hAnsi="Times New Roman CYR"/>
          <w:b/>
          <w:sz w:val="24"/>
        </w:rPr>
        <w:tab/>
      </w:r>
      <w:r w:rsidR="00B41E39">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r w:rsidR="00B41E39" w:rsidRPr="00DE2313">
        <w:rPr>
          <w:rFonts w:ascii="Times New Roman CYR" w:hAnsi="Times New Roman CYR"/>
          <w:szCs w:val="28"/>
        </w:rPr>
        <w:t xml:space="preserve">№ </w:t>
      </w:r>
      <w:r w:rsidRPr="00DE2313">
        <w:rPr>
          <w:rFonts w:ascii="Times New Roman CYR" w:hAnsi="Times New Roman CYR"/>
          <w:szCs w:val="28"/>
        </w:rPr>
        <w:t>360</w:t>
      </w:r>
    </w:p>
    <w:p w:rsidR="00AC7DF6" w:rsidRDefault="00E24074" w:rsidP="00E24074">
      <w:pPr>
        <w:jc w:val="center"/>
        <w:rPr>
          <w:rFonts w:ascii="Times New Roman CYR" w:hAnsi="Times New Roman CYR"/>
          <w:szCs w:val="28"/>
        </w:rPr>
      </w:pPr>
      <w:r>
        <w:rPr>
          <w:rFonts w:ascii="Times New Roman CYR" w:hAnsi="Times New Roman CYR"/>
          <w:szCs w:val="28"/>
        </w:rPr>
        <w:t>г.</w:t>
      </w:r>
      <w:r w:rsidR="00096E01">
        <w:rPr>
          <w:rFonts w:ascii="Times New Roman CYR" w:hAnsi="Times New Roman CYR"/>
          <w:szCs w:val="28"/>
        </w:rPr>
        <w:t xml:space="preserve"> </w:t>
      </w:r>
      <w:r>
        <w:rPr>
          <w:rFonts w:ascii="Times New Roman CYR" w:hAnsi="Times New Roman CYR"/>
          <w:szCs w:val="28"/>
        </w:rPr>
        <w:t>Липецк</w:t>
      </w:r>
    </w:p>
    <w:p w:rsidR="00633A39" w:rsidRDefault="00633A39" w:rsidP="00633A39">
      <w:pPr>
        <w:rPr>
          <w:rFonts w:ascii="Times New Roman CYR" w:hAnsi="Times New Roman CYR"/>
          <w:szCs w:val="28"/>
        </w:rPr>
      </w:pPr>
      <w:r>
        <w:rPr>
          <w:rFonts w:ascii="Times New Roman CYR" w:hAnsi="Times New Roman CYR"/>
          <w:szCs w:val="28"/>
        </w:rPr>
        <w:t>Об утверждении административного</w:t>
      </w:r>
    </w:p>
    <w:p w:rsidR="0056323F" w:rsidRDefault="00633A39" w:rsidP="00633A39">
      <w:pPr>
        <w:rPr>
          <w:szCs w:val="28"/>
        </w:rPr>
      </w:pPr>
      <w:r>
        <w:rPr>
          <w:rFonts w:ascii="Times New Roman CYR" w:hAnsi="Times New Roman CYR"/>
          <w:szCs w:val="28"/>
        </w:rPr>
        <w:t xml:space="preserve">регламента </w:t>
      </w:r>
      <w:r w:rsidR="0056323F">
        <w:rPr>
          <w:szCs w:val="28"/>
        </w:rPr>
        <w:t>предоставления муниципальной</w:t>
      </w:r>
    </w:p>
    <w:p w:rsidR="00633A39" w:rsidRDefault="0056323F" w:rsidP="00633A39">
      <w:pPr>
        <w:rPr>
          <w:rFonts w:ascii="Times New Roman CYR" w:hAnsi="Times New Roman CYR"/>
          <w:szCs w:val="28"/>
        </w:rPr>
      </w:pPr>
      <w:r>
        <w:rPr>
          <w:szCs w:val="28"/>
        </w:rPr>
        <w:t xml:space="preserve"> услуги</w:t>
      </w:r>
      <w:r>
        <w:rPr>
          <w:rFonts w:ascii="Times New Roman CYR" w:hAnsi="Times New Roman CYR"/>
          <w:szCs w:val="28"/>
        </w:rPr>
        <w:t xml:space="preserve"> </w:t>
      </w:r>
      <w:r w:rsidR="00633A39">
        <w:rPr>
          <w:rFonts w:ascii="Times New Roman CYR" w:hAnsi="Times New Roman CYR"/>
          <w:szCs w:val="28"/>
        </w:rPr>
        <w:t>«Предоставление разрешения</w:t>
      </w:r>
    </w:p>
    <w:p w:rsidR="000850FB" w:rsidRDefault="00633A39">
      <w:pPr>
        <w:rPr>
          <w:rFonts w:ascii="Times New Roman CYR" w:hAnsi="Times New Roman CYR"/>
          <w:szCs w:val="28"/>
        </w:rPr>
      </w:pPr>
      <w:r>
        <w:rPr>
          <w:rFonts w:ascii="Times New Roman CYR" w:hAnsi="Times New Roman CYR"/>
          <w:szCs w:val="28"/>
        </w:rPr>
        <w:t xml:space="preserve">на ввод объекта в эксплуатацию» </w:t>
      </w:r>
    </w:p>
    <w:p w:rsidR="00F164C7" w:rsidRDefault="00F164C7" w:rsidP="003457CF">
      <w:pPr>
        <w:ind w:firstLine="709"/>
        <w:jc w:val="both"/>
        <w:rPr>
          <w:rFonts w:ascii="Times New Roman CYR" w:hAnsi="Times New Roman CYR"/>
          <w:szCs w:val="28"/>
        </w:rPr>
      </w:pPr>
    </w:p>
    <w:p w:rsidR="00470ECD" w:rsidRDefault="00470ECD" w:rsidP="003457CF">
      <w:pPr>
        <w:ind w:firstLine="709"/>
        <w:jc w:val="both"/>
        <w:rPr>
          <w:rFonts w:ascii="Times New Roman CYR" w:hAnsi="Times New Roman CYR"/>
          <w:szCs w:val="28"/>
        </w:rPr>
      </w:pPr>
    </w:p>
    <w:p w:rsidR="00470ECD" w:rsidRDefault="00470ECD" w:rsidP="003457CF">
      <w:pPr>
        <w:ind w:firstLine="709"/>
        <w:jc w:val="both"/>
        <w:rPr>
          <w:rFonts w:ascii="Times New Roman CYR" w:hAnsi="Times New Roman CYR"/>
          <w:szCs w:val="28"/>
        </w:rPr>
      </w:pPr>
    </w:p>
    <w:p w:rsidR="00633A39" w:rsidRDefault="00516878" w:rsidP="00885682">
      <w:pPr>
        <w:ind w:firstLine="567"/>
        <w:jc w:val="both"/>
        <w:rPr>
          <w:szCs w:val="28"/>
        </w:rPr>
      </w:pPr>
      <w:r>
        <w:rPr>
          <w:szCs w:val="28"/>
        </w:rPr>
        <w:t xml:space="preserve">В соответствии с Федеральными законами </w:t>
      </w:r>
      <w:r w:rsidR="00B70D68">
        <w:rPr>
          <w:szCs w:val="28"/>
        </w:rPr>
        <w:t xml:space="preserve">от 06.10.2003 </w:t>
      </w:r>
      <w:r w:rsidR="00C81B73">
        <w:rPr>
          <w:szCs w:val="28"/>
        </w:rPr>
        <w:t>№</w:t>
      </w:r>
      <w:r w:rsidR="00B70D68">
        <w:rPr>
          <w:szCs w:val="28"/>
        </w:rPr>
        <w:t xml:space="preserve"> 131-ФЗ «Об</w:t>
      </w:r>
      <w:r w:rsidR="003B1F03">
        <w:rPr>
          <w:szCs w:val="28"/>
        </w:rPr>
        <w:t xml:space="preserve"> </w:t>
      </w:r>
      <w:r w:rsidR="00B70D68">
        <w:rPr>
          <w:szCs w:val="28"/>
        </w:rPr>
        <w:t>общих принципах организации местного самоуправления в Российской Федерации»</w:t>
      </w:r>
      <w:r w:rsidR="003B1F03">
        <w:rPr>
          <w:szCs w:val="28"/>
        </w:rPr>
        <w:t>,</w:t>
      </w:r>
      <w:r w:rsidR="00B70D68">
        <w:rPr>
          <w:szCs w:val="28"/>
        </w:rPr>
        <w:t xml:space="preserve"> от 27.07.2010 </w:t>
      </w:r>
      <w:r w:rsidR="003B1F03">
        <w:rPr>
          <w:szCs w:val="28"/>
        </w:rPr>
        <w:t>№</w:t>
      </w:r>
      <w:r w:rsidR="00B70D68">
        <w:rPr>
          <w:szCs w:val="28"/>
        </w:rPr>
        <w:t xml:space="preserve"> 210-ФЗ «Об организации предоставления государственных и муниципальных услуг», в целях повышения доступности и качества муниципальной услуги «Предоставление разрешения на </w:t>
      </w:r>
      <w:r w:rsidR="00CC6A04">
        <w:rPr>
          <w:szCs w:val="28"/>
        </w:rPr>
        <w:t>ввод объекта в эксплуатацию</w:t>
      </w:r>
      <w:r w:rsidR="00B70D68">
        <w:rPr>
          <w:szCs w:val="28"/>
        </w:rPr>
        <w:t xml:space="preserve">» администрация города Липецка </w:t>
      </w:r>
    </w:p>
    <w:p w:rsidR="00633A39" w:rsidRDefault="00633A39" w:rsidP="00885682">
      <w:pPr>
        <w:ind w:firstLine="567"/>
        <w:jc w:val="both"/>
        <w:rPr>
          <w:szCs w:val="28"/>
        </w:rPr>
      </w:pPr>
    </w:p>
    <w:p w:rsidR="00B70D68" w:rsidRDefault="00633A39" w:rsidP="000C5BB5">
      <w:pPr>
        <w:jc w:val="both"/>
        <w:rPr>
          <w:szCs w:val="28"/>
        </w:rPr>
      </w:pPr>
      <w:r>
        <w:rPr>
          <w:szCs w:val="28"/>
        </w:rPr>
        <w:t>П</w:t>
      </w:r>
      <w:r w:rsidR="00C81B73">
        <w:rPr>
          <w:szCs w:val="28"/>
        </w:rPr>
        <w:t xml:space="preserve"> </w:t>
      </w:r>
      <w:r>
        <w:rPr>
          <w:szCs w:val="28"/>
        </w:rPr>
        <w:t>О</w:t>
      </w:r>
      <w:r w:rsidR="00C81B73">
        <w:rPr>
          <w:szCs w:val="28"/>
        </w:rPr>
        <w:t xml:space="preserve"> </w:t>
      </w:r>
      <w:r>
        <w:rPr>
          <w:szCs w:val="28"/>
        </w:rPr>
        <w:t>С</w:t>
      </w:r>
      <w:r w:rsidR="00C81B73">
        <w:rPr>
          <w:szCs w:val="28"/>
        </w:rPr>
        <w:t xml:space="preserve"> </w:t>
      </w:r>
      <w:r>
        <w:rPr>
          <w:szCs w:val="28"/>
        </w:rPr>
        <w:t>Т</w:t>
      </w:r>
      <w:r w:rsidR="00C81B73">
        <w:rPr>
          <w:szCs w:val="28"/>
        </w:rPr>
        <w:t xml:space="preserve"> </w:t>
      </w:r>
      <w:r>
        <w:rPr>
          <w:szCs w:val="28"/>
        </w:rPr>
        <w:t>А</w:t>
      </w:r>
      <w:r w:rsidR="00C81B73">
        <w:rPr>
          <w:szCs w:val="28"/>
        </w:rPr>
        <w:t xml:space="preserve"> </w:t>
      </w:r>
      <w:r>
        <w:rPr>
          <w:szCs w:val="28"/>
        </w:rPr>
        <w:t>Н</w:t>
      </w:r>
      <w:r w:rsidR="00C81B73">
        <w:rPr>
          <w:szCs w:val="28"/>
        </w:rPr>
        <w:t xml:space="preserve"> </w:t>
      </w:r>
      <w:r>
        <w:rPr>
          <w:szCs w:val="28"/>
        </w:rPr>
        <w:t>О</w:t>
      </w:r>
      <w:r w:rsidR="00C81B73">
        <w:rPr>
          <w:szCs w:val="28"/>
        </w:rPr>
        <w:t xml:space="preserve"> </w:t>
      </w:r>
      <w:r>
        <w:rPr>
          <w:szCs w:val="28"/>
        </w:rPr>
        <w:t>В</w:t>
      </w:r>
      <w:r w:rsidR="00C81B73">
        <w:rPr>
          <w:szCs w:val="28"/>
        </w:rPr>
        <w:t xml:space="preserve"> </w:t>
      </w:r>
      <w:r>
        <w:rPr>
          <w:szCs w:val="28"/>
        </w:rPr>
        <w:t>Л</w:t>
      </w:r>
      <w:r w:rsidR="00C81B73">
        <w:rPr>
          <w:szCs w:val="28"/>
        </w:rPr>
        <w:t xml:space="preserve"> </w:t>
      </w:r>
      <w:r>
        <w:rPr>
          <w:szCs w:val="28"/>
        </w:rPr>
        <w:t>Я</w:t>
      </w:r>
      <w:r w:rsidR="00C81B73">
        <w:rPr>
          <w:szCs w:val="28"/>
        </w:rPr>
        <w:t xml:space="preserve"> </w:t>
      </w:r>
      <w:r>
        <w:rPr>
          <w:szCs w:val="28"/>
        </w:rPr>
        <w:t>Е</w:t>
      </w:r>
      <w:r w:rsidR="00C81B73">
        <w:rPr>
          <w:szCs w:val="28"/>
        </w:rPr>
        <w:t xml:space="preserve"> </w:t>
      </w:r>
      <w:r>
        <w:rPr>
          <w:szCs w:val="28"/>
        </w:rPr>
        <w:t>Т</w:t>
      </w:r>
      <w:r w:rsidR="00B70D68">
        <w:rPr>
          <w:szCs w:val="28"/>
        </w:rPr>
        <w:t>:</w:t>
      </w:r>
    </w:p>
    <w:p w:rsidR="00633A39" w:rsidRDefault="00633A39" w:rsidP="00885682">
      <w:pPr>
        <w:ind w:firstLine="567"/>
        <w:jc w:val="both"/>
        <w:rPr>
          <w:szCs w:val="28"/>
        </w:rPr>
      </w:pPr>
    </w:p>
    <w:p w:rsidR="005C1B37" w:rsidRDefault="00B70D68" w:rsidP="00885682">
      <w:pPr>
        <w:ind w:firstLine="567"/>
        <w:jc w:val="both"/>
        <w:rPr>
          <w:szCs w:val="28"/>
        </w:rPr>
      </w:pPr>
      <w:r>
        <w:rPr>
          <w:szCs w:val="28"/>
        </w:rPr>
        <w:t xml:space="preserve">1. Утвердить административный регламент предоставления муниципальной услуги «Предоставление </w:t>
      </w:r>
      <w:r w:rsidR="00CC6A04">
        <w:rPr>
          <w:szCs w:val="28"/>
        </w:rPr>
        <w:t>разрешения на ввод объекта в эксплуатацию</w:t>
      </w:r>
      <w:r>
        <w:rPr>
          <w:szCs w:val="28"/>
        </w:rPr>
        <w:t>»</w:t>
      </w:r>
      <w:r w:rsidR="005D2EEF">
        <w:rPr>
          <w:szCs w:val="28"/>
        </w:rPr>
        <w:t xml:space="preserve"> </w:t>
      </w:r>
      <w:r>
        <w:rPr>
          <w:szCs w:val="28"/>
        </w:rPr>
        <w:t>(приложение).</w:t>
      </w:r>
    </w:p>
    <w:p w:rsidR="00633A39" w:rsidRDefault="00B70D68" w:rsidP="00885682">
      <w:pPr>
        <w:ind w:firstLine="567"/>
        <w:jc w:val="both"/>
        <w:rPr>
          <w:szCs w:val="28"/>
        </w:rPr>
      </w:pPr>
      <w:r>
        <w:rPr>
          <w:szCs w:val="28"/>
        </w:rPr>
        <w:t xml:space="preserve">2. </w:t>
      </w:r>
      <w:r w:rsidR="0000556B">
        <w:rPr>
          <w:szCs w:val="28"/>
        </w:rPr>
        <w:t>Признать утратившими силу</w:t>
      </w:r>
      <w:r w:rsidR="00633A39">
        <w:rPr>
          <w:szCs w:val="28"/>
        </w:rPr>
        <w:t>:</w:t>
      </w:r>
    </w:p>
    <w:p w:rsidR="00D32511" w:rsidRDefault="00D32511" w:rsidP="00D32511">
      <w:pPr>
        <w:ind w:firstLine="567"/>
        <w:jc w:val="both"/>
        <w:rPr>
          <w:rFonts w:ascii="Times New Roman CYR" w:hAnsi="Times New Roman CYR"/>
          <w:szCs w:val="28"/>
        </w:rPr>
      </w:pPr>
      <w:r>
        <w:rPr>
          <w:szCs w:val="28"/>
        </w:rPr>
        <w:t>- постановление администрации города Липецка от 20.12.2017 № 2549 «</w:t>
      </w:r>
      <w:r>
        <w:rPr>
          <w:rFonts w:ascii="Times New Roman CYR" w:hAnsi="Times New Roman CYR"/>
          <w:szCs w:val="28"/>
        </w:rPr>
        <w:t>Об утверждении административного регламента предоставления муниципальной услуги «Предоставление разрешения на ввод объекта в эксплуатацию»</w:t>
      </w:r>
      <w:r w:rsidR="0096562C">
        <w:rPr>
          <w:rFonts w:ascii="Times New Roman CYR" w:hAnsi="Times New Roman CYR"/>
          <w:szCs w:val="28"/>
        </w:rPr>
        <w:t>;</w:t>
      </w:r>
    </w:p>
    <w:p w:rsidR="007C0CA3" w:rsidRDefault="007C0CA3" w:rsidP="007C0CA3">
      <w:pPr>
        <w:ind w:firstLine="567"/>
        <w:jc w:val="both"/>
        <w:rPr>
          <w:rFonts w:ascii="Times New Roman CYR" w:hAnsi="Times New Roman CYR"/>
          <w:szCs w:val="28"/>
        </w:rPr>
      </w:pPr>
      <w:r>
        <w:rPr>
          <w:szCs w:val="28"/>
        </w:rPr>
        <w:t>- постановление администрации города Липецка от 29.12.2017 № 2622 «О внесении изменений в постановление администрации города Липецка от 20.12.2017 № 2549»</w:t>
      </w:r>
      <w:r w:rsidR="0096562C">
        <w:rPr>
          <w:rFonts w:ascii="Times New Roman CYR" w:hAnsi="Times New Roman CYR"/>
          <w:szCs w:val="28"/>
        </w:rPr>
        <w:t>.</w:t>
      </w:r>
    </w:p>
    <w:p w:rsidR="00C772DC" w:rsidRDefault="00885682" w:rsidP="0056323F">
      <w:pPr>
        <w:ind w:firstLine="567"/>
        <w:jc w:val="both"/>
        <w:rPr>
          <w:rFonts w:ascii="Times New Roman CYR" w:hAnsi="Times New Roman CYR"/>
          <w:szCs w:val="28"/>
        </w:rPr>
      </w:pPr>
      <w:r>
        <w:rPr>
          <w:szCs w:val="28"/>
        </w:rPr>
        <w:t xml:space="preserve">3. Контроль за исполнением настоящего постановления возложить на </w:t>
      </w:r>
      <w:r w:rsidR="00DB7F86">
        <w:rPr>
          <w:szCs w:val="28"/>
        </w:rPr>
        <w:t xml:space="preserve">первого </w:t>
      </w:r>
      <w:r>
        <w:rPr>
          <w:szCs w:val="28"/>
        </w:rPr>
        <w:t xml:space="preserve">заместителя главы администрации города Липецка </w:t>
      </w:r>
      <w:r w:rsidR="00CC6A04">
        <w:rPr>
          <w:szCs w:val="28"/>
        </w:rPr>
        <w:t xml:space="preserve"> М.А.</w:t>
      </w:r>
      <w:r w:rsidR="00B945D2">
        <w:rPr>
          <w:szCs w:val="28"/>
        </w:rPr>
        <w:t xml:space="preserve"> </w:t>
      </w:r>
      <w:r>
        <w:rPr>
          <w:szCs w:val="28"/>
        </w:rPr>
        <w:t>Щербакова</w:t>
      </w:r>
      <w:r w:rsidR="00CC6A04">
        <w:rPr>
          <w:szCs w:val="28"/>
        </w:rPr>
        <w:t>.</w:t>
      </w:r>
      <w:r>
        <w:rPr>
          <w:szCs w:val="28"/>
        </w:rPr>
        <w:t xml:space="preserve"> </w:t>
      </w:r>
    </w:p>
    <w:p w:rsidR="00B945D2" w:rsidRDefault="00B945D2" w:rsidP="00F164C7">
      <w:pPr>
        <w:tabs>
          <w:tab w:val="left" w:pos="993"/>
        </w:tabs>
        <w:ind w:firstLine="567"/>
        <w:jc w:val="both"/>
        <w:rPr>
          <w:rFonts w:ascii="Times New Roman CYR" w:hAnsi="Times New Roman CYR"/>
          <w:szCs w:val="28"/>
        </w:rPr>
      </w:pPr>
    </w:p>
    <w:p w:rsidR="0056323F" w:rsidRDefault="0056323F" w:rsidP="00F164C7">
      <w:pPr>
        <w:tabs>
          <w:tab w:val="left" w:pos="993"/>
        </w:tabs>
        <w:ind w:firstLine="567"/>
        <w:jc w:val="both"/>
        <w:rPr>
          <w:rFonts w:ascii="Times New Roman CYR" w:hAnsi="Times New Roman CYR"/>
          <w:szCs w:val="28"/>
        </w:rPr>
      </w:pPr>
    </w:p>
    <w:p w:rsidR="00177F00" w:rsidRDefault="00177F00" w:rsidP="00F164C7">
      <w:pPr>
        <w:tabs>
          <w:tab w:val="left" w:pos="993"/>
        </w:tabs>
        <w:ind w:firstLine="567"/>
        <w:jc w:val="both"/>
        <w:rPr>
          <w:rFonts w:ascii="Times New Roman CYR" w:hAnsi="Times New Roman CYR"/>
          <w:szCs w:val="28"/>
        </w:rPr>
      </w:pPr>
    </w:p>
    <w:p w:rsidR="00E24074" w:rsidRDefault="006E648D" w:rsidP="00F164C7">
      <w:pPr>
        <w:tabs>
          <w:tab w:val="left" w:pos="993"/>
        </w:tabs>
        <w:jc w:val="both"/>
        <w:rPr>
          <w:rFonts w:ascii="Times New Roman CYR" w:hAnsi="Times New Roman CYR"/>
          <w:szCs w:val="28"/>
        </w:rPr>
      </w:pPr>
      <w:r>
        <w:rPr>
          <w:rFonts w:ascii="Times New Roman CYR" w:hAnsi="Times New Roman CYR"/>
          <w:szCs w:val="28"/>
        </w:rPr>
        <w:t xml:space="preserve">Глава города Липецка                   </w:t>
      </w:r>
      <w:r w:rsidR="005810C4">
        <w:rPr>
          <w:rFonts w:ascii="Times New Roman CYR" w:hAnsi="Times New Roman CYR"/>
          <w:szCs w:val="28"/>
        </w:rPr>
        <w:t xml:space="preserve">   </w:t>
      </w:r>
      <w:r>
        <w:rPr>
          <w:rFonts w:ascii="Times New Roman CYR" w:hAnsi="Times New Roman CYR"/>
          <w:szCs w:val="28"/>
        </w:rPr>
        <w:t xml:space="preserve">                                 </w:t>
      </w:r>
      <w:r w:rsidR="000850FB">
        <w:rPr>
          <w:rFonts w:ascii="Times New Roman CYR" w:hAnsi="Times New Roman CYR"/>
          <w:szCs w:val="28"/>
        </w:rPr>
        <w:tab/>
      </w:r>
      <w:r w:rsidR="000850FB">
        <w:rPr>
          <w:rFonts w:ascii="Times New Roman CYR" w:hAnsi="Times New Roman CYR"/>
          <w:szCs w:val="28"/>
        </w:rPr>
        <w:tab/>
        <w:t xml:space="preserve">  </w:t>
      </w:r>
      <w:r w:rsidR="00885682">
        <w:rPr>
          <w:rFonts w:ascii="Times New Roman CYR" w:hAnsi="Times New Roman CYR"/>
          <w:szCs w:val="28"/>
        </w:rPr>
        <w:t xml:space="preserve">     </w:t>
      </w:r>
      <w:r w:rsidR="000850FB">
        <w:rPr>
          <w:rFonts w:ascii="Times New Roman CYR" w:hAnsi="Times New Roman CYR"/>
          <w:szCs w:val="28"/>
        </w:rPr>
        <w:t xml:space="preserve"> </w:t>
      </w:r>
      <w:r w:rsidR="00F929FD">
        <w:rPr>
          <w:rFonts w:ascii="Times New Roman CYR" w:hAnsi="Times New Roman CYR"/>
          <w:szCs w:val="28"/>
        </w:rPr>
        <w:t>С.В. Иванов</w:t>
      </w:r>
    </w:p>
    <w:p w:rsidR="00DE2313" w:rsidRDefault="00DE2313" w:rsidP="00F164C7">
      <w:pPr>
        <w:tabs>
          <w:tab w:val="left" w:pos="993"/>
        </w:tabs>
        <w:jc w:val="both"/>
        <w:rPr>
          <w:rFonts w:ascii="Times New Roman CYR" w:hAnsi="Times New Roman CYR"/>
          <w:szCs w:val="28"/>
        </w:rPr>
      </w:pPr>
    </w:p>
    <w:p w:rsidR="00DE2313" w:rsidRDefault="00DE2313" w:rsidP="00F164C7">
      <w:pPr>
        <w:tabs>
          <w:tab w:val="left" w:pos="993"/>
        </w:tabs>
        <w:jc w:val="both"/>
        <w:rPr>
          <w:rFonts w:ascii="Times New Roman CYR" w:hAnsi="Times New Roman CYR"/>
          <w:szCs w:val="28"/>
        </w:rPr>
      </w:pPr>
    </w:p>
    <w:p w:rsidR="00DE2313" w:rsidRDefault="00DE2313" w:rsidP="00F164C7">
      <w:pPr>
        <w:tabs>
          <w:tab w:val="left" w:pos="993"/>
        </w:tabs>
        <w:jc w:val="both"/>
        <w:rPr>
          <w:rFonts w:ascii="Times New Roman CYR" w:hAnsi="Times New Roman CYR"/>
          <w:szCs w:val="28"/>
        </w:rPr>
      </w:pPr>
    </w:p>
    <w:p w:rsidR="00DE2313" w:rsidRDefault="00DE2313" w:rsidP="00F164C7">
      <w:pPr>
        <w:tabs>
          <w:tab w:val="left" w:pos="993"/>
        </w:tabs>
        <w:jc w:val="both"/>
        <w:rPr>
          <w:rFonts w:ascii="Times New Roman CYR" w:hAnsi="Times New Roman CYR"/>
          <w:szCs w:val="28"/>
        </w:rPr>
      </w:pPr>
    </w:p>
    <w:p w:rsidR="00DE2313" w:rsidRDefault="00DE2313" w:rsidP="00F164C7">
      <w:pPr>
        <w:tabs>
          <w:tab w:val="left" w:pos="993"/>
        </w:tabs>
        <w:jc w:val="both"/>
        <w:rPr>
          <w:rFonts w:ascii="Times New Roman CYR" w:hAnsi="Times New Roman CYR"/>
          <w:szCs w:val="28"/>
        </w:rPr>
      </w:pPr>
    </w:p>
    <w:p w:rsidR="00DE2313" w:rsidRDefault="00DE2313" w:rsidP="00F164C7">
      <w:pPr>
        <w:tabs>
          <w:tab w:val="left" w:pos="993"/>
        </w:tabs>
        <w:jc w:val="both"/>
        <w:rPr>
          <w:rFonts w:ascii="Times New Roman CYR" w:hAnsi="Times New Roman CYR"/>
          <w:szCs w:val="28"/>
        </w:rPr>
      </w:pPr>
    </w:p>
    <w:p w:rsidR="00DE2313" w:rsidRPr="00DE2313" w:rsidRDefault="00DE2313" w:rsidP="00DE2313">
      <w:pPr>
        <w:ind w:firstLine="6096"/>
        <w:rPr>
          <w:rFonts w:ascii="Times New Roman CYR" w:hAnsi="Times New Roman CYR"/>
          <w:szCs w:val="28"/>
        </w:rPr>
      </w:pPr>
      <w:r w:rsidRPr="00DE2313">
        <w:rPr>
          <w:rFonts w:ascii="Times New Roman CYR" w:hAnsi="Times New Roman CYR"/>
          <w:szCs w:val="28"/>
        </w:rPr>
        <w:lastRenderedPageBreak/>
        <w:t xml:space="preserve">Приложение </w:t>
      </w:r>
    </w:p>
    <w:p w:rsidR="00DE2313" w:rsidRPr="00DE2313" w:rsidRDefault="00DE2313" w:rsidP="00DE2313">
      <w:pPr>
        <w:ind w:firstLine="6096"/>
        <w:rPr>
          <w:rFonts w:ascii="Times New Roman CYR" w:hAnsi="Times New Roman CYR"/>
          <w:szCs w:val="28"/>
        </w:rPr>
      </w:pPr>
      <w:r w:rsidRPr="00DE2313">
        <w:rPr>
          <w:rFonts w:ascii="Times New Roman CYR" w:hAnsi="Times New Roman CYR"/>
          <w:szCs w:val="28"/>
        </w:rPr>
        <w:t>к постановлению</w:t>
      </w:r>
    </w:p>
    <w:p w:rsidR="00DE2313" w:rsidRPr="00DE2313" w:rsidRDefault="00DE2313" w:rsidP="00DE2313">
      <w:pPr>
        <w:ind w:firstLine="6096"/>
        <w:rPr>
          <w:rFonts w:ascii="Times New Roman CYR" w:hAnsi="Times New Roman CYR"/>
          <w:szCs w:val="28"/>
        </w:rPr>
      </w:pPr>
      <w:r w:rsidRPr="00DE2313">
        <w:rPr>
          <w:rFonts w:ascii="Times New Roman CYR" w:hAnsi="Times New Roman CYR"/>
          <w:szCs w:val="28"/>
        </w:rPr>
        <w:t>администрации города Липецка</w:t>
      </w:r>
    </w:p>
    <w:p w:rsidR="00DE2313" w:rsidRPr="00DE2313" w:rsidRDefault="00DE2313" w:rsidP="00DE2313">
      <w:pPr>
        <w:widowControl w:val="0"/>
        <w:autoSpaceDE w:val="0"/>
        <w:autoSpaceDN w:val="0"/>
        <w:adjustRightInd w:val="0"/>
        <w:ind w:firstLine="6096"/>
        <w:rPr>
          <w:bCs/>
          <w:szCs w:val="28"/>
        </w:rPr>
      </w:pPr>
      <w:r w:rsidRPr="00DE2313">
        <w:rPr>
          <w:bCs/>
          <w:szCs w:val="28"/>
        </w:rPr>
        <w:t xml:space="preserve">от </w:t>
      </w:r>
      <w:r>
        <w:rPr>
          <w:bCs/>
          <w:szCs w:val="28"/>
        </w:rPr>
        <w:t>12.03.2019</w:t>
      </w:r>
      <w:r w:rsidRPr="00DE2313">
        <w:rPr>
          <w:bCs/>
          <w:szCs w:val="28"/>
        </w:rPr>
        <w:t xml:space="preserve"> №</w:t>
      </w:r>
      <w:r>
        <w:rPr>
          <w:bCs/>
          <w:szCs w:val="28"/>
        </w:rPr>
        <w:t>360</w:t>
      </w:r>
      <w:r w:rsidRPr="00DE2313">
        <w:rPr>
          <w:bCs/>
          <w:szCs w:val="28"/>
        </w:rPr>
        <w:t xml:space="preserve"> </w:t>
      </w:r>
    </w:p>
    <w:p w:rsidR="00DE2313" w:rsidRPr="00DE2313" w:rsidRDefault="00DE2313" w:rsidP="00DE2313">
      <w:pPr>
        <w:ind w:firstLine="5812"/>
        <w:rPr>
          <w:b/>
          <w:sz w:val="22"/>
          <w:szCs w:val="22"/>
        </w:rPr>
      </w:pPr>
    </w:p>
    <w:p w:rsidR="00DE2313" w:rsidRPr="00DE2313" w:rsidRDefault="00DE2313" w:rsidP="00DE2313">
      <w:pPr>
        <w:ind w:firstLine="5812"/>
        <w:rPr>
          <w:b/>
          <w:sz w:val="22"/>
          <w:szCs w:val="22"/>
        </w:rPr>
      </w:pPr>
    </w:p>
    <w:p w:rsidR="00DE2313" w:rsidRPr="00DE2313" w:rsidRDefault="00DE2313" w:rsidP="00DE2313">
      <w:pPr>
        <w:ind w:firstLine="5812"/>
        <w:rPr>
          <w:b/>
          <w:sz w:val="22"/>
          <w:szCs w:val="22"/>
        </w:rPr>
      </w:pPr>
    </w:p>
    <w:p w:rsidR="00DE2313" w:rsidRPr="00DE2313" w:rsidRDefault="00DE2313" w:rsidP="00DE2313">
      <w:pPr>
        <w:ind w:firstLine="5812"/>
        <w:rPr>
          <w:b/>
          <w:sz w:val="22"/>
          <w:szCs w:val="22"/>
        </w:rPr>
      </w:pPr>
    </w:p>
    <w:p w:rsidR="00DE2313" w:rsidRPr="00DE2313" w:rsidRDefault="00DE2313" w:rsidP="00DE2313">
      <w:pPr>
        <w:autoSpaceDE w:val="0"/>
        <w:autoSpaceDN w:val="0"/>
        <w:adjustRightInd w:val="0"/>
        <w:contextualSpacing/>
        <w:jc w:val="center"/>
        <w:rPr>
          <w:bCs/>
          <w:sz w:val="26"/>
          <w:szCs w:val="26"/>
        </w:rPr>
      </w:pPr>
      <w:r w:rsidRPr="00DE2313">
        <w:rPr>
          <w:bCs/>
          <w:sz w:val="26"/>
          <w:szCs w:val="26"/>
        </w:rPr>
        <w:t>АДМИНИСТРАТИВНЫЙ РЕГЛАМЕНТ</w:t>
      </w:r>
    </w:p>
    <w:p w:rsidR="00DE2313" w:rsidRPr="00DE2313" w:rsidRDefault="00DE2313" w:rsidP="00DE2313">
      <w:pPr>
        <w:autoSpaceDE w:val="0"/>
        <w:autoSpaceDN w:val="0"/>
        <w:adjustRightInd w:val="0"/>
        <w:contextualSpacing/>
        <w:jc w:val="center"/>
        <w:rPr>
          <w:bCs/>
          <w:sz w:val="26"/>
          <w:szCs w:val="26"/>
        </w:rPr>
      </w:pPr>
      <w:r w:rsidRPr="00DE2313">
        <w:rPr>
          <w:bCs/>
          <w:sz w:val="26"/>
          <w:szCs w:val="26"/>
        </w:rPr>
        <w:t>ПРЕДОСТАВЛЕНИЯ МУНИЦИПАЛЬНОЙ УСЛУГИ «ПРЕДОСТАВЛЕНИЕ РАЗРЕШЕНИЯ НА ВВОД ОБЪЕКТА В ЭКСПЛУАТАЦИЮ»</w:t>
      </w:r>
    </w:p>
    <w:p w:rsidR="00DE2313" w:rsidRPr="00DE2313" w:rsidRDefault="00DE2313" w:rsidP="00DE2313">
      <w:pPr>
        <w:autoSpaceDE w:val="0"/>
        <w:autoSpaceDN w:val="0"/>
        <w:adjustRightInd w:val="0"/>
        <w:contextualSpacing/>
        <w:jc w:val="center"/>
        <w:rPr>
          <w:bCs/>
          <w:szCs w:val="28"/>
        </w:rPr>
      </w:pPr>
    </w:p>
    <w:p w:rsidR="00DE2313" w:rsidRPr="00DE2313" w:rsidRDefault="00DE2313" w:rsidP="00DE2313">
      <w:pPr>
        <w:autoSpaceDE w:val="0"/>
        <w:autoSpaceDN w:val="0"/>
        <w:adjustRightInd w:val="0"/>
        <w:contextualSpacing/>
        <w:jc w:val="center"/>
        <w:rPr>
          <w:bCs/>
          <w:szCs w:val="28"/>
        </w:rPr>
      </w:pPr>
    </w:p>
    <w:p w:rsidR="00DE2313" w:rsidRPr="00DE2313" w:rsidRDefault="00DE2313" w:rsidP="00DE2313">
      <w:pPr>
        <w:autoSpaceDE w:val="0"/>
        <w:autoSpaceDN w:val="0"/>
        <w:adjustRightInd w:val="0"/>
        <w:contextualSpacing/>
        <w:jc w:val="center"/>
        <w:outlineLvl w:val="1"/>
        <w:rPr>
          <w:szCs w:val="28"/>
        </w:rPr>
      </w:pPr>
      <w:r w:rsidRPr="00DE2313">
        <w:rPr>
          <w:szCs w:val="28"/>
        </w:rPr>
        <w:t xml:space="preserve">Раздел </w:t>
      </w:r>
      <w:r w:rsidRPr="00DE2313">
        <w:rPr>
          <w:szCs w:val="28"/>
          <w:lang w:val="en-US"/>
        </w:rPr>
        <w:t>I</w:t>
      </w:r>
      <w:r w:rsidRPr="00DE2313">
        <w:rPr>
          <w:szCs w:val="28"/>
        </w:rPr>
        <w:t xml:space="preserve">. </w:t>
      </w:r>
      <w:r w:rsidRPr="00DE2313">
        <w:rPr>
          <w:sz w:val="26"/>
          <w:szCs w:val="26"/>
        </w:rPr>
        <w:t>ОБЩИЕ ПОЛОЖЕНИЯ</w:t>
      </w:r>
    </w:p>
    <w:p w:rsidR="00DE2313" w:rsidRPr="00DE2313" w:rsidRDefault="00DE2313" w:rsidP="00DE2313">
      <w:pPr>
        <w:autoSpaceDE w:val="0"/>
        <w:autoSpaceDN w:val="0"/>
        <w:adjustRightInd w:val="0"/>
        <w:ind w:firstLine="709"/>
        <w:contextualSpacing/>
        <w:rPr>
          <w:rFonts w:ascii="Arial" w:hAnsi="Arial" w:cs="Arial"/>
          <w:szCs w:val="28"/>
        </w:rPr>
      </w:pPr>
    </w:p>
    <w:p w:rsidR="00DE2313" w:rsidRPr="00DE2313" w:rsidRDefault="00DE2313" w:rsidP="00DE2313">
      <w:pPr>
        <w:numPr>
          <w:ilvl w:val="0"/>
          <w:numId w:val="30"/>
        </w:numPr>
        <w:jc w:val="center"/>
        <w:rPr>
          <w:rFonts w:ascii="Times New Roman CYR" w:hAnsi="Times New Roman CYR"/>
          <w:b/>
          <w:szCs w:val="28"/>
        </w:rPr>
      </w:pPr>
      <w:r w:rsidRPr="00DE2313">
        <w:rPr>
          <w:rFonts w:ascii="Times New Roman CYR" w:hAnsi="Times New Roman CYR"/>
          <w:szCs w:val="28"/>
        </w:rPr>
        <w:t>Предмет регулирования Административного регламента</w:t>
      </w:r>
    </w:p>
    <w:p w:rsidR="00DE2313" w:rsidRPr="00DE2313" w:rsidRDefault="00DE2313" w:rsidP="00DE2313">
      <w:pPr>
        <w:autoSpaceDE w:val="0"/>
        <w:autoSpaceDN w:val="0"/>
        <w:adjustRightInd w:val="0"/>
        <w:ind w:firstLine="709"/>
        <w:jc w:val="both"/>
        <w:rPr>
          <w:szCs w:val="28"/>
        </w:rPr>
      </w:pPr>
    </w:p>
    <w:p w:rsidR="00DE2313" w:rsidRPr="00DE2313" w:rsidRDefault="00DE2313" w:rsidP="00DE2313">
      <w:pPr>
        <w:ind w:firstLine="567"/>
        <w:contextualSpacing/>
        <w:jc w:val="both"/>
        <w:rPr>
          <w:rFonts w:eastAsia="Calibri"/>
          <w:sz w:val="22"/>
          <w:szCs w:val="22"/>
          <w:lang w:eastAsia="en-US"/>
        </w:rPr>
      </w:pPr>
      <w:r w:rsidRPr="00DE2313">
        <w:rPr>
          <w:rFonts w:eastAsia="Calibri"/>
          <w:szCs w:val="28"/>
          <w:lang w:eastAsia="en-US"/>
        </w:rPr>
        <w:t>1. Административный регламент предоставления муниципальной услуги «Предоставление разрешения на ввод объекта в эксплуатацию» (далее - административный регламент) определяет сроки и последовательность административных процедур (действий) при предоставлении муниципальной услуги «Предоставление разрешения на ввод объекта в эксплуатацию» (далее - муниципальная услуга), а также порядок взаимодействия между департаментом градостроительства и архитектуры администрации города Липецка (далее – Департамент) и заявителями, иными органами, учреждениями и организациями при предоставлении муниципальной услуги.</w:t>
      </w:r>
    </w:p>
    <w:p w:rsidR="00DE2313" w:rsidRPr="00DE2313" w:rsidRDefault="00DE2313" w:rsidP="00DE2313">
      <w:pPr>
        <w:contextualSpacing/>
        <w:jc w:val="center"/>
        <w:rPr>
          <w:rFonts w:ascii="Times New Roman CYR" w:hAnsi="Times New Roman CYR"/>
          <w:b/>
          <w:szCs w:val="28"/>
        </w:rPr>
      </w:pPr>
    </w:p>
    <w:p w:rsidR="00DE2313" w:rsidRPr="00DE2313" w:rsidRDefault="00DE2313" w:rsidP="00DE2313">
      <w:pPr>
        <w:contextualSpacing/>
        <w:jc w:val="center"/>
        <w:rPr>
          <w:rFonts w:ascii="Times New Roman CYR" w:hAnsi="Times New Roman CYR"/>
          <w:szCs w:val="28"/>
        </w:rPr>
      </w:pPr>
      <w:r w:rsidRPr="00DE2313">
        <w:rPr>
          <w:rFonts w:ascii="Times New Roman CYR" w:hAnsi="Times New Roman CYR"/>
          <w:szCs w:val="28"/>
        </w:rPr>
        <w:t>2. Круг заявителей</w:t>
      </w:r>
    </w:p>
    <w:p w:rsidR="00DE2313" w:rsidRPr="00DE2313" w:rsidRDefault="00DE2313" w:rsidP="00DE2313">
      <w:pPr>
        <w:contextualSpacing/>
        <w:jc w:val="center"/>
        <w:rPr>
          <w:rFonts w:ascii="Times New Roman CYR" w:hAnsi="Times New Roman CYR"/>
          <w:b/>
          <w:szCs w:val="28"/>
        </w:rPr>
      </w:pPr>
    </w:p>
    <w:p w:rsidR="00DE2313" w:rsidRPr="00DE2313" w:rsidRDefault="00DE2313" w:rsidP="00DE2313">
      <w:pPr>
        <w:autoSpaceDE w:val="0"/>
        <w:autoSpaceDN w:val="0"/>
        <w:adjustRightInd w:val="0"/>
        <w:ind w:firstLine="540"/>
        <w:jc w:val="both"/>
        <w:rPr>
          <w:rFonts w:ascii="Times New Roman CYR" w:eastAsia="Calibri" w:hAnsi="Times New Roman CYR"/>
          <w:szCs w:val="28"/>
        </w:rPr>
      </w:pPr>
      <w:r w:rsidRPr="00DE2313">
        <w:rPr>
          <w:rFonts w:ascii="Times New Roman CYR" w:hAnsi="Times New Roman CYR"/>
          <w:szCs w:val="28"/>
        </w:rPr>
        <w:t xml:space="preserve">2. Заявителем на получение муниципальной услуги является </w:t>
      </w:r>
      <w:r w:rsidRPr="00DE2313">
        <w:rPr>
          <w:rFonts w:ascii="Times New Roman CYR" w:eastAsia="Calibri" w:hAnsi="Times New Roman CYR"/>
          <w:szCs w:val="28"/>
          <w:lang w:eastAsia="en-US"/>
        </w:rPr>
        <w:t>застройщик -</w:t>
      </w:r>
      <w:r w:rsidRPr="00DE2313">
        <w:rPr>
          <w:rFonts w:ascii="Times New Roman CYR" w:eastAsia="Calibri" w:hAnsi="Times New Roman CYR"/>
          <w:lang w:eastAsia="en-US"/>
        </w:rPr>
        <w:t xml:space="preserve"> </w:t>
      </w:r>
      <w:r w:rsidRPr="00DE2313">
        <w:rPr>
          <w:rFonts w:ascii="Times New Roman CYR" w:eastAsia="Calibri" w:hAnsi="Times New Roman CYR"/>
          <w:szCs w:val="28"/>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 За получением муниципальной услуги от имени заявителей вправе обратиться их уполномоченные представители. </w:t>
      </w:r>
    </w:p>
    <w:p w:rsidR="00DE2313" w:rsidRPr="00DE2313" w:rsidRDefault="00DE2313" w:rsidP="00DE2313">
      <w:pPr>
        <w:widowControl w:val="0"/>
        <w:autoSpaceDE w:val="0"/>
        <w:autoSpaceDN w:val="0"/>
        <w:adjustRightInd w:val="0"/>
        <w:ind w:firstLine="851"/>
        <w:contextualSpacing/>
        <w:rPr>
          <w:rFonts w:ascii="Arial" w:eastAsia="Calibri" w:hAnsi="Arial" w:cs="Arial"/>
          <w:szCs w:val="28"/>
          <w:lang w:eastAsia="en-US"/>
        </w:rPr>
      </w:pPr>
    </w:p>
    <w:p w:rsidR="00DE2313" w:rsidRPr="00DE2313" w:rsidRDefault="00DE2313" w:rsidP="00DE2313">
      <w:pPr>
        <w:autoSpaceDE w:val="0"/>
        <w:autoSpaceDN w:val="0"/>
        <w:adjustRightInd w:val="0"/>
        <w:contextualSpacing/>
        <w:jc w:val="center"/>
        <w:rPr>
          <w:szCs w:val="28"/>
        </w:rPr>
      </w:pPr>
      <w:r w:rsidRPr="00DE2313">
        <w:rPr>
          <w:szCs w:val="28"/>
        </w:rPr>
        <w:lastRenderedPageBreak/>
        <w:t xml:space="preserve">3. Требования к порядку информирования о предоставлении </w:t>
      </w:r>
    </w:p>
    <w:p w:rsidR="00DE2313" w:rsidRPr="00DE2313" w:rsidRDefault="00DE2313" w:rsidP="00DE2313">
      <w:pPr>
        <w:autoSpaceDE w:val="0"/>
        <w:autoSpaceDN w:val="0"/>
        <w:adjustRightInd w:val="0"/>
        <w:contextualSpacing/>
        <w:jc w:val="center"/>
        <w:rPr>
          <w:szCs w:val="28"/>
        </w:rPr>
      </w:pPr>
      <w:r w:rsidRPr="00DE2313">
        <w:rPr>
          <w:szCs w:val="28"/>
        </w:rPr>
        <w:t>муниципальной услуги</w:t>
      </w:r>
    </w:p>
    <w:p w:rsidR="00DE2313" w:rsidRPr="00DE2313" w:rsidRDefault="00DE2313" w:rsidP="00DE2313">
      <w:pPr>
        <w:autoSpaceDE w:val="0"/>
        <w:autoSpaceDN w:val="0"/>
        <w:adjustRightInd w:val="0"/>
        <w:contextualSpacing/>
        <w:jc w:val="center"/>
        <w:rPr>
          <w:b/>
          <w:szCs w:val="28"/>
        </w:rPr>
      </w:pPr>
    </w:p>
    <w:p w:rsidR="00DE2313" w:rsidRPr="00DE2313" w:rsidRDefault="00DE2313" w:rsidP="00DE2313">
      <w:pPr>
        <w:ind w:firstLine="567"/>
        <w:contextualSpacing/>
        <w:jc w:val="both"/>
        <w:rPr>
          <w:rFonts w:eastAsia="Calibri"/>
          <w:szCs w:val="28"/>
          <w:lang w:eastAsia="en-US"/>
        </w:rPr>
      </w:pPr>
      <w:r w:rsidRPr="00DE2313">
        <w:rPr>
          <w:rFonts w:eastAsia="Calibri"/>
          <w:szCs w:val="28"/>
          <w:lang w:eastAsia="en-US"/>
        </w:rPr>
        <w:t>3. Информирование о порядке предоставления муниципальной услуги осуществляется Департаментом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w:t>
      </w:r>
      <w:r w:rsidRPr="00DE2313">
        <w:rPr>
          <w:rFonts w:ascii="Calibri" w:eastAsia="Calibri" w:hAnsi="Calibri"/>
          <w:sz w:val="22"/>
          <w:szCs w:val="28"/>
          <w:lang w:eastAsia="en-US"/>
        </w:rPr>
        <w:t xml:space="preserve"> </w:t>
      </w:r>
      <w:r w:rsidRPr="00DE2313">
        <w:rPr>
          <w:rFonts w:eastAsia="Calibri"/>
          <w:szCs w:val="28"/>
          <w:lang w:eastAsia="en-US"/>
        </w:rPr>
        <w:t>информации</w:t>
      </w:r>
      <w:r w:rsidRPr="00DE2313">
        <w:rPr>
          <w:rFonts w:ascii="Calibri" w:eastAsia="Calibri" w:hAnsi="Calibri"/>
          <w:sz w:val="22"/>
          <w:szCs w:val="28"/>
          <w:lang w:eastAsia="en-US"/>
        </w:rPr>
        <w:t xml:space="preserve"> </w:t>
      </w:r>
      <w:r w:rsidRPr="00DE2313">
        <w:rPr>
          <w:rFonts w:eastAsia="Calibri"/>
          <w:szCs w:val="28"/>
          <w:lang w:eastAsia="en-US"/>
        </w:rPr>
        <w:t>на официальном сайте администрации города Липецка (далее – сайт Администрации) (</w:t>
      </w:r>
      <w:hyperlink r:id="rId10" w:history="1">
        <w:r w:rsidRPr="00DE2313">
          <w:rPr>
            <w:rFonts w:eastAsia="Calibri"/>
            <w:szCs w:val="28"/>
            <w:lang w:val="en-US" w:eastAsia="en-US"/>
          </w:rPr>
          <w:t>www</w:t>
        </w:r>
        <w:r w:rsidRPr="00DE2313">
          <w:rPr>
            <w:rFonts w:eastAsia="Calibri"/>
            <w:szCs w:val="28"/>
            <w:lang w:eastAsia="en-US"/>
          </w:rPr>
          <w:t>.</w:t>
        </w:r>
        <w:r w:rsidRPr="00DE2313">
          <w:rPr>
            <w:rFonts w:eastAsia="Calibri"/>
            <w:szCs w:val="28"/>
            <w:lang w:val="en-US" w:eastAsia="en-US"/>
          </w:rPr>
          <w:t>lipetskcity</w:t>
        </w:r>
        <w:r w:rsidRPr="00DE2313">
          <w:rPr>
            <w:rFonts w:eastAsia="Calibri"/>
            <w:szCs w:val="28"/>
            <w:lang w:eastAsia="en-US"/>
          </w:rPr>
          <w:t>.</w:t>
        </w:r>
        <w:r w:rsidRPr="00DE2313">
          <w:rPr>
            <w:rFonts w:eastAsia="Calibri"/>
            <w:szCs w:val="28"/>
            <w:lang w:val="en-US" w:eastAsia="en-US"/>
          </w:rPr>
          <w:t>ru</w:t>
        </w:r>
      </w:hyperlink>
      <w:r w:rsidRPr="00DE2313">
        <w:rPr>
          <w:rFonts w:eastAsia="Calibri"/>
          <w:szCs w:val="28"/>
          <w:lang w:eastAsia="en-US"/>
        </w:rPr>
        <w:t>),   на   официальном   сайте  Департамента (далее – сайт Департамента) (</w:t>
      </w:r>
      <w:r w:rsidRPr="00DE2313">
        <w:rPr>
          <w:rFonts w:eastAsia="Calibri"/>
          <w:szCs w:val="28"/>
          <w:lang w:val="en-US" w:eastAsia="en-US"/>
        </w:rPr>
        <w:t>www</w:t>
      </w:r>
      <w:r w:rsidRPr="00DE2313">
        <w:rPr>
          <w:rFonts w:eastAsia="Calibri"/>
          <w:szCs w:val="28"/>
          <w:lang w:eastAsia="en-US"/>
        </w:rPr>
        <w:t>.</w:t>
      </w:r>
      <w:r w:rsidRPr="00DE2313">
        <w:rPr>
          <w:rFonts w:eastAsia="Calibri"/>
          <w:szCs w:val="28"/>
          <w:lang w:val="en-US" w:eastAsia="en-US"/>
        </w:rPr>
        <w:t>depgrad</w:t>
      </w:r>
      <w:r w:rsidRPr="00DE2313">
        <w:rPr>
          <w:rFonts w:eastAsia="Calibri"/>
          <w:szCs w:val="28"/>
          <w:lang w:eastAsia="en-US"/>
        </w:rPr>
        <w:t>48.</w:t>
      </w:r>
      <w:r w:rsidRPr="00DE2313">
        <w:rPr>
          <w:rFonts w:eastAsia="Calibri"/>
          <w:szCs w:val="28"/>
          <w:lang w:val="en-US" w:eastAsia="en-US"/>
        </w:rPr>
        <w:t>ru</w:t>
      </w:r>
      <w:r w:rsidRPr="00DE2313">
        <w:rPr>
          <w:rFonts w:eastAsia="Calibri"/>
          <w:szCs w:val="28"/>
          <w:lang w:eastAsia="en-US"/>
        </w:rPr>
        <w:t>)</w:t>
      </w:r>
      <w:r w:rsidRPr="00DE2313">
        <w:rPr>
          <w:rFonts w:ascii="Calibri" w:eastAsia="Calibri" w:hAnsi="Calibri"/>
          <w:szCs w:val="28"/>
          <w:lang w:eastAsia="en-US"/>
        </w:rPr>
        <w:t xml:space="preserve">  </w:t>
      </w:r>
      <w:r w:rsidRPr="00DE2313">
        <w:rPr>
          <w:rFonts w:eastAsia="Calibri"/>
          <w:szCs w:val="28"/>
          <w:lang w:eastAsia="en-US"/>
        </w:rPr>
        <w:t xml:space="preserve">и направления письменных ответов на обращения заявителей по почте (в электронном виде), а также при личном приеме заявителей. </w:t>
      </w:r>
    </w:p>
    <w:p w:rsidR="00DE2313" w:rsidRPr="00DE2313" w:rsidRDefault="00DE2313" w:rsidP="00DE2313">
      <w:pPr>
        <w:widowControl w:val="0"/>
        <w:autoSpaceDE w:val="0"/>
        <w:autoSpaceDN w:val="0"/>
        <w:adjustRightInd w:val="0"/>
        <w:ind w:firstLine="567"/>
        <w:jc w:val="both"/>
        <w:rPr>
          <w:bCs/>
          <w:color w:val="000000"/>
          <w:szCs w:val="28"/>
        </w:rPr>
      </w:pPr>
      <w:r w:rsidRPr="00DE2313">
        <w:rPr>
          <w:rFonts w:cs="Arial"/>
          <w:bCs/>
          <w:szCs w:val="28"/>
        </w:rPr>
        <w:t>4</w:t>
      </w:r>
      <w:r w:rsidRPr="00DE2313">
        <w:rPr>
          <w:bCs/>
          <w:szCs w:val="28"/>
        </w:rPr>
        <w:t xml:space="preserve">. Сведения о местах нахождения, номерах телефонов для справок, адресах официальных сайтов и электронной почты, графике (режиме) работы Департамента и МФЦ содержатся </w:t>
      </w:r>
      <w:r w:rsidRPr="00DE2313">
        <w:rPr>
          <w:bCs/>
          <w:color w:val="000000"/>
          <w:szCs w:val="28"/>
        </w:rPr>
        <w:t xml:space="preserve">в приложении № 1 к настоящему административному регламенту. </w:t>
      </w:r>
    </w:p>
    <w:p w:rsidR="00DE2313" w:rsidRPr="00DE2313" w:rsidRDefault="00DE2313" w:rsidP="00DE2313">
      <w:pPr>
        <w:widowControl w:val="0"/>
        <w:autoSpaceDE w:val="0"/>
        <w:autoSpaceDN w:val="0"/>
        <w:adjustRightInd w:val="0"/>
        <w:ind w:firstLine="567"/>
        <w:jc w:val="both"/>
        <w:rPr>
          <w:bCs/>
          <w:szCs w:val="28"/>
        </w:rPr>
      </w:pPr>
      <w:r w:rsidRPr="00DE2313">
        <w:rPr>
          <w:bCs/>
          <w:szCs w:val="28"/>
        </w:rPr>
        <w:t xml:space="preserve">5. Департамент осуществляет прием заявителей для предоставления муниципальной услуги в соответствии с графиком приема. </w:t>
      </w:r>
    </w:p>
    <w:p w:rsidR="00DE2313" w:rsidRPr="00DE2313" w:rsidRDefault="00DE2313" w:rsidP="00DE2313">
      <w:pPr>
        <w:tabs>
          <w:tab w:val="left" w:pos="142"/>
        </w:tabs>
        <w:ind w:firstLine="567"/>
        <w:contextualSpacing/>
        <w:jc w:val="both"/>
        <w:rPr>
          <w:rFonts w:eastAsia="Calibri"/>
          <w:szCs w:val="28"/>
          <w:lang w:eastAsia="en-US"/>
        </w:rPr>
      </w:pPr>
      <w:r w:rsidRPr="00DE2313">
        <w:rPr>
          <w:rFonts w:eastAsia="Calibri"/>
          <w:szCs w:val="28"/>
          <w:lang w:eastAsia="en-US"/>
        </w:rPr>
        <w:t>Консультации предоставляются по вопросам:</w:t>
      </w:r>
    </w:p>
    <w:p w:rsidR="00DE2313" w:rsidRPr="00DE2313" w:rsidRDefault="00DE2313" w:rsidP="00DE2313">
      <w:pPr>
        <w:widowControl w:val="0"/>
        <w:autoSpaceDE w:val="0"/>
        <w:autoSpaceDN w:val="0"/>
        <w:adjustRightInd w:val="0"/>
        <w:ind w:firstLine="567"/>
        <w:jc w:val="both"/>
        <w:rPr>
          <w:szCs w:val="28"/>
        </w:rPr>
      </w:pPr>
      <w:r w:rsidRPr="00DE2313">
        <w:rPr>
          <w:szCs w:val="28"/>
        </w:rPr>
        <w:t>- графика работы Департамента;</w:t>
      </w:r>
    </w:p>
    <w:p w:rsidR="00DE2313" w:rsidRPr="00DE2313" w:rsidRDefault="00DE2313" w:rsidP="00DE2313">
      <w:pPr>
        <w:widowControl w:val="0"/>
        <w:autoSpaceDE w:val="0"/>
        <w:autoSpaceDN w:val="0"/>
        <w:adjustRightInd w:val="0"/>
        <w:ind w:firstLine="567"/>
        <w:jc w:val="both"/>
        <w:rPr>
          <w:szCs w:val="28"/>
        </w:rPr>
      </w:pPr>
      <w:r w:rsidRPr="00DE2313">
        <w:rPr>
          <w:szCs w:val="28"/>
        </w:rPr>
        <w:t>- перечня документов, необходимых для предоставления заявителям муниципальной услуги;</w:t>
      </w:r>
    </w:p>
    <w:p w:rsidR="00DE2313" w:rsidRPr="00DE2313" w:rsidRDefault="00DE2313" w:rsidP="00DE2313">
      <w:pPr>
        <w:widowControl w:val="0"/>
        <w:autoSpaceDE w:val="0"/>
        <w:autoSpaceDN w:val="0"/>
        <w:adjustRightInd w:val="0"/>
        <w:ind w:firstLine="567"/>
        <w:jc w:val="both"/>
        <w:rPr>
          <w:szCs w:val="28"/>
        </w:rPr>
      </w:pPr>
      <w:r w:rsidRPr="00DE2313">
        <w:rPr>
          <w:szCs w:val="28"/>
        </w:rPr>
        <w:t>- порядка заполнения заявления о предоставлении заявителю муниципальной услуги, форма которого предусмотрена приложением № 2 к настоящему административному регламенту;</w:t>
      </w:r>
    </w:p>
    <w:p w:rsidR="00DE2313" w:rsidRPr="00DE2313" w:rsidRDefault="00DE2313" w:rsidP="00DE2313">
      <w:pPr>
        <w:widowControl w:val="0"/>
        <w:autoSpaceDE w:val="0"/>
        <w:autoSpaceDN w:val="0"/>
        <w:adjustRightInd w:val="0"/>
        <w:ind w:firstLine="567"/>
        <w:jc w:val="both"/>
        <w:rPr>
          <w:szCs w:val="28"/>
        </w:rPr>
      </w:pPr>
      <w:r w:rsidRPr="00DE2313">
        <w:rPr>
          <w:szCs w:val="28"/>
        </w:rPr>
        <w:t>- порядка и условий предоставления муниципальной услуги;</w:t>
      </w:r>
    </w:p>
    <w:p w:rsidR="00DE2313" w:rsidRPr="00DE2313" w:rsidRDefault="00DE2313" w:rsidP="00DE2313">
      <w:pPr>
        <w:widowControl w:val="0"/>
        <w:autoSpaceDE w:val="0"/>
        <w:autoSpaceDN w:val="0"/>
        <w:adjustRightInd w:val="0"/>
        <w:ind w:firstLine="567"/>
        <w:jc w:val="both"/>
        <w:rPr>
          <w:szCs w:val="28"/>
        </w:rPr>
      </w:pPr>
      <w:r w:rsidRPr="00DE2313">
        <w:rPr>
          <w:szCs w:val="28"/>
        </w:rPr>
        <w:t>- сроков предоставления муниципальной услуги;</w:t>
      </w:r>
    </w:p>
    <w:p w:rsidR="00DE2313" w:rsidRPr="00DE2313" w:rsidRDefault="00DE2313" w:rsidP="00DE2313">
      <w:pPr>
        <w:widowControl w:val="0"/>
        <w:autoSpaceDE w:val="0"/>
        <w:autoSpaceDN w:val="0"/>
        <w:adjustRightInd w:val="0"/>
        <w:ind w:firstLine="567"/>
        <w:jc w:val="both"/>
        <w:rPr>
          <w:szCs w:val="28"/>
        </w:rPr>
      </w:pPr>
      <w:r w:rsidRPr="00DE2313">
        <w:rPr>
          <w:szCs w:val="28"/>
        </w:rPr>
        <w:t>- оснований для отказа, приостановления предоставления муниципальной услуги;</w:t>
      </w:r>
    </w:p>
    <w:p w:rsidR="00DE2313" w:rsidRPr="00DE2313" w:rsidRDefault="00DE2313" w:rsidP="00DE2313">
      <w:pPr>
        <w:jc w:val="both"/>
        <w:outlineLvl w:val="1"/>
        <w:rPr>
          <w:b/>
          <w:bCs/>
          <w:iCs/>
          <w:sz w:val="30"/>
          <w:szCs w:val="28"/>
        </w:rPr>
      </w:pPr>
      <w:r w:rsidRPr="00DE2313">
        <w:rPr>
          <w:bCs/>
          <w:iCs/>
          <w:szCs w:val="28"/>
        </w:rPr>
        <w:t xml:space="preserve">        - досудебного (внесудебного) порядка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 </w:t>
      </w:r>
    </w:p>
    <w:p w:rsidR="00DE2313" w:rsidRPr="00DE2313" w:rsidRDefault="00DE2313" w:rsidP="00DE2313">
      <w:pPr>
        <w:widowControl w:val="0"/>
        <w:autoSpaceDE w:val="0"/>
        <w:autoSpaceDN w:val="0"/>
        <w:adjustRightInd w:val="0"/>
        <w:ind w:firstLine="567"/>
        <w:jc w:val="both"/>
        <w:rPr>
          <w:szCs w:val="28"/>
        </w:rPr>
      </w:pPr>
      <w:r w:rsidRPr="00DE2313">
        <w:rPr>
          <w:szCs w:val="28"/>
        </w:rPr>
        <w:t xml:space="preserve">При обращении заявителя за получением муниципальной услуги через </w:t>
      </w:r>
      <w:r w:rsidRPr="00DE2313">
        <w:rPr>
          <w:color w:val="000000"/>
          <w:szCs w:val="28"/>
        </w:rPr>
        <w:t>РПГУ</w:t>
      </w:r>
      <w:r w:rsidRPr="00DE2313">
        <w:rPr>
          <w:szCs w:val="28"/>
        </w:rPr>
        <w:t xml:space="preserve"> информация о ходе и результате предоставления услуги передается в личный кабинет заявителя на </w:t>
      </w:r>
      <w:r w:rsidRPr="00DE2313">
        <w:rPr>
          <w:color w:val="000000"/>
          <w:szCs w:val="28"/>
        </w:rPr>
        <w:t>РПГУ.</w:t>
      </w:r>
    </w:p>
    <w:p w:rsidR="00DE2313" w:rsidRPr="00DE2313" w:rsidRDefault="00DE2313" w:rsidP="00DE2313">
      <w:pPr>
        <w:widowControl w:val="0"/>
        <w:autoSpaceDE w:val="0"/>
        <w:autoSpaceDN w:val="0"/>
        <w:adjustRightInd w:val="0"/>
        <w:ind w:firstLine="567"/>
        <w:jc w:val="both"/>
        <w:rPr>
          <w:szCs w:val="28"/>
        </w:rPr>
      </w:pPr>
      <w:r w:rsidRPr="00DE2313">
        <w:rPr>
          <w:szCs w:val="28"/>
        </w:rPr>
        <w:t xml:space="preserve">Для просмотра сведений о ходе предоставления муниципальной услуги на </w:t>
      </w:r>
      <w:r w:rsidRPr="00DE2313">
        <w:rPr>
          <w:color w:val="000000"/>
          <w:szCs w:val="28"/>
        </w:rPr>
        <w:t>РПГУ</w:t>
      </w:r>
      <w:r w:rsidRPr="00DE2313">
        <w:rPr>
          <w:szCs w:val="28"/>
        </w:rPr>
        <w:t xml:space="preserve"> заявителю необходимо:</w:t>
      </w:r>
    </w:p>
    <w:p w:rsidR="00DE2313" w:rsidRPr="00DE2313" w:rsidRDefault="00DE2313" w:rsidP="00DE2313">
      <w:pPr>
        <w:widowControl w:val="0"/>
        <w:autoSpaceDE w:val="0"/>
        <w:autoSpaceDN w:val="0"/>
        <w:adjustRightInd w:val="0"/>
        <w:ind w:firstLine="567"/>
        <w:jc w:val="both"/>
        <w:rPr>
          <w:color w:val="000000"/>
          <w:szCs w:val="28"/>
        </w:rPr>
      </w:pPr>
      <w:r w:rsidRPr="00DE2313">
        <w:rPr>
          <w:szCs w:val="28"/>
        </w:rPr>
        <w:t xml:space="preserve">- авторизоваться на </w:t>
      </w:r>
      <w:r w:rsidRPr="00DE2313">
        <w:rPr>
          <w:color w:val="000000"/>
          <w:szCs w:val="28"/>
        </w:rPr>
        <w:t>РПГУ, войти в личный кабинет;</w:t>
      </w:r>
    </w:p>
    <w:p w:rsidR="00DE2313" w:rsidRPr="00DE2313" w:rsidRDefault="00DE2313" w:rsidP="00DE2313">
      <w:pPr>
        <w:widowControl w:val="0"/>
        <w:autoSpaceDE w:val="0"/>
        <w:autoSpaceDN w:val="0"/>
        <w:adjustRightInd w:val="0"/>
        <w:ind w:firstLine="567"/>
        <w:jc w:val="both"/>
        <w:rPr>
          <w:szCs w:val="28"/>
        </w:rPr>
      </w:pPr>
      <w:r w:rsidRPr="00DE2313">
        <w:rPr>
          <w:szCs w:val="28"/>
        </w:rPr>
        <w:t>- найти в личном кабинете соответствующую заявку;</w:t>
      </w:r>
    </w:p>
    <w:p w:rsidR="00DE2313" w:rsidRPr="00DE2313" w:rsidRDefault="00DE2313" w:rsidP="00DE2313">
      <w:pPr>
        <w:widowControl w:val="0"/>
        <w:autoSpaceDE w:val="0"/>
        <w:autoSpaceDN w:val="0"/>
        <w:adjustRightInd w:val="0"/>
        <w:ind w:firstLine="567"/>
        <w:jc w:val="both"/>
        <w:rPr>
          <w:szCs w:val="28"/>
        </w:rPr>
      </w:pPr>
      <w:r w:rsidRPr="00DE2313">
        <w:rPr>
          <w:szCs w:val="28"/>
        </w:rPr>
        <w:t>- просмотреть информацию о ходе предоставления муниципальной услуги.</w:t>
      </w:r>
    </w:p>
    <w:p w:rsidR="00DE2313" w:rsidRPr="00DE2313" w:rsidRDefault="00DE2313" w:rsidP="00DE2313">
      <w:pPr>
        <w:widowControl w:val="0"/>
        <w:autoSpaceDE w:val="0"/>
        <w:autoSpaceDN w:val="0"/>
        <w:adjustRightInd w:val="0"/>
        <w:ind w:firstLine="567"/>
        <w:jc w:val="both"/>
        <w:rPr>
          <w:szCs w:val="28"/>
        </w:rPr>
      </w:pPr>
      <w:r w:rsidRPr="00DE2313">
        <w:rPr>
          <w:szCs w:val="28"/>
        </w:rPr>
        <w:t xml:space="preserve">6. На </w:t>
      </w:r>
      <w:r w:rsidRPr="00DE2313">
        <w:rPr>
          <w:color w:val="000000"/>
          <w:szCs w:val="28"/>
        </w:rPr>
        <w:t>сайте Администрации</w:t>
      </w:r>
      <w:r w:rsidRPr="00DE2313">
        <w:rPr>
          <w:szCs w:val="28"/>
        </w:rPr>
        <w:t xml:space="preserve">, </w:t>
      </w:r>
      <w:r w:rsidRPr="00DE2313">
        <w:rPr>
          <w:color w:val="000000"/>
          <w:szCs w:val="28"/>
        </w:rPr>
        <w:t>Департамента, ЕПГУ и РПГУ</w:t>
      </w:r>
      <w:r w:rsidRPr="00DE2313">
        <w:rPr>
          <w:szCs w:val="28"/>
        </w:rPr>
        <w:t>, информационных стендах в Департаменте и МФЦ размещается следующая информация:</w:t>
      </w:r>
    </w:p>
    <w:p w:rsidR="00DE2313" w:rsidRPr="00DE2313" w:rsidRDefault="00DE2313" w:rsidP="00DE2313">
      <w:pPr>
        <w:widowControl w:val="0"/>
        <w:autoSpaceDE w:val="0"/>
        <w:autoSpaceDN w:val="0"/>
        <w:adjustRightInd w:val="0"/>
        <w:ind w:firstLine="567"/>
        <w:jc w:val="both"/>
        <w:rPr>
          <w:szCs w:val="28"/>
        </w:rPr>
      </w:pPr>
      <w:r w:rsidRPr="00DE2313">
        <w:rPr>
          <w:szCs w:val="28"/>
        </w:rPr>
        <w:lastRenderedPageBreak/>
        <w:t>- текст административного регламента с приложениями;</w:t>
      </w:r>
    </w:p>
    <w:p w:rsidR="00DE2313" w:rsidRPr="00DE2313" w:rsidRDefault="00DE2313" w:rsidP="00DE2313">
      <w:pPr>
        <w:widowControl w:val="0"/>
        <w:autoSpaceDE w:val="0"/>
        <w:autoSpaceDN w:val="0"/>
        <w:adjustRightInd w:val="0"/>
        <w:ind w:firstLine="567"/>
        <w:jc w:val="both"/>
        <w:rPr>
          <w:szCs w:val="28"/>
        </w:rPr>
      </w:pPr>
      <w:r w:rsidRPr="00DE2313">
        <w:rPr>
          <w:szCs w:val="28"/>
        </w:rPr>
        <w:t>- извлечения из нормативных правовых актов, содержащих нормы, регулирующие деятельность Департамента по предоставлению муниципальной услуги;</w:t>
      </w:r>
    </w:p>
    <w:p w:rsidR="00DE2313" w:rsidRPr="00DE2313" w:rsidRDefault="00DE2313" w:rsidP="00DE2313">
      <w:pPr>
        <w:widowControl w:val="0"/>
        <w:autoSpaceDE w:val="0"/>
        <w:autoSpaceDN w:val="0"/>
        <w:adjustRightInd w:val="0"/>
        <w:ind w:firstLine="567"/>
        <w:jc w:val="both"/>
        <w:rPr>
          <w:szCs w:val="28"/>
        </w:rPr>
      </w:pPr>
      <w:r w:rsidRPr="00DE2313">
        <w:rPr>
          <w:szCs w:val="28"/>
        </w:rPr>
        <w:t>- перечень документов, необходимых для предоставления заявителям муниципальной услуги, а также требования, предъявляемые к этим документам;</w:t>
      </w:r>
    </w:p>
    <w:p w:rsidR="00DE2313" w:rsidRPr="00DE2313" w:rsidRDefault="00DE2313" w:rsidP="00DE2313">
      <w:pPr>
        <w:widowControl w:val="0"/>
        <w:autoSpaceDE w:val="0"/>
        <w:autoSpaceDN w:val="0"/>
        <w:adjustRightInd w:val="0"/>
        <w:ind w:firstLine="567"/>
        <w:jc w:val="both"/>
        <w:rPr>
          <w:szCs w:val="28"/>
        </w:rPr>
      </w:pPr>
      <w:r w:rsidRPr="00DE2313">
        <w:rPr>
          <w:szCs w:val="28"/>
        </w:rPr>
        <w:t>- процедура предоставления муниципальной услуги в текстовом виде или в виде блок-схемы;</w:t>
      </w:r>
    </w:p>
    <w:p w:rsidR="00DE2313" w:rsidRPr="00DE2313" w:rsidRDefault="00DE2313" w:rsidP="00DE2313">
      <w:pPr>
        <w:widowControl w:val="0"/>
        <w:autoSpaceDE w:val="0"/>
        <w:autoSpaceDN w:val="0"/>
        <w:adjustRightInd w:val="0"/>
        <w:ind w:firstLine="567"/>
        <w:jc w:val="both"/>
        <w:rPr>
          <w:szCs w:val="28"/>
        </w:rPr>
      </w:pPr>
      <w:r w:rsidRPr="00DE2313">
        <w:rPr>
          <w:szCs w:val="28"/>
        </w:rPr>
        <w:t>- бланк и образец заполнения заявления;</w:t>
      </w:r>
    </w:p>
    <w:p w:rsidR="00DE2313" w:rsidRPr="00DE2313" w:rsidRDefault="00DE2313" w:rsidP="00DE2313">
      <w:pPr>
        <w:widowControl w:val="0"/>
        <w:autoSpaceDE w:val="0"/>
        <w:autoSpaceDN w:val="0"/>
        <w:adjustRightInd w:val="0"/>
        <w:ind w:firstLine="567"/>
        <w:jc w:val="both"/>
        <w:rPr>
          <w:szCs w:val="28"/>
        </w:rPr>
      </w:pPr>
      <w:r w:rsidRPr="00DE2313">
        <w:rPr>
          <w:szCs w:val="28"/>
        </w:rPr>
        <w:t>- исчерпывающий перечень оснований для отказа, приостановления предоставления муниципальной услуги;</w:t>
      </w:r>
    </w:p>
    <w:p w:rsidR="00DE2313" w:rsidRPr="00DE2313" w:rsidRDefault="00DE2313" w:rsidP="00DE2313">
      <w:pPr>
        <w:widowControl w:val="0"/>
        <w:autoSpaceDE w:val="0"/>
        <w:autoSpaceDN w:val="0"/>
        <w:adjustRightInd w:val="0"/>
        <w:ind w:firstLine="567"/>
        <w:jc w:val="both"/>
        <w:rPr>
          <w:szCs w:val="28"/>
        </w:rPr>
      </w:pPr>
      <w:r w:rsidRPr="00DE2313">
        <w:rPr>
          <w:szCs w:val="28"/>
        </w:rPr>
        <w:t>- местонахождение, график (режим) работы, номера телефонов, адреса интернет-сайта и электронной почты Департамента и МФЦ.</w:t>
      </w:r>
    </w:p>
    <w:p w:rsidR="00DE2313" w:rsidRPr="00DE2313" w:rsidRDefault="00DE2313" w:rsidP="00DE2313">
      <w:pPr>
        <w:widowControl w:val="0"/>
        <w:autoSpaceDE w:val="0"/>
        <w:autoSpaceDN w:val="0"/>
        <w:adjustRightInd w:val="0"/>
        <w:ind w:firstLine="567"/>
        <w:jc w:val="both"/>
        <w:rPr>
          <w:szCs w:val="28"/>
        </w:rPr>
      </w:pPr>
      <w:r w:rsidRPr="00DE2313">
        <w:rPr>
          <w:szCs w:val="28"/>
        </w:rPr>
        <w:t>- информация о</w:t>
      </w:r>
      <w:r w:rsidRPr="00DE2313">
        <w:rPr>
          <w:b/>
          <w:szCs w:val="28"/>
        </w:rPr>
        <w:t xml:space="preserve"> </w:t>
      </w:r>
      <w:r w:rsidRPr="00DE2313">
        <w:rPr>
          <w:szCs w:val="28"/>
        </w:rPr>
        <w:t>досудебном (внесудебном) порядке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E2313" w:rsidRPr="00DE2313" w:rsidRDefault="00DE2313" w:rsidP="00DE2313">
      <w:pPr>
        <w:widowControl w:val="0"/>
        <w:autoSpaceDE w:val="0"/>
        <w:autoSpaceDN w:val="0"/>
        <w:adjustRightInd w:val="0"/>
        <w:ind w:firstLine="567"/>
        <w:jc w:val="both"/>
        <w:rPr>
          <w:szCs w:val="28"/>
        </w:rPr>
      </w:pPr>
      <w:r w:rsidRPr="00DE2313">
        <w:rPr>
          <w:szCs w:val="28"/>
        </w:rPr>
        <w:t>7. В целях обеспечения равного доступа к получению необходимой информации о порядке предоставления муниципальной услуги сайт Администрации, Департамента должен располагать версией для людей с ограниченными возможностями зрения.</w:t>
      </w:r>
    </w:p>
    <w:p w:rsidR="00DE2313" w:rsidRPr="00DE2313" w:rsidRDefault="00DE2313" w:rsidP="00DE2313">
      <w:pPr>
        <w:widowControl w:val="0"/>
        <w:autoSpaceDE w:val="0"/>
        <w:autoSpaceDN w:val="0"/>
        <w:adjustRightInd w:val="0"/>
        <w:ind w:firstLine="567"/>
        <w:jc w:val="both"/>
        <w:rPr>
          <w:szCs w:val="28"/>
        </w:rPr>
      </w:pPr>
      <w:r w:rsidRPr="00DE2313">
        <w:rPr>
          <w:szCs w:val="28"/>
        </w:rPr>
        <w:t xml:space="preserve">8. При ответах на телефонные звонки и устные обращения должностные лица Департамента,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должностного лица Департамента, принявшего телефонный звонок. </w:t>
      </w:r>
    </w:p>
    <w:p w:rsidR="00DE2313" w:rsidRPr="00DE2313" w:rsidRDefault="00DE2313" w:rsidP="00DE2313">
      <w:pPr>
        <w:widowControl w:val="0"/>
        <w:autoSpaceDE w:val="0"/>
        <w:autoSpaceDN w:val="0"/>
        <w:adjustRightInd w:val="0"/>
        <w:ind w:firstLine="567"/>
        <w:jc w:val="both"/>
        <w:rPr>
          <w:szCs w:val="28"/>
        </w:rPr>
      </w:pPr>
      <w:r w:rsidRPr="00DE2313">
        <w:rPr>
          <w:szCs w:val="28"/>
        </w:rPr>
        <w:t>При письменном обращении заявителей за консультацией с использованием почтовой связи должностные лица Департамента готовят письменный ответ на бумажном носителе и отправляют его простым почтовым отправлением по адресу, указанному в обращении, в срок не более 15 дней со дня поступления обращения в Департамент.</w:t>
      </w:r>
    </w:p>
    <w:p w:rsidR="00DE2313" w:rsidRPr="00DE2313" w:rsidRDefault="00DE2313" w:rsidP="00DE2313">
      <w:pPr>
        <w:ind w:firstLine="567"/>
        <w:jc w:val="both"/>
        <w:rPr>
          <w:rFonts w:ascii="Times New Roman CYR" w:hAnsi="Times New Roman CYR"/>
          <w:b/>
          <w:sz w:val="30"/>
          <w:szCs w:val="30"/>
        </w:rPr>
      </w:pPr>
    </w:p>
    <w:p w:rsidR="00DE2313" w:rsidRPr="00DE2313" w:rsidRDefault="00DE2313" w:rsidP="00DE2313">
      <w:pPr>
        <w:autoSpaceDE w:val="0"/>
        <w:autoSpaceDN w:val="0"/>
        <w:adjustRightInd w:val="0"/>
        <w:contextualSpacing/>
        <w:jc w:val="center"/>
        <w:rPr>
          <w:szCs w:val="28"/>
        </w:rPr>
      </w:pPr>
      <w:r w:rsidRPr="00DE2313">
        <w:rPr>
          <w:szCs w:val="28"/>
        </w:rPr>
        <w:t xml:space="preserve">Раздел </w:t>
      </w:r>
      <w:r w:rsidRPr="00DE2313">
        <w:rPr>
          <w:szCs w:val="28"/>
          <w:lang w:val="en-US"/>
        </w:rPr>
        <w:t>II</w:t>
      </w:r>
      <w:r w:rsidRPr="00DE2313">
        <w:rPr>
          <w:szCs w:val="28"/>
        </w:rPr>
        <w:t>. СТАНДАРТ ПРЕДОСТАВЛЕНИЯ МУНИЦИПАЛЬНОЙ УСЛУГИ</w:t>
      </w:r>
    </w:p>
    <w:p w:rsidR="00DE2313" w:rsidRPr="00DE2313" w:rsidRDefault="00DE2313" w:rsidP="00DE2313">
      <w:pPr>
        <w:tabs>
          <w:tab w:val="left" w:pos="1134"/>
        </w:tabs>
        <w:autoSpaceDE w:val="0"/>
        <w:autoSpaceDN w:val="0"/>
        <w:adjustRightInd w:val="0"/>
        <w:ind w:firstLine="567"/>
        <w:contextualSpacing/>
        <w:rPr>
          <w:szCs w:val="28"/>
        </w:rPr>
      </w:pPr>
    </w:p>
    <w:p w:rsidR="00DE2313" w:rsidRPr="00DE2313" w:rsidRDefault="00DE2313" w:rsidP="00DE2313">
      <w:pPr>
        <w:tabs>
          <w:tab w:val="left" w:pos="1134"/>
        </w:tabs>
        <w:autoSpaceDE w:val="0"/>
        <w:autoSpaceDN w:val="0"/>
        <w:adjustRightInd w:val="0"/>
        <w:contextualSpacing/>
        <w:jc w:val="center"/>
        <w:rPr>
          <w:szCs w:val="28"/>
        </w:rPr>
      </w:pPr>
      <w:r w:rsidRPr="00DE2313">
        <w:rPr>
          <w:szCs w:val="28"/>
        </w:rPr>
        <w:t>4. Наименование муниципальной услуги</w:t>
      </w:r>
    </w:p>
    <w:p w:rsidR="00DE2313" w:rsidRPr="00DE2313" w:rsidRDefault="00DE2313" w:rsidP="00DE2313">
      <w:pPr>
        <w:autoSpaceDE w:val="0"/>
        <w:autoSpaceDN w:val="0"/>
        <w:adjustRightInd w:val="0"/>
        <w:ind w:firstLine="709"/>
        <w:jc w:val="both"/>
        <w:rPr>
          <w:szCs w:val="28"/>
        </w:rPr>
      </w:pPr>
    </w:p>
    <w:p w:rsidR="00DE2313" w:rsidRPr="00DE2313" w:rsidRDefault="00DE2313" w:rsidP="00DE2313">
      <w:pPr>
        <w:autoSpaceDE w:val="0"/>
        <w:autoSpaceDN w:val="0"/>
        <w:adjustRightInd w:val="0"/>
        <w:ind w:firstLine="567"/>
        <w:jc w:val="both"/>
        <w:rPr>
          <w:szCs w:val="28"/>
        </w:rPr>
      </w:pPr>
      <w:r w:rsidRPr="00DE2313">
        <w:rPr>
          <w:szCs w:val="28"/>
        </w:rPr>
        <w:t>9. Наименование муниципальной услуги: «Предоставление разрешения на ввод объекта в эксплуатацию».</w:t>
      </w:r>
    </w:p>
    <w:p w:rsidR="00DE2313" w:rsidRPr="00DE2313" w:rsidRDefault="00DE2313" w:rsidP="00DE2313">
      <w:pPr>
        <w:autoSpaceDE w:val="0"/>
        <w:autoSpaceDN w:val="0"/>
        <w:adjustRightInd w:val="0"/>
        <w:ind w:firstLine="709"/>
        <w:jc w:val="both"/>
        <w:rPr>
          <w:rFonts w:ascii="Arial" w:hAnsi="Arial" w:cs="Arial"/>
          <w:szCs w:val="28"/>
        </w:rPr>
      </w:pPr>
    </w:p>
    <w:p w:rsidR="00DE2313" w:rsidRPr="00DE2313" w:rsidRDefault="00DE2313" w:rsidP="00DE2313">
      <w:pPr>
        <w:tabs>
          <w:tab w:val="left" w:pos="1134"/>
        </w:tabs>
        <w:autoSpaceDE w:val="0"/>
        <w:autoSpaceDN w:val="0"/>
        <w:adjustRightInd w:val="0"/>
        <w:contextualSpacing/>
        <w:jc w:val="center"/>
        <w:rPr>
          <w:szCs w:val="28"/>
        </w:rPr>
      </w:pPr>
      <w:r w:rsidRPr="00DE2313">
        <w:rPr>
          <w:szCs w:val="28"/>
        </w:rPr>
        <w:t>5. Наименование органа, предоставляющего муниципальную услугу</w:t>
      </w:r>
    </w:p>
    <w:p w:rsidR="00DE2313" w:rsidRPr="00DE2313" w:rsidRDefault="00DE2313" w:rsidP="00DE2313">
      <w:pPr>
        <w:tabs>
          <w:tab w:val="left" w:pos="1134"/>
        </w:tabs>
        <w:autoSpaceDE w:val="0"/>
        <w:autoSpaceDN w:val="0"/>
        <w:adjustRightInd w:val="0"/>
        <w:contextualSpacing/>
        <w:jc w:val="center"/>
        <w:rPr>
          <w:b/>
          <w:szCs w:val="28"/>
        </w:rPr>
      </w:pPr>
    </w:p>
    <w:p w:rsidR="00DE2313" w:rsidRPr="00DE2313" w:rsidRDefault="00DE2313" w:rsidP="00DE2313">
      <w:pPr>
        <w:tabs>
          <w:tab w:val="left" w:pos="1418"/>
        </w:tabs>
        <w:autoSpaceDE w:val="0"/>
        <w:autoSpaceDN w:val="0"/>
        <w:adjustRightInd w:val="0"/>
        <w:ind w:firstLine="567"/>
        <w:contextualSpacing/>
        <w:jc w:val="both"/>
        <w:rPr>
          <w:rFonts w:eastAsia="Calibri"/>
          <w:sz w:val="20"/>
          <w:lang w:eastAsia="en-US"/>
        </w:rPr>
      </w:pPr>
      <w:r w:rsidRPr="00DE2313">
        <w:rPr>
          <w:rFonts w:eastAsia="Calibri"/>
          <w:szCs w:val="28"/>
          <w:lang w:eastAsia="en-US"/>
        </w:rPr>
        <w:t>10. Муниципальную услугу предоставляет Департамент градостроительства и архитектуры администрации города Липецка.</w:t>
      </w:r>
      <w:r w:rsidRPr="00DE2313">
        <w:rPr>
          <w:rFonts w:eastAsia="Calibri"/>
          <w:sz w:val="20"/>
          <w:lang w:eastAsia="en-US"/>
        </w:rPr>
        <w:t xml:space="preserve">                                                                                                                 </w:t>
      </w:r>
    </w:p>
    <w:p w:rsidR="00DE2313" w:rsidRPr="00DE2313" w:rsidRDefault="00DE2313" w:rsidP="00DE2313">
      <w:pPr>
        <w:autoSpaceDE w:val="0"/>
        <w:autoSpaceDN w:val="0"/>
        <w:adjustRightInd w:val="0"/>
        <w:ind w:firstLine="567"/>
        <w:jc w:val="both"/>
        <w:rPr>
          <w:rFonts w:eastAsia="Calibri"/>
          <w:sz w:val="20"/>
        </w:rPr>
      </w:pPr>
      <w:r w:rsidRPr="00DE2313">
        <w:rPr>
          <w:rFonts w:eastAsia="Calibri"/>
          <w:szCs w:val="28"/>
        </w:rPr>
        <w:t xml:space="preserve">Согласно </w:t>
      </w:r>
      <w:hyperlink r:id="rId11" w:history="1">
        <w:r w:rsidRPr="00DE2313">
          <w:rPr>
            <w:rFonts w:eastAsia="Calibri"/>
            <w:szCs w:val="28"/>
          </w:rPr>
          <w:t>пункту 3 части 1 статьи 7</w:t>
        </w:r>
      </w:hyperlink>
      <w:r w:rsidRPr="00DE2313">
        <w:rPr>
          <w:rFonts w:eastAsia="Calibri"/>
          <w:szCs w:val="28"/>
        </w:rPr>
        <w:t xml:space="preserve"> Федерального закона от 27.07.2010 №210-ФЗ «Об организации предоставления государственных и муниципальных </w:t>
      </w:r>
      <w:r w:rsidRPr="00DE2313">
        <w:rPr>
          <w:rFonts w:eastAsia="Calibri"/>
          <w:szCs w:val="28"/>
        </w:rPr>
        <w:lastRenderedPageBreak/>
        <w:t xml:space="preserve">услуг» Департамент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1" w:name="OLE_LINK1"/>
      <w:bookmarkStart w:id="2" w:name="OLE_LINK2"/>
      <w:r w:rsidRPr="00DE2313">
        <w:rPr>
          <w:sz w:val="20"/>
          <w:lang w:val="en-US"/>
        </w:rPr>
        <w:fldChar w:fldCharType="begin"/>
      </w:r>
      <w:r w:rsidRPr="00DE2313">
        <w:instrText xml:space="preserve"> </w:instrText>
      </w:r>
      <w:r w:rsidRPr="00DE2313">
        <w:rPr>
          <w:lang w:val="en-US"/>
        </w:rPr>
        <w:instrText>HYPERLINK</w:instrText>
      </w:r>
      <w:r w:rsidRPr="00DE2313">
        <w:instrText xml:space="preserve"> "</w:instrText>
      </w:r>
      <w:r w:rsidRPr="00DE2313">
        <w:rPr>
          <w:lang w:val="en-US"/>
        </w:rPr>
        <w:instrText>consultantplus</w:instrText>
      </w:r>
      <w:r w:rsidRPr="00DE2313">
        <w:instrText>://</w:instrText>
      </w:r>
      <w:r w:rsidRPr="00DE2313">
        <w:rPr>
          <w:lang w:val="en-US"/>
        </w:rPr>
        <w:instrText>offline</w:instrText>
      </w:r>
      <w:r w:rsidRPr="00DE2313">
        <w:instrText>/</w:instrText>
      </w:r>
      <w:r w:rsidRPr="00DE2313">
        <w:rPr>
          <w:lang w:val="en-US"/>
        </w:rPr>
        <w:instrText>ref</w:instrText>
      </w:r>
      <w:r w:rsidRPr="00DE2313">
        <w:instrText>=9</w:instrText>
      </w:r>
      <w:r w:rsidRPr="00DE2313">
        <w:rPr>
          <w:lang w:val="en-US"/>
        </w:rPr>
        <w:instrText>D</w:instrText>
      </w:r>
      <w:r w:rsidRPr="00DE2313">
        <w:instrText>8</w:instrText>
      </w:r>
      <w:r w:rsidRPr="00DE2313">
        <w:rPr>
          <w:lang w:val="en-US"/>
        </w:rPr>
        <w:instrText>D</w:instrText>
      </w:r>
      <w:r w:rsidRPr="00DE2313">
        <w:instrText>316</w:instrText>
      </w:r>
      <w:r w:rsidRPr="00DE2313">
        <w:rPr>
          <w:lang w:val="en-US"/>
        </w:rPr>
        <w:instrText>AC</w:instrText>
      </w:r>
      <w:r w:rsidRPr="00DE2313">
        <w:instrText>6</w:instrText>
      </w:r>
      <w:r w:rsidRPr="00DE2313">
        <w:rPr>
          <w:lang w:val="en-US"/>
        </w:rPr>
        <w:instrText>D</w:instrText>
      </w:r>
      <w:r w:rsidRPr="00DE2313">
        <w:instrText>46</w:instrText>
      </w:r>
      <w:r w:rsidRPr="00DE2313">
        <w:rPr>
          <w:lang w:val="en-US"/>
        </w:rPr>
        <w:instrText>CD</w:instrText>
      </w:r>
      <w:r w:rsidRPr="00DE2313">
        <w:instrText>9</w:instrText>
      </w:r>
      <w:r w:rsidRPr="00DE2313">
        <w:rPr>
          <w:lang w:val="en-US"/>
        </w:rPr>
        <w:instrText>D</w:instrText>
      </w:r>
      <w:r w:rsidRPr="00DE2313">
        <w:instrText>17</w:instrText>
      </w:r>
      <w:r w:rsidRPr="00DE2313">
        <w:rPr>
          <w:lang w:val="en-US"/>
        </w:rPr>
        <w:instrText>BDEA</w:instrText>
      </w:r>
      <w:r w:rsidRPr="00DE2313">
        <w:instrText>7</w:instrText>
      </w:r>
      <w:r w:rsidRPr="00DE2313">
        <w:rPr>
          <w:lang w:val="en-US"/>
        </w:rPr>
        <w:instrText>FA</w:instrText>
      </w:r>
      <w:r w:rsidRPr="00DE2313">
        <w:instrText>38</w:instrText>
      </w:r>
      <w:r w:rsidRPr="00DE2313">
        <w:rPr>
          <w:lang w:val="en-US"/>
        </w:rPr>
        <w:instrText>C</w:instrText>
      </w:r>
      <w:r w:rsidRPr="00DE2313">
        <w:instrText>6</w:instrText>
      </w:r>
      <w:r w:rsidRPr="00DE2313">
        <w:rPr>
          <w:lang w:val="en-US"/>
        </w:rPr>
        <w:instrText>B</w:instrText>
      </w:r>
      <w:r w:rsidRPr="00DE2313">
        <w:instrText>4115</w:instrText>
      </w:r>
      <w:r w:rsidRPr="00DE2313">
        <w:rPr>
          <w:lang w:val="en-US"/>
        </w:rPr>
        <w:instrText>DA</w:instrText>
      </w:r>
      <w:r w:rsidRPr="00DE2313">
        <w:instrText>57</w:instrText>
      </w:r>
      <w:r w:rsidRPr="00DE2313">
        <w:rPr>
          <w:lang w:val="en-US"/>
        </w:rPr>
        <w:instrText>E</w:instrText>
      </w:r>
      <w:r w:rsidRPr="00DE2313">
        <w:instrText>86</w:instrText>
      </w:r>
      <w:r w:rsidRPr="00DE2313">
        <w:rPr>
          <w:lang w:val="en-US"/>
        </w:rPr>
        <w:instrText>D</w:instrText>
      </w:r>
      <w:r w:rsidRPr="00DE2313">
        <w:instrText>6</w:instrText>
      </w:r>
      <w:r w:rsidRPr="00DE2313">
        <w:rPr>
          <w:lang w:val="en-US"/>
        </w:rPr>
        <w:instrText>E</w:instrText>
      </w:r>
      <w:r w:rsidRPr="00DE2313">
        <w:instrText>055</w:instrText>
      </w:r>
      <w:r w:rsidRPr="00DE2313">
        <w:rPr>
          <w:lang w:val="en-US"/>
        </w:rPr>
        <w:instrText>C</w:instrText>
      </w:r>
      <w:r w:rsidRPr="00DE2313">
        <w:instrText>4</w:instrText>
      </w:r>
      <w:r w:rsidRPr="00DE2313">
        <w:rPr>
          <w:lang w:val="en-US"/>
        </w:rPr>
        <w:instrText>D</w:instrText>
      </w:r>
      <w:r w:rsidRPr="00DE2313">
        <w:instrText>73494884359</w:instrText>
      </w:r>
      <w:r w:rsidRPr="00DE2313">
        <w:rPr>
          <w:lang w:val="en-US"/>
        </w:rPr>
        <w:instrText>EFDD</w:instrText>
      </w:r>
      <w:r w:rsidRPr="00DE2313">
        <w:instrText>2</w:instrText>
      </w:r>
      <w:r w:rsidRPr="00DE2313">
        <w:rPr>
          <w:lang w:val="en-US"/>
        </w:rPr>
        <w:instrText>E</w:instrText>
      </w:r>
      <w:r w:rsidRPr="00DE2313">
        <w:instrText>603473123</w:instrText>
      </w:r>
      <w:r w:rsidRPr="00DE2313">
        <w:rPr>
          <w:lang w:val="en-US"/>
        </w:rPr>
        <w:instrText>CA</w:instrText>
      </w:r>
      <w:r w:rsidRPr="00DE2313">
        <w:instrText>550224</w:instrText>
      </w:r>
      <w:r w:rsidRPr="00DE2313">
        <w:rPr>
          <w:lang w:val="en-US"/>
        </w:rPr>
        <w:instrText>BOF</w:instrText>
      </w:r>
      <w:r w:rsidRPr="00DE2313">
        <w:instrText>12</w:instrText>
      </w:r>
      <w:r w:rsidRPr="00DE2313">
        <w:rPr>
          <w:lang w:val="en-US"/>
        </w:rPr>
        <w:instrText>L</w:instrText>
      </w:r>
      <w:r w:rsidRPr="00DE2313">
        <w:instrText xml:space="preserve">" </w:instrText>
      </w:r>
      <w:r w:rsidRPr="00DE2313">
        <w:rPr>
          <w:sz w:val="20"/>
          <w:lang w:val="en-US"/>
        </w:rPr>
        <w:fldChar w:fldCharType="separate"/>
      </w:r>
      <w:r w:rsidRPr="00DE2313">
        <w:rPr>
          <w:rFonts w:eastAsia="Calibri"/>
          <w:szCs w:val="28"/>
        </w:rPr>
        <w:t>Перечень</w:t>
      </w:r>
      <w:r w:rsidRPr="00DE2313">
        <w:rPr>
          <w:rFonts w:eastAsia="Calibri"/>
          <w:szCs w:val="28"/>
          <w:lang w:val="en-US"/>
        </w:rPr>
        <w:fldChar w:fldCharType="end"/>
      </w:r>
      <w:r w:rsidRPr="00DE2313">
        <w:rPr>
          <w:rFonts w:eastAsia="Calibri"/>
          <w:szCs w:val="28"/>
        </w:rPr>
        <w:t xml:space="preserve"> услуг, которые являются необходимыми и обязательными для предоставления администрацией города Липецка муниципальных услуг</w:t>
      </w:r>
      <w:bookmarkEnd w:id="1"/>
      <w:bookmarkEnd w:id="2"/>
      <w:r w:rsidRPr="00DE2313">
        <w:rPr>
          <w:rFonts w:eastAsia="Calibri"/>
          <w:szCs w:val="28"/>
        </w:rPr>
        <w:t xml:space="preserve"> и предоставляются организациями, участвующими в предоставлении муниципальных услуг, утвержденный решением Липецкого городского Совета депутатов от 25.12.2018 № 817. </w:t>
      </w:r>
    </w:p>
    <w:p w:rsidR="00DE2313" w:rsidRPr="00DE2313" w:rsidRDefault="00DE2313" w:rsidP="00DE2313">
      <w:pPr>
        <w:autoSpaceDE w:val="0"/>
        <w:autoSpaceDN w:val="0"/>
        <w:adjustRightInd w:val="0"/>
        <w:ind w:firstLine="567"/>
        <w:jc w:val="both"/>
        <w:rPr>
          <w:rFonts w:eastAsia="Calibri"/>
          <w:szCs w:val="28"/>
        </w:rPr>
      </w:pPr>
      <w:r w:rsidRPr="00DE2313">
        <w:rPr>
          <w:rFonts w:eastAsia="Calibri"/>
          <w:szCs w:val="28"/>
        </w:rPr>
        <w:t>При предоставлении муниципальной услуги в целях получения информации, необходимой для предоставления разрешения на ввод объекта в эксплуатацию, Департамент осуществляет взаимодействие с:</w:t>
      </w:r>
    </w:p>
    <w:p w:rsidR="00DE2313" w:rsidRPr="00DE2313" w:rsidRDefault="00DE2313" w:rsidP="00DE2313">
      <w:pPr>
        <w:autoSpaceDE w:val="0"/>
        <w:autoSpaceDN w:val="0"/>
        <w:adjustRightInd w:val="0"/>
        <w:ind w:firstLine="567"/>
        <w:jc w:val="both"/>
        <w:rPr>
          <w:rFonts w:eastAsia="Calibri"/>
          <w:szCs w:val="28"/>
        </w:rPr>
      </w:pPr>
      <w:r w:rsidRPr="00DE2313">
        <w:rPr>
          <w:rFonts w:eastAsia="Calibri"/>
          <w:szCs w:val="28"/>
        </w:rPr>
        <w:t>-  МФЦ;</w:t>
      </w:r>
    </w:p>
    <w:p w:rsidR="00DE2313" w:rsidRPr="00DE2313" w:rsidRDefault="00DE2313" w:rsidP="00DE2313">
      <w:pPr>
        <w:autoSpaceDE w:val="0"/>
        <w:autoSpaceDN w:val="0"/>
        <w:adjustRightInd w:val="0"/>
        <w:ind w:firstLine="567"/>
        <w:jc w:val="both"/>
        <w:rPr>
          <w:rFonts w:eastAsia="Calibri"/>
          <w:szCs w:val="28"/>
        </w:rPr>
      </w:pPr>
      <w:r w:rsidRPr="00DE2313">
        <w:rPr>
          <w:rFonts w:eastAsia="Calibri"/>
          <w:szCs w:val="28"/>
        </w:rPr>
        <w:t>- Федеральной службой государственной регистрации, кадастра и картографии для получения сведений, содержащихся в правоустанавливающих документах на земельный участок;</w:t>
      </w:r>
    </w:p>
    <w:p w:rsidR="00DE2313" w:rsidRPr="00DE2313" w:rsidRDefault="00DE2313" w:rsidP="00DE2313">
      <w:pPr>
        <w:widowControl w:val="0"/>
        <w:autoSpaceDE w:val="0"/>
        <w:autoSpaceDN w:val="0"/>
        <w:ind w:firstLine="567"/>
        <w:jc w:val="both"/>
        <w:rPr>
          <w:rFonts w:eastAsia="Calibri"/>
          <w:szCs w:val="28"/>
        </w:rPr>
      </w:pPr>
      <w:r w:rsidRPr="00DE2313">
        <w:rPr>
          <w:rFonts w:eastAsia="Calibri"/>
          <w:szCs w:val="28"/>
        </w:rPr>
        <w:t>- Верхне-Донским управлением Ростехнадзора для получения</w:t>
      </w:r>
      <w:r w:rsidRPr="00DE2313">
        <w:rPr>
          <w:szCs w:val="28"/>
        </w:rPr>
        <w:t xml:space="preserve"> заключения о соответствии </w:t>
      </w:r>
      <w:r w:rsidRPr="00DE2313">
        <w:t>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DE2313">
        <w:rPr>
          <w:szCs w:val="28"/>
        </w:rPr>
        <w:t>;</w:t>
      </w:r>
    </w:p>
    <w:p w:rsidR="00DE2313" w:rsidRPr="00DE2313" w:rsidRDefault="00DE2313" w:rsidP="00DE2313">
      <w:pPr>
        <w:widowControl w:val="0"/>
        <w:autoSpaceDE w:val="0"/>
        <w:autoSpaceDN w:val="0"/>
        <w:ind w:firstLine="567"/>
        <w:jc w:val="both"/>
      </w:pPr>
      <w:r w:rsidRPr="00DE2313">
        <w:rPr>
          <w:szCs w:val="28"/>
        </w:rPr>
        <w:t xml:space="preserve">- инспекцией государственного строительного надзора Липецкой области для получения заключения о соответствии </w:t>
      </w:r>
      <w:r w:rsidRPr="00DE2313">
        <w:t xml:space="preserve">построенного, реконструированного </w:t>
      </w:r>
    </w:p>
    <w:p w:rsidR="00DE2313" w:rsidRPr="00DE2313" w:rsidRDefault="00DE2313" w:rsidP="00DE2313">
      <w:pPr>
        <w:widowControl w:val="0"/>
        <w:autoSpaceDE w:val="0"/>
        <w:autoSpaceDN w:val="0"/>
        <w:jc w:val="both"/>
        <w:rPr>
          <w:szCs w:val="28"/>
        </w:rPr>
      </w:pPr>
      <w:r w:rsidRPr="00DE2313">
        <w:t>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DE2313">
        <w:rPr>
          <w:szCs w:val="28"/>
        </w:rPr>
        <w:t>;</w:t>
      </w:r>
    </w:p>
    <w:p w:rsidR="00DE2313" w:rsidRPr="00DE2313" w:rsidRDefault="00DE2313" w:rsidP="00DE2313">
      <w:pPr>
        <w:widowControl w:val="0"/>
        <w:autoSpaceDE w:val="0"/>
        <w:autoSpaceDN w:val="0"/>
        <w:adjustRightInd w:val="0"/>
        <w:ind w:firstLine="567"/>
        <w:contextualSpacing/>
        <w:jc w:val="both"/>
        <w:rPr>
          <w:szCs w:val="28"/>
        </w:rPr>
      </w:pPr>
      <w:r w:rsidRPr="00DE2313">
        <w:rPr>
          <w:szCs w:val="28"/>
        </w:rPr>
        <w:tab/>
        <w:t>- федеральным органом исполнительной власти Российской Федерации, уполномоченным на осуществление федерального государственного экологического надзора для получения заключения, выдаваемого в случаях, предусмотренных частью 7 статьи 54 Градостроительного кодекса Российской Федерации;</w:t>
      </w:r>
    </w:p>
    <w:p w:rsidR="00DE2313" w:rsidRPr="00DE2313" w:rsidRDefault="00DE2313" w:rsidP="00DE2313">
      <w:pPr>
        <w:widowControl w:val="0"/>
        <w:autoSpaceDE w:val="0"/>
        <w:autoSpaceDN w:val="0"/>
        <w:ind w:firstLine="567"/>
        <w:jc w:val="both"/>
        <w:rPr>
          <w:szCs w:val="28"/>
        </w:rPr>
      </w:pPr>
      <w:r w:rsidRPr="00DE2313">
        <w:rPr>
          <w:szCs w:val="28"/>
        </w:rPr>
        <w:t>- управлением имущественных и земельных отношений Липецкой области,</w:t>
      </w:r>
      <w:r w:rsidRPr="00DE2313">
        <w:rPr>
          <w:rFonts w:eastAsia="Calibri"/>
          <w:szCs w:val="28"/>
        </w:rPr>
        <w:t xml:space="preserve"> для получения сведений, содержащихся в правоустанавливающих документах на земельный участок</w:t>
      </w:r>
      <w:r w:rsidRPr="00DE2313">
        <w:rPr>
          <w:szCs w:val="28"/>
        </w:rPr>
        <w:t>;</w:t>
      </w:r>
    </w:p>
    <w:p w:rsidR="00DE2313" w:rsidRPr="00DE2313" w:rsidRDefault="00DE2313" w:rsidP="00DE2313">
      <w:pPr>
        <w:widowControl w:val="0"/>
        <w:autoSpaceDE w:val="0"/>
        <w:autoSpaceDN w:val="0"/>
        <w:ind w:firstLine="567"/>
        <w:jc w:val="both"/>
        <w:rPr>
          <w:szCs w:val="28"/>
        </w:rPr>
      </w:pPr>
      <w:r w:rsidRPr="00DE2313">
        <w:rPr>
          <w:szCs w:val="28"/>
        </w:rPr>
        <w:t>- организациями, физическими лицами, осуществляющими подготовку технического плана объекта капитального строительства.</w:t>
      </w:r>
    </w:p>
    <w:p w:rsidR="00DE2313" w:rsidRPr="00DE2313" w:rsidRDefault="00DE2313" w:rsidP="00DE2313">
      <w:pPr>
        <w:widowControl w:val="0"/>
        <w:autoSpaceDE w:val="0"/>
        <w:autoSpaceDN w:val="0"/>
        <w:ind w:firstLine="567"/>
        <w:jc w:val="both"/>
        <w:rPr>
          <w:szCs w:val="28"/>
        </w:rPr>
      </w:pPr>
    </w:p>
    <w:p w:rsidR="00DE2313" w:rsidRDefault="00DE2313" w:rsidP="00DE2313">
      <w:pPr>
        <w:autoSpaceDE w:val="0"/>
        <w:autoSpaceDN w:val="0"/>
        <w:adjustRightInd w:val="0"/>
        <w:ind w:firstLine="567"/>
        <w:contextualSpacing/>
        <w:jc w:val="center"/>
        <w:rPr>
          <w:szCs w:val="28"/>
        </w:rPr>
      </w:pPr>
      <w:r w:rsidRPr="00DE2313">
        <w:rPr>
          <w:szCs w:val="28"/>
        </w:rPr>
        <w:t>6. Описание результата предоставления муниципальной услуги</w:t>
      </w:r>
    </w:p>
    <w:p w:rsidR="00DE2313" w:rsidRPr="00DE2313" w:rsidRDefault="00DE2313" w:rsidP="00DE2313">
      <w:pPr>
        <w:autoSpaceDE w:val="0"/>
        <w:autoSpaceDN w:val="0"/>
        <w:adjustRightInd w:val="0"/>
        <w:ind w:firstLine="567"/>
        <w:contextualSpacing/>
        <w:jc w:val="center"/>
        <w:rPr>
          <w:szCs w:val="28"/>
        </w:rPr>
      </w:pP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11. Результатом предоставления муниципальной услуги является предоставление разрешения на ввод объекта в эксплуатацию или отказа в предоставлении разрешения на ввод объекта в эксплуатацию.</w:t>
      </w:r>
    </w:p>
    <w:p w:rsidR="00DE2313" w:rsidRDefault="00DE2313" w:rsidP="00DE2313">
      <w:pPr>
        <w:ind w:firstLine="567"/>
        <w:jc w:val="both"/>
        <w:rPr>
          <w:rFonts w:ascii="Times New Roman CYR" w:hAnsi="Times New Roman CYR"/>
          <w:szCs w:val="28"/>
        </w:rPr>
      </w:pPr>
    </w:p>
    <w:p w:rsidR="00DE2313" w:rsidRPr="00DE2313" w:rsidRDefault="00DE2313" w:rsidP="00DE2313">
      <w:pPr>
        <w:ind w:firstLine="567"/>
        <w:jc w:val="center"/>
        <w:rPr>
          <w:rFonts w:ascii="Times New Roman CYR" w:hAnsi="Times New Roman CYR"/>
          <w:szCs w:val="28"/>
        </w:rPr>
      </w:pPr>
      <w:r w:rsidRPr="00DE2313">
        <w:rPr>
          <w:rFonts w:ascii="Times New Roman CYR" w:hAnsi="Times New Roman CYR"/>
          <w:szCs w:val="28"/>
        </w:rPr>
        <w:lastRenderedPageBreak/>
        <w:t>7. Срок предоставления муниципальной услуги</w:t>
      </w:r>
    </w:p>
    <w:p w:rsidR="00DE2313" w:rsidRPr="00DE2313" w:rsidRDefault="00DE2313" w:rsidP="00DE2313">
      <w:pPr>
        <w:ind w:firstLine="567"/>
        <w:jc w:val="center"/>
        <w:rPr>
          <w:rFonts w:ascii="Times New Roman CYR" w:hAnsi="Times New Roman CYR"/>
          <w:b/>
          <w:szCs w:val="28"/>
        </w:rPr>
      </w:pPr>
    </w:p>
    <w:p w:rsidR="00DE2313" w:rsidRPr="00DE2313" w:rsidRDefault="00DE2313" w:rsidP="00DE2313">
      <w:pPr>
        <w:autoSpaceDE w:val="0"/>
        <w:autoSpaceDN w:val="0"/>
        <w:adjustRightInd w:val="0"/>
        <w:ind w:firstLine="540"/>
        <w:jc w:val="both"/>
        <w:rPr>
          <w:rFonts w:ascii="Times New Roman CYR" w:eastAsia="Calibri" w:hAnsi="Times New Roman CYR"/>
          <w:szCs w:val="28"/>
          <w:lang w:eastAsia="en-US"/>
        </w:rPr>
      </w:pPr>
      <w:r w:rsidRPr="00DE2313">
        <w:rPr>
          <w:rFonts w:ascii="Times New Roman CYR" w:eastAsia="Calibri" w:hAnsi="Times New Roman CYR"/>
          <w:szCs w:val="28"/>
          <w:lang w:eastAsia="en-US"/>
        </w:rPr>
        <w:t>12. Муниципальная услуга предоставляется в течение 7 рабочих дней со дня поступления заявления о предоставлении разрешения на ввод объекта в эксплуатацию.</w:t>
      </w:r>
    </w:p>
    <w:p w:rsidR="00DE2313" w:rsidRPr="00DE2313" w:rsidRDefault="00DE2313" w:rsidP="00DE2313">
      <w:pPr>
        <w:autoSpaceDE w:val="0"/>
        <w:autoSpaceDN w:val="0"/>
        <w:adjustRightInd w:val="0"/>
        <w:ind w:firstLine="540"/>
        <w:jc w:val="both"/>
        <w:rPr>
          <w:rFonts w:ascii="Times New Roman CYR" w:eastAsia="Calibri" w:hAnsi="Times New Roman CYR"/>
          <w:szCs w:val="28"/>
          <w:lang w:eastAsia="en-US"/>
        </w:rPr>
      </w:pPr>
      <w:r w:rsidRPr="00DE2313">
        <w:rPr>
          <w:rFonts w:ascii="Times New Roman CYR" w:eastAsia="Calibri" w:hAnsi="Times New Roman CYR"/>
          <w:szCs w:val="28"/>
          <w:lang w:eastAsia="en-US"/>
        </w:rPr>
        <w:t>Срок исправления допущенных опечаток и ошибок в выданных в результате предоставления муниципальной услуги документах составляет 5 рабочих дней со дня поступления заявления об их обнаружении.</w:t>
      </w:r>
    </w:p>
    <w:p w:rsidR="00DE2313" w:rsidRPr="00DE2313" w:rsidRDefault="00DE2313" w:rsidP="00DE2313">
      <w:pPr>
        <w:autoSpaceDE w:val="0"/>
        <w:autoSpaceDN w:val="0"/>
        <w:adjustRightInd w:val="0"/>
        <w:ind w:firstLine="567"/>
        <w:contextualSpacing/>
        <w:jc w:val="both"/>
        <w:rPr>
          <w:szCs w:val="28"/>
        </w:rPr>
      </w:pPr>
    </w:p>
    <w:p w:rsidR="00DE2313" w:rsidRPr="00DE2313" w:rsidRDefault="00DE2313" w:rsidP="00DE2313">
      <w:pPr>
        <w:jc w:val="center"/>
        <w:rPr>
          <w:rFonts w:ascii="Times New Roman CYR" w:hAnsi="Times New Roman CYR"/>
          <w:szCs w:val="28"/>
        </w:rPr>
      </w:pPr>
      <w:r w:rsidRPr="00DE2313">
        <w:rPr>
          <w:rFonts w:ascii="Times New Roman CYR" w:hAnsi="Times New Roman CYR"/>
          <w:szCs w:val="28"/>
        </w:rPr>
        <w:t>8. Перечень нормативных правовых актов, регулирующих отношения, возникающие в связи с предоставлением муниципальной услуги</w:t>
      </w:r>
    </w:p>
    <w:p w:rsidR="00DE2313" w:rsidRPr="00DE2313" w:rsidRDefault="00DE2313" w:rsidP="00DE2313">
      <w:pPr>
        <w:ind w:firstLine="567"/>
        <w:jc w:val="both"/>
        <w:rPr>
          <w:rFonts w:ascii="Times New Roman CYR" w:hAnsi="Times New Roman CYR"/>
          <w:szCs w:val="28"/>
        </w:rPr>
      </w:pP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13. Предоставление муниципальной услуги осуществляется в соответствии с:</w:t>
      </w: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 xml:space="preserve">Градостроительным кодексом Российской Федерации </w:t>
      </w:r>
      <w:r w:rsidRPr="00DE2313">
        <w:t>(далее - ГрК РФ)</w:t>
      </w:r>
      <w:r w:rsidRPr="00DE2313">
        <w:rPr>
          <w:rFonts w:ascii="Times New Roman CYR" w:hAnsi="Times New Roman CYR"/>
          <w:szCs w:val="28"/>
        </w:rPr>
        <w:t>;</w:t>
      </w: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Гражданским кодексом Российской Федерации;</w:t>
      </w: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Федеральным законом от 27.07.2010 № 210-ФЗ «Об организации предоставления государственных и муниципальных услуг»;</w:t>
      </w: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Федеральным законом от 06.10.2003 № 131-ФЗ «Об общих принципах организации местного самоуправления в Российской Федерации»;</w:t>
      </w: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Федеральным законом от 24.11.1995 № 181-ФЗ «О социальной защите инвалидов в Российской Федерации»;</w:t>
      </w: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Федеральным законом от 06.04.2011 № 63-ФЗ «Об электронной подписи»;</w:t>
      </w: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 xml:space="preserve">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w:t>
      </w:r>
      <w:r w:rsidRPr="00DE2313">
        <w:rPr>
          <w:rFonts w:ascii="Times New Roman CYR" w:hAnsi="Times New Roman CYR"/>
          <w:szCs w:val="28"/>
        </w:rPr>
        <w:lastRenderedPageBreak/>
        <w:t>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постановлением Правительства Российской Федерации от 04.07.2017 №788 «О направлении документов, необходимых для выдачи разрешения на строительство и разрешения на ввод в эксплуатацию, в электронной форме»;</w:t>
      </w:r>
    </w:p>
    <w:p w:rsidR="00DE2313" w:rsidRPr="00DE2313" w:rsidRDefault="00DE2313" w:rsidP="00DE2313">
      <w:pPr>
        <w:ind w:firstLine="567"/>
        <w:jc w:val="both"/>
        <w:rPr>
          <w:rFonts w:ascii="Arial" w:hAnsi="Arial" w:cs="Arial"/>
          <w:szCs w:val="28"/>
        </w:rPr>
      </w:pPr>
      <w:r w:rsidRPr="00DE2313">
        <w:rPr>
          <w:rFonts w:ascii="Times New Roman CYR" w:hAnsi="Times New Roman CYR"/>
          <w:szCs w:val="28"/>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постановлением администрации Липецкой области от 19.09.2017 № 430 «О направлении документов, необходимых для выдачи разрешения на строительство и разрешения на ввод объекта в эксплуатацию, в электронной форме».</w:t>
      </w:r>
    </w:p>
    <w:p w:rsidR="00DE2313" w:rsidRPr="00DE2313" w:rsidRDefault="00DE2313" w:rsidP="00DE2313">
      <w:pPr>
        <w:ind w:firstLine="567"/>
        <w:contextualSpacing/>
        <w:jc w:val="both"/>
        <w:rPr>
          <w:rFonts w:ascii="Times New Roman CYR" w:hAnsi="Times New Roman CYR"/>
          <w:szCs w:val="28"/>
        </w:rPr>
      </w:pPr>
    </w:p>
    <w:p w:rsidR="00DE2313" w:rsidRPr="00DE2313" w:rsidRDefault="00DE2313" w:rsidP="00DE2313">
      <w:pPr>
        <w:autoSpaceDE w:val="0"/>
        <w:autoSpaceDN w:val="0"/>
        <w:adjustRightInd w:val="0"/>
        <w:ind w:left="567"/>
        <w:contextualSpacing/>
        <w:jc w:val="center"/>
        <w:outlineLvl w:val="2"/>
        <w:rPr>
          <w:rFonts w:ascii="Times New Roman CYR" w:eastAsia="Calibri" w:hAnsi="Times New Roman CYR"/>
          <w:szCs w:val="28"/>
          <w:lang w:eastAsia="en-US"/>
        </w:rPr>
      </w:pPr>
      <w:r w:rsidRPr="00DE2313">
        <w:rPr>
          <w:rFonts w:ascii="Times New Roman CYR" w:eastAsia="Calibri" w:hAnsi="Times New Roman CYR"/>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E2313" w:rsidRPr="00DE2313" w:rsidRDefault="00DE2313" w:rsidP="00DE2313">
      <w:pPr>
        <w:ind w:firstLine="567"/>
        <w:contextualSpacing/>
        <w:jc w:val="both"/>
        <w:rPr>
          <w:rFonts w:ascii="Times New Roman CYR" w:hAnsi="Times New Roman CYR"/>
          <w:szCs w:val="28"/>
        </w:rPr>
      </w:pPr>
    </w:p>
    <w:p w:rsidR="00DE2313" w:rsidRPr="00DE2313" w:rsidRDefault="00DE2313" w:rsidP="00DE2313">
      <w:pPr>
        <w:autoSpaceDE w:val="0"/>
        <w:autoSpaceDN w:val="0"/>
        <w:adjustRightInd w:val="0"/>
        <w:ind w:firstLine="540"/>
        <w:jc w:val="both"/>
        <w:rPr>
          <w:rFonts w:ascii="Times New Roman CYR" w:hAnsi="Times New Roman CYR"/>
          <w:szCs w:val="28"/>
        </w:rPr>
      </w:pPr>
      <w:r w:rsidRPr="00DE2313">
        <w:rPr>
          <w:rFonts w:ascii="Times New Roman CYR" w:hAnsi="Times New Roman CYR"/>
          <w:szCs w:val="28"/>
        </w:rPr>
        <w:t xml:space="preserve">14. Для получения муниципальной услуги заявитель обращается в Департамент непосредственно или через МФЦ с заявлением о предоставлении разрешения на ввод объекта в эксплуатацию, оформленным по форме, согласно приложению № 2 к настоящему административному регламенту. </w:t>
      </w:r>
    </w:p>
    <w:p w:rsidR="00DE2313" w:rsidRPr="00DE2313" w:rsidRDefault="00DE2313" w:rsidP="00DE2313">
      <w:pPr>
        <w:autoSpaceDE w:val="0"/>
        <w:autoSpaceDN w:val="0"/>
        <w:adjustRightInd w:val="0"/>
        <w:ind w:firstLine="540"/>
        <w:jc w:val="both"/>
        <w:rPr>
          <w:rFonts w:ascii="Times New Roman CYR" w:eastAsia="Calibri" w:hAnsi="Times New Roman CYR"/>
          <w:szCs w:val="28"/>
        </w:rPr>
      </w:pPr>
      <w:r w:rsidRPr="00DE2313">
        <w:rPr>
          <w:rFonts w:ascii="Times New Roman CYR" w:eastAsia="Calibri" w:hAnsi="Times New Roman CYR"/>
          <w:szCs w:val="28"/>
        </w:rPr>
        <w:t>Заявитель вправе обратиться за получением муниципальной услуги через</w:t>
      </w:r>
      <w:r w:rsidRPr="00DE2313">
        <w:rPr>
          <w:rFonts w:ascii="Times New Roman CYR" w:hAnsi="Times New Roman CYR"/>
          <w:color w:val="000000"/>
          <w:szCs w:val="28"/>
        </w:rPr>
        <w:t xml:space="preserve"> представителя. Полномочие представителя, выступающего от имени заявителя, подтверждается доверенностью, оформленной в соответствии с требованиями законодательства Российской Федерации. </w:t>
      </w:r>
    </w:p>
    <w:p w:rsidR="00DE2313" w:rsidRPr="00DE2313" w:rsidRDefault="00DE2313" w:rsidP="00DE2313">
      <w:pPr>
        <w:widowControl w:val="0"/>
        <w:autoSpaceDE w:val="0"/>
        <w:autoSpaceDN w:val="0"/>
        <w:adjustRightInd w:val="0"/>
        <w:ind w:firstLine="567"/>
        <w:jc w:val="both"/>
        <w:rPr>
          <w:szCs w:val="28"/>
        </w:rPr>
      </w:pPr>
      <w:r w:rsidRPr="00DE2313">
        <w:rPr>
          <w:szCs w:val="28"/>
        </w:rPr>
        <w:t xml:space="preserve">Заявление о предоставлении разрешения на ввод объекта в эксплуатацию (далее - заявление) может быть направлено в форме электронного документа (при наличии технической возможности). </w:t>
      </w:r>
    </w:p>
    <w:p w:rsidR="00DE2313" w:rsidRPr="00DE2313" w:rsidRDefault="00DE2313" w:rsidP="00DE2313">
      <w:pPr>
        <w:autoSpaceDE w:val="0"/>
        <w:autoSpaceDN w:val="0"/>
        <w:adjustRightInd w:val="0"/>
        <w:ind w:firstLine="540"/>
        <w:jc w:val="both"/>
        <w:rPr>
          <w:rFonts w:ascii="Times New Roman CYR" w:hAnsi="Times New Roman CYR"/>
          <w:sz w:val="16"/>
          <w:szCs w:val="16"/>
        </w:rPr>
      </w:pPr>
      <w:r w:rsidRPr="00DE2313">
        <w:rPr>
          <w:rFonts w:ascii="Times New Roman CYR" w:hAnsi="Times New Roman CYR"/>
          <w:szCs w:val="28"/>
        </w:rPr>
        <w:t>15. Для принятия решения о предоставлении разрешения на ввод объекта в эксплуатацию необходимы следующие документы:</w:t>
      </w:r>
    </w:p>
    <w:p w:rsidR="00DE2313" w:rsidRPr="00DE2313" w:rsidRDefault="00DE2313" w:rsidP="00DE2313">
      <w:pPr>
        <w:widowControl w:val="0"/>
        <w:autoSpaceDE w:val="0"/>
        <w:autoSpaceDN w:val="0"/>
        <w:adjustRightInd w:val="0"/>
        <w:ind w:firstLine="567"/>
        <w:contextualSpacing/>
        <w:jc w:val="both"/>
        <w:rPr>
          <w:szCs w:val="28"/>
        </w:rPr>
      </w:pPr>
      <w:bookmarkStart w:id="3" w:name="sub_51076"/>
      <w:r w:rsidRPr="00DE2313">
        <w:rPr>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E2313" w:rsidRPr="00DE2313" w:rsidRDefault="00DE2313" w:rsidP="00DE2313">
      <w:pPr>
        <w:widowControl w:val="0"/>
        <w:autoSpaceDE w:val="0"/>
        <w:autoSpaceDN w:val="0"/>
        <w:adjustRightInd w:val="0"/>
        <w:ind w:firstLine="567"/>
        <w:contextualSpacing/>
        <w:jc w:val="both"/>
        <w:rPr>
          <w:szCs w:val="28"/>
        </w:rPr>
      </w:pPr>
      <w:r w:rsidRPr="00DE2313">
        <w:rPr>
          <w:szCs w:val="28"/>
        </w:rPr>
        <w:t xml:space="preserve">2) градостроительный план земельного участка, представленный для получения разрешения на строительство, или в случае строительства, </w:t>
      </w:r>
      <w:r w:rsidRPr="00DE2313">
        <w:rPr>
          <w:szCs w:val="28"/>
        </w:rPr>
        <w:lastRenderedPageBreak/>
        <w:t xml:space="preserve">реконструкции линейного объекта проект планировки территории и проект межевания территории </w:t>
      </w:r>
      <w:r w:rsidRPr="00DE2313">
        <w:rPr>
          <w:rFonts w:eastAsia="Calibri"/>
          <w:szCs w:val="28"/>
          <w:lang w:eastAsia="en-U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E2313" w:rsidRPr="00DE2313" w:rsidRDefault="00DE2313" w:rsidP="00DE2313">
      <w:pPr>
        <w:widowControl w:val="0"/>
        <w:autoSpaceDE w:val="0"/>
        <w:autoSpaceDN w:val="0"/>
        <w:adjustRightInd w:val="0"/>
        <w:ind w:firstLine="567"/>
        <w:contextualSpacing/>
        <w:jc w:val="both"/>
        <w:rPr>
          <w:szCs w:val="28"/>
        </w:rPr>
      </w:pPr>
      <w:r w:rsidRPr="00DE2313">
        <w:rPr>
          <w:szCs w:val="28"/>
        </w:rPr>
        <w:t>3) разрешение на строительство;</w:t>
      </w:r>
    </w:p>
    <w:p w:rsidR="00DE2313" w:rsidRPr="00DE2313" w:rsidRDefault="00DE2313" w:rsidP="00DE2313">
      <w:pPr>
        <w:widowControl w:val="0"/>
        <w:autoSpaceDE w:val="0"/>
        <w:autoSpaceDN w:val="0"/>
        <w:adjustRightInd w:val="0"/>
        <w:ind w:firstLine="567"/>
        <w:contextualSpacing/>
        <w:jc w:val="both"/>
        <w:rPr>
          <w:szCs w:val="28"/>
        </w:rPr>
      </w:pPr>
      <w:r w:rsidRPr="00DE2313">
        <w:rPr>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E2313" w:rsidRPr="00DE2313" w:rsidRDefault="00DE2313" w:rsidP="00DE2313">
      <w:pPr>
        <w:widowControl w:val="0"/>
        <w:autoSpaceDE w:val="0"/>
        <w:autoSpaceDN w:val="0"/>
        <w:adjustRightInd w:val="0"/>
        <w:ind w:firstLine="567"/>
        <w:contextualSpacing/>
        <w:jc w:val="both"/>
        <w:rPr>
          <w:szCs w:val="28"/>
        </w:rPr>
      </w:pPr>
      <w:r w:rsidRPr="00DE2313">
        <w:rPr>
          <w:szCs w:val="28"/>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E2313" w:rsidRPr="00DE2313" w:rsidRDefault="00DE2313" w:rsidP="00DE2313">
      <w:pPr>
        <w:widowControl w:val="0"/>
        <w:autoSpaceDE w:val="0"/>
        <w:autoSpaceDN w:val="0"/>
        <w:adjustRightInd w:val="0"/>
        <w:ind w:firstLine="567"/>
        <w:contextualSpacing/>
        <w:jc w:val="both"/>
        <w:rPr>
          <w:szCs w:val="28"/>
        </w:rPr>
      </w:pPr>
      <w:r w:rsidRPr="00DE2313">
        <w:rPr>
          <w:szCs w:val="28"/>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E2313" w:rsidRPr="00DE2313" w:rsidRDefault="00DE2313" w:rsidP="00DE2313">
      <w:pPr>
        <w:widowControl w:val="0"/>
        <w:autoSpaceDE w:val="0"/>
        <w:autoSpaceDN w:val="0"/>
        <w:adjustRightInd w:val="0"/>
        <w:ind w:firstLine="567"/>
        <w:contextualSpacing/>
        <w:jc w:val="both"/>
        <w:rPr>
          <w:szCs w:val="28"/>
        </w:rPr>
      </w:pPr>
      <w:r w:rsidRPr="00DE2313">
        <w:rPr>
          <w:szCs w:val="28"/>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w:t>
      </w:r>
    </w:p>
    <w:p w:rsidR="00DE2313" w:rsidRPr="00DE2313" w:rsidRDefault="00DE2313" w:rsidP="00DE2313">
      <w:pPr>
        <w:widowControl w:val="0"/>
        <w:autoSpaceDE w:val="0"/>
        <w:autoSpaceDN w:val="0"/>
        <w:adjustRightInd w:val="0"/>
        <w:contextualSpacing/>
        <w:jc w:val="both"/>
        <w:rPr>
          <w:szCs w:val="28"/>
        </w:rPr>
      </w:pPr>
      <w:r w:rsidRPr="00DE2313">
        <w:rPr>
          <w:szCs w:val="28"/>
        </w:rPr>
        <w:t>строительства, реконструкции линейного объекта;</w:t>
      </w:r>
    </w:p>
    <w:p w:rsidR="00DE2313" w:rsidRPr="00DE2313" w:rsidRDefault="00DE2313" w:rsidP="00DE2313">
      <w:pPr>
        <w:widowControl w:val="0"/>
        <w:autoSpaceDE w:val="0"/>
        <w:autoSpaceDN w:val="0"/>
        <w:adjustRightInd w:val="0"/>
        <w:ind w:firstLine="567"/>
        <w:contextualSpacing/>
        <w:jc w:val="both"/>
        <w:rPr>
          <w:szCs w:val="28"/>
        </w:rPr>
      </w:pPr>
      <w:r w:rsidRPr="00DE2313">
        <w:rPr>
          <w:szCs w:val="28"/>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ГрК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ГрК РФ;</w:t>
      </w:r>
    </w:p>
    <w:p w:rsidR="00DE2313" w:rsidRPr="00DE2313" w:rsidRDefault="00DE2313" w:rsidP="00DE2313">
      <w:pPr>
        <w:widowControl w:val="0"/>
        <w:autoSpaceDE w:val="0"/>
        <w:autoSpaceDN w:val="0"/>
        <w:adjustRightInd w:val="0"/>
        <w:ind w:firstLine="567"/>
        <w:contextualSpacing/>
        <w:jc w:val="both"/>
        <w:rPr>
          <w:szCs w:val="28"/>
        </w:rPr>
      </w:pPr>
      <w:r w:rsidRPr="00DE2313">
        <w:rPr>
          <w:szCs w:val="28"/>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w:t>
      </w:r>
      <w:r w:rsidRPr="00DE2313">
        <w:rPr>
          <w:szCs w:val="28"/>
        </w:rPr>
        <w:lastRenderedPageBreak/>
        <w:t>гражданской ответственности владельца опасного объекта за причинение вреда в результате аварии на опасном объекте;</w:t>
      </w:r>
    </w:p>
    <w:p w:rsidR="00DE2313" w:rsidRPr="00DE2313" w:rsidRDefault="00DE2313" w:rsidP="00DE2313">
      <w:pPr>
        <w:widowControl w:val="0"/>
        <w:autoSpaceDE w:val="0"/>
        <w:autoSpaceDN w:val="0"/>
        <w:adjustRightInd w:val="0"/>
        <w:ind w:firstLine="567"/>
        <w:contextualSpacing/>
        <w:jc w:val="both"/>
        <w:rPr>
          <w:szCs w:val="28"/>
        </w:rPr>
      </w:pPr>
      <w:r w:rsidRPr="00DE2313">
        <w:rPr>
          <w:szCs w:val="28"/>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w:t>
      </w:r>
    </w:p>
    <w:p w:rsidR="00DE2313" w:rsidRPr="00DE2313" w:rsidRDefault="00DE2313" w:rsidP="00DE2313">
      <w:pPr>
        <w:widowControl w:val="0"/>
        <w:autoSpaceDE w:val="0"/>
        <w:autoSpaceDN w:val="0"/>
        <w:adjustRightInd w:val="0"/>
        <w:contextualSpacing/>
        <w:jc w:val="both"/>
        <w:rPr>
          <w:szCs w:val="28"/>
        </w:rPr>
      </w:pPr>
      <w:r w:rsidRPr="00DE2313">
        <w:rPr>
          <w:szCs w:val="28"/>
        </w:rPr>
        <w:t>№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E2313" w:rsidRPr="00DE2313" w:rsidRDefault="00DE2313" w:rsidP="00DE2313">
      <w:pPr>
        <w:widowControl w:val="0"/>
        <w:autoSpaceDE w:val="0"/>
        <w:autoSpaceDN w:val="0"/>
        <w:adjustRightInd w:val="0"/>
        <w:ind w:firstLine="567"/>
        <w:contextualSpacing/>
        <w:jc w:val="both"/>
        <w:rPr>
          <w:szCs w:val="28"/>
        </w:rPr>
      </w:pPr>
      <w:r w:rsidRPr="00DE2313">
        <w:rPr>
          <w:szCs w:val="28"/>
        </w:rPr>
        <w:t>11)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DE2313" w:rsidRPr="00DE2313" w:rsidRDefault="00DE2313" w:rsidP="00DE2313">
      <w:pPr>
        <w:autoSpaceDE w:val="0"/>
        <w:autoSpaceDN w:val="0"/>
        <w:adjustRightInd w:val="0"/>
        <w:ind w:firstLine="709"/>
        <w:jc w:val="both"/>
      </w:pPr>
      <w:r w:rsidRPr="00DE2313">
        <w:t xml:space="preserve">16. </w:t>
      </w:r>
      <w:r w:rsidRPr="00DE2313">
        <w:rPr>
          <w:rFonts w:ascii="Times New Roman CYR" w:eastAsia="Calibri" w:hAnsi="Times New Roman CYR"/>
          <w:szCs w:val="28"/>
          <w:lang w:eastAsia="en-US"/>
        </w:rPr>
        <w:t>Указанные в под</w:t>
      </w:r>
      <w:hyperlink r:id="rId12" w:history="1">
        <w:r w:rsidRPr="00DE2313">
          <w:rPr>
            <w:rFonts w:ascii="Times New Roman CYR" w:eastAsia="Calibri" w:hAnsi="Times New Roman CYR"/>
            <w:szCs w:val="28"/>
            <w:lang w:eastAsia="en-US"/>
          </w:rPr>
          <w:t xml:space="preserve">пунктах </w:t>
        </w:r>
      </w:hyperlink>
      <w:r w:rsidRPr="00DE2313">
        <w:rPr>
          <w:rFonts w:ascii="Times New Roman CYR" w:eastAsia="Calibri" w:hAnsi="Times New Roman CYR"/>
          <w:szCs w:val="28"/>
          <w:lang w:eastAsia="en-US"/>
        </w:rPr>
        <w:t xml:space="preserve">5 и </w:t>
      </w:r>
      <w:hyperlink r:id="rId13" w:history="1">
        <w:r w:rsidRPr="00DE2313">
          <w:rPr>
            <w:rFonts w:ascii="Times New Roman CYR" w:eastAsia="Calibri" w:hAnsi="Times New Roman CYR"/>
            <w:szCs w:val="28"/>
            <w:lang w:eastAsia="en-US"/>
          </w:rPr>
          <w:t>8</w:t>
        </w:r>
      </w:hyperlink>
      <w:r w:rsidRPr="00DE2313">
        <w:rPr>
          <w:rFonts w:ascii="Times New Roman CYR" w:eastAsia="Calibri" w:hAnsi="Times New Roman CYR"/>
          <w:szCs w:val="28"/>
          <w:lang w:eastAsia="en-US"/>
        </w:rPr>
        <w:t xml:space="preserve"> пункта 15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4" w:history="1">
        <w:r w:rsidRPr="00DE2313">
          <w:rPr>
            <w:rFonts w:ascii="Times New Roman CYR" w:eastAsia="Calibri" w:hAnsi="Times New Roman CYR"/>
            <w:szCs w:val="28"/>
            <w:lang w:eastAsia="en-US"/>
          </w:rPr>
          <w:t>законодательством</w:t>
        </w:r>
      </w:hyperlink>
      <w:r w:rsidRPr="00DE2313">
        <w:rPr>
          <w:rFonts w:ascii="Times New Roman CYR" w:eastAsia="Calibri" w:hAnsi="Times New Roman CYR"/>
          <w:szCs w:val="28"/>
          <w:lang w:eastAsia="en-US"/>
        </w:rPr>
        <w:t xml:space="preserve"> об энергосбережении и о повышении энергетической эффективности.</w:t>
      </w:r>
    </w:p>
    <w:p w:rsidR="00DE2313" w:rsidRPr="00DE2313" w:rsidRDefault="00DE2313" w:rsidP="00DE2313">
      <w:pPr>
        <w:autoSpaceDE w:val="0"/>
        <w:autoSpaceDN w:val="0"/>
        <w:adjustRightInd w:val="0"/>
        <w:ind w:firstLine="540"/>
        <w:jc w:val="both"/>
        <w:rPr>
          <w:rFonts w:ascii="Times New Roman CYR" w:eastAsia="Calibri" w:hAnsi="Times New Roman CYR"/>
          <w:szCs w:val="28"/>
          <w:lang w:eastAsia="en-US"/>
        </w:rPr>
      </w:pPr>
      <w:r w:rsidRPr="00DE2313">
        <w:rPr>
          <w:rFonts w:ascii="Times New Roman CYR" w:hAnsi="Times New Roman CYR"/>
          <w:szCs w:val="28"/>
        </w:rPr>
        <w:t>17.</w:t>
      </w:r>
      <w:r w:rsidRPr="00DE2313">
        <w:rPr>
          <w:rFonts w:ascii="Times New Roman CYR" w:eastAsia="Calibri" w:hAnsi="Times New Roman CYR"/>
          <w:szCs w:val="28"/>
          <w:lang w:eastAsia="en-US"/>
        </w:rPr>
        <w:t xml:space="preserve"> Правительством Российской Федерации могут устанавливаться помимо предусмотренных </w:t>
      </w:r>
      <w:hyperlink r:id="rId15" w:history="1">
        <w:r w:rsidRPr="00DE2313">
          <w:rPr>
            <w:rFonts w:ascii="Times New Roman CYR" w:eastAsia="Calibri" w:hAnsi="Times New Roman CYR"/>
            <w:szCs w:val="28"/>
            <w:lang w:eastAsia="en-US"/>
          </w:rPr>
          <w:t>пунктом</w:t>
        </w:r>
      </w:hyperlink>
      <w:r w:rsidRPr="00DE2313">
        <w:rPr>
          <w:rFonts w:ascii="Times New Roman CYR" w:eastAsia="Calibri" w:hAnsi="Times New Roman CYR"/>
          <w:szCs w:val="28"/>
          <w:lang w:eastAsia="en-US"/>
        </w:rPr>
        <w:t xml:space="preserve"> 15 настоящего административного регламента иные документы, необходимые для предоставления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E2313" w:rsidRPr="00DE2313" w:rsidRDefault="00DE2313" w:rsidP="00DE2313">
      <w:pPr>
        <w:autoSpaceDE w:val="0"/>
        <w:autoSpaceDN w:val="0"/>
        <w:adjustRightInd w:val="0"/>
        <w:ind w:firstLine="567"/>
        <w:jc w:val="both"/>
        <w:outlineLvl w:val="2"/>
        <w:rPr>
          <w:rFonts w:ascii="Times New Roman CYR" w:eastAsia="Calibri" w:hAnsi="Times New Roman CYR"/>
          <w:szCs w:val="28"/>
          <w:lang w:eastAsia="en-US"/>
        </w:rPr>
      </w:pPr>
      <w:r w:rsidRPr="00DE2313">
        <w:rPr>
          <w:rFonts w:ascii="Times New Roman CYR" w:eastAsia="Calibri" w:hAnsi="Times New Roman CYR"/>
          <w:szCs w:val="28"/>
          <w:lang w:eastAsia="en-US"/>
        </w:rPr>
        <w:t>18.</w:t>
      </w:r>
      <w:r w:rsidRPr="00DE2313">
        <w:rPr>
          <w:rFonts w:ascii="Times New Roman CYR" w:hAnsi="Times New Roman CYR"/>
          <w:szCs w:val="28"/>
        </w:rPr>
        <w:t xml:space="preserve"> Документы, указанные в подпунктах 1, 4, 5, 6 и 7 пункта 15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DE2313" w:rsidRPr="00DE2313" w:rsidRDefault="00DE2313" w:rsidP="00DE2313">
      <w:pPr>
        <w:autoSpaceDE w:val="0"/>
        <w:autoSpaceDN w:val="0"/>
        <w:adjustRightInd w:val="0"/>
        <w:ind w:left="567"/>
        <w:contextualSpacing/>
        <w:jc w:val="center"/>
        <w:outlineLvl w:val="2"/>
        <w:rPr>
          <w:rFonts w:ascii="Times New Roman CYR" w:eastAsia="Calibri" w:hAnsi="Times New Roman CYR"/>
          <w:szCs w:val="28"/>
          <w:lang w:eastAsia="en-US"/>
        </w:rPr>
      </w:pPr>
    </w:p>
    <w:p w:rsidR="00DE2313" w:rsidRPr="00DE2313" w:rsidRDefault="00DE2313" w:rsidP="00DE2313">
      <w:pPr>
        <w:autoSpaceDE w:val="0"/>
        <w:autoSpaceDN w:val="0"/>
        <w:adjustRightInd w:val="0"/>
        <w:ind w:left="567"/>
        <w:contextualSpacing/>
        <w:jc w:val="center"/>
        <w:outlineLvl w:val="2"/>
        <w:rPr>
          <w:rFonts w:ascii="Times New Roman CYR" w:eastAsia="Calibri" w:hAnsi="Times New Roman CYR"/>
          <w:szCs w:val="28"/>
          <w:lang w:eastAsia="en-US"/>
        </w:rPr>
      </w:pPr>
      <w:r w:rsidRPr="00DE2313">
        <w:rPr>
          <w:rFonts w:ascii="Times New Roman CYR" w:eastAsia="Calibri" w:hAnsi="Times New Roman CYR"/>
          <w:szCs w:val="28"/>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p>
    <w:p w:rsidR="00DE2313" w:rsidRPr="00DE2313" w:rsidRDefault="00DE2313" w:rsidP="00DE2313">
      <w:pPr>
        <w:autoSpaceDE w:val="0"/>
        <w:autoSpaceDN w:val="0"/>
        <w:adjustRightInd w:val="0"/>
        <w:ind w:left="567"/>
        <w:contextualSpacing/>
        <w:jc w:val="center"/>
        <w:outlineLvl w:val="2"/>
        <w:rPr>
          <w:rFonts w:ascii="Times New Roman CYR" w:eastAsia="Calibri" w:hAnsi="Times New Roman CYR"/>
          <w:b/>
          <w:szCs w:val="28"/>
          <w:lang w:eastAsia="en-US"/>
        </w:rPr>
      </w:pPr>
    </w:p>
    <w:p w:rsidR="00DE2313" w:rsidRPr="00DE2313" w:rsidRDefault="00DE2313" w:rsidP="00DE2313">
      <w:pPr>
        <w:autoSpaceDE w:val="0"/>
        <w:autoSpaceDN w:val="0"/>
        <w:adjustRightInd w:val="0"/>
        <w:ind w:firstLine="709"/>
        <w:jc w:val="both"/>
        <w:rPr>
          <w:rFonts w:ascii="Times New Roman CYR" w:eastAsia="Calibri" w:hAnsi="Times New Roman CYR"/>
          <w:szCs w:val="28"/>
          <w:lang w:eastAsia="en-US"/>
        </w:rPr>
      </w:pPr>
      <w:r w:rsidRPr="00DE2313">
        <w:rPr>
          <w:rFonts w:ascii="Times New Roman CYR" w:hAnsi="Times New Roman CYR"/>
          <w:szCs w:val="28"/>
        </w:rPr>
        <w:t xml:space="preserve">19. </w:t>
      </w:r>
      <w:r w:rsidRPr="00DE2313">
        <w:rPr>
          <w:rFonts w:ascii="Times New Roman CYR" w:eastAsia="Calibri" w:hAnsi="Times New Roman CYR"/>
          <w:szCs w:val="28"/>
          <w:lang w:eastAsia="en-US"/>
        </w:rPr>
        <w:t>Документы (их копии или сведения, содержащиеся в них), указанные в под</w:t>
      </w:r>
      <w:hyperlink r:id="rId16" w:anchor="Par0" w:history="1">
        <w:r w:rsidRPr="00DE2313">
          <w:rPr>
            <w:rFonts w:ascii="Times New Roman CYR" w:eastAsia="Calibri" w:hAnsi="Times New Roman CYR"/>
            <w:szCs w:val="28"/>
            <w:lang w:eastAsia="en-US"/>
          </w:rPr>
          <w:t>пунктах 1</w:t>
        </w:r>
      </w:hyperlink>
      <w:r w:rsidRPr="00DE2313">
        <w:rPr>
          <w:rFonts w:ascii="Times New Roman CYR" w:eastAsia="Calibri" w:hAnsi="Times New Roman CYR"/>
          <w:szCs w:val="28"/>
          <w:lang w:eastAsia="en-US"/>
        </w:rPr>
        <w:t xml:space="preserve">, 2, 3 и 8 пункта 15 </w:t>
      </w:r>
      <w:r w:rsidRPr="00DE2313">
        <w:rPr>
          <w:rFonts w:ascii="Times New Roman CYR" w:hAnsi="Times New Roman CYR"/>
          <w:szCs w:val="28"/>
        </w:rPr>
        <w:t>настоящего административного регламента</w:t>
      </w:r>
      <w:r w:rsidRPr="00DE2313">
        <w:rPr>
          <w:rFonts w:ascii="Times New Roman CYR" w:eastAsia="Calibri" w:hAnsi="Times New Roman CYR"/>
          <w:szCs w:val="28"/>
          <w:lang w:eastAsia="en-US"/>
        </w:rPr>
        <w:t xml:space="preserve">,  </w:t>
      </w:r>
      <w:r w:rsidRPr="00DE2313">
        <w:rPr>
          <w:rFonts w:ascii="Times New Roman CYR" w:eastAsia="Calibri" w:hAnsi="Times New Roman CYR"/>
          <w:szCs w:val="28"/>
          <w:lang w:eastAsia="en-US"/>
        </w:rPr>
        <w:lastRenderedPageBreak/>
        <w:t>запрашиваются органом, предоставляющим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E2313" w:rsidRPr="00DE2313" w:rsidRDefault="00DE2313" w:rsidP="00DE2313">
      <w:pPr>
        <w:autoSpaceDE w:val="0"/>
        <w:autoSpaceDN w:val="0"/>
        <w:adjustRightInd w:val="0"/>
        <w:ind w:firstLine="567"/>
        <w:jc w:val="both"/>
        <w:outlineLvl w:val="2"/>
        <w:rPr>
          <w:rFonts w:ascii="Times New Roman CYR" w:hAnsi="Times New Roman CYR"/>
          <w:szCs w:val="28"/>
        </w:rPr>
      </w:pPr>
      <w:r w:rsidRPr="00DE2313">
        <w:rPr>
          <w:rFonts w:ascii="Times New Roman CYR" w:hAnsi="Times New Roman CYR"/>
          <w:szCs w:val="28"/>
        </w:rPr>
        <w:t>По межведомственным запросам Департамента,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3 рабочих дней со дня получения соответствующего межведомственного запроса.</w:t>
      </w:r>
    </w:p>
    <w:p w:rsidR="00DE2313" w:rsidRPr="00DE2313" w:rsidRDefault="00DE2313" w:rsidP="00DE2313">
      <w:pPr>
        <w:autoSpaceDE w:val="0"/>
        <w:autoSpaceDN w:val="0"/>
        <w:adjustRightInd w:val="0"/>
        <w:ind w:firstLine="567"/>
        <w:jc w:val="both"/>
        <w:outlineLvl w:val="2"/>
        <w:rPr>
          <w:rFonts w:ascii="Times New Roman CYR" w:hAnsi="Times New Roman CYR"/>
          <w:szCs w:val="28"/>
        </w:rPr>
      </w:pPr>
      <w:r w:rsidRPr="00DE2313">
        <w:rPr>
          <w:rFonts w:ascii="Times New Roman CYR" w:hAnsi="Times New Roman CYR"/>
          <w:szCs w:val="28"/>
        </w:rPr>
        <w:t>20. Если документы, указанные в пункте 18 настоящего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Департаментом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DE2313" w:rsidRPr="00DE2313" w:rsidRDefault="00DE2313" w:rsidP="00DE2313">
      <w:pPr>
        <w:autoSpaceDE w:val="0"/>
        <w:autoSpaceDN w:val="0"/>
        <w:adjustRightInd w:val="0"/>
        <w:ind w:firstLine="567"/>
        <w:jc w:val="both"/>
        <w:outlineLvl w:val="1"/>
        <w:rPr>
          <w:rFonts w:ascii="Times New Roman CYR" w:hAnsi="Times New Roman CYR"/>
          <w:szCs w:val="28"/>
        </w:rPr>
      </w:pPr>
    </w:p>
    <w:p w:rsidR="00DE2313" w:rsidRPr="00DE2313" w:rsidRDefault="00DE2313" w:rsidP="00DE2313">
      <w:pPr>
        <w:autoSpaceDE w:val="0"/>
        <w:autoSpaceDN w:val="0"/>
        <w:adjustRightInd w:val="0"/>
        <w:ind w:firstLine="567"/>
        <w:contextualSpacing/>
        <w:jc w:val="center"/>
        <w:rPr>
          <w:rFonts w:ascii="Times New Roman CYR" w:eastAsia="Calibri" w:hAnsi="Times New Roman CYR"/>
          <w:szCs w:val="28"/>
          <w:lang w:eastAsia="en-US"/>
        </w:rPr>
      </w:pPr>
      <w:r w:rsidRPr="00DE2313">
        <w:rPr>
          <w:rFonts w:ascii="Times New Roman CYR" w:eastAsia="Calibri" w:hAnsi="Times New Roman CYR"/>
          <w:szCs w:val="28"/>
          <w:lang w:eastAsia="en-US"/>
        </w:rPr>
        <w:t>11. Представление документов (осуществление действий), которые запрещено требовать от заявителя</w:t>
      </w:r>
    </w:p>
    <w:p w:rsidR="00DE2313" w:rsidRPr="00DE2313" w:rsidRDefault="00DE2313" w:rsidP="00DE2313">
      <w:pPr>
        <w:autoSpaceDE w:val="0"/>
        <w:autoSpaceDN w:val="0"/>
        <w:adjustRightInd w:val="0"/>
        <w:ind w:firstLine="567"/>
        <w:contextualSpacing/>
        <w:outlineLvl w:val="1"/>
        <w:rPr>
          <w:szCs w:val="28"/>
        </w:rPr>
      </w:pPr>
    </w:p>
    <w:p w:rsidR="00DE2313" w:rsidRPr="00DE2313" w:rsidRDefault="00DE2313" w:rsidP="00DE2313">
      <w:pPr>
        <w:autoSpaceDE w:val="0"/>
        <w:autoSpaceDN w:val="0"/>
        <w:adjustRightInd w:val="0"/>
        <w:ind w:firstLine="567"/>
        <w:contextualSpacing/>
        <w:jc w:val="both"/>
        <w:outlineLvl w:val="1"/>
        <w:rPr>
          <w:szCs w:val="28"/>
        </w:rPr>
      </w:pPr>
      <w:r w:rsidRPr="00DE2313">
        <w:rPr>
          <w:szCs w:val="28"/>
        </w:rPr>
        <w:t>21.</w:t>
      </w:r>
      <w:r w:rsidRPr="00DE2313">
        <w:rPr>
          <w:rFonts w:ascii="Arial" w:hAnsi="Arial" w:cs="Arial"/>
          <w:szCs w:val="28"/>
        </w:rPr>
        <w:t xml:space="preserve"> </w:t>
      </w:r>
      <w:r w:rsidRPr="00DE2313">
        <w:rPr>
          <w:szCs w:val="28"/>
        </w:rPr>
        <w:t>Запрещено требовать от</w:t>
      </w:r>
      <w:r w:rsidRPr="00DE2313">
        <w:rPr>
          <w:rFonts w:ascii="Arial" w:hAnsi="Arial" w:cs="Arial"/>
          <w:szCs w:val="28"/>
        </w:rPr>
        <w:t xml:space="preserve"> </w:t>
      </w:r>
      <w:r w:rsidRPr="00DE2313">
        <w:rPr>
          <w:szCs w:val="28"/>
        </w:rPr>
        <w:t>заявителя:</w:t>
      </w:r>
    </w:p>
    <w:p w:rsidR="00DE2313" w:rsidRPr="00DE2313" w:rsidRDefault="00DE2313" w:rsidP="00DE2313">
      <w:pPr>
        <w:autoSpaceDE w:val="0"/>
        <w:autoSpaceDN w:val="0"/>
        <w:adjustRightInd w:val="0"/>
        <w:ind w:firstLine="567"/>
        <w:jc w:val="both"/>
        <w:rPr>
          <w:rFonts w:ascii="Times New Roman CYR" w:eastAsia="Calibri" w:hAnsi="Times New Roman CYR"/>
          <w:szCs w:val="28"/>
        </w:rPr>
      </w:pPr>
      <w:r w:rsidRPr="00DE2313">
        <w:rPr>
          <w:rFonts w:ascii="Times New Roman CYR" w:eastAsia="Calibri" w:hAnsi="Times New Roman CY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2313" w:rsidRPr="00DE2313" w:rsidRDefault="00DE2313" w:rsidP="00DE2313">
      <w:pPr>
        <w:autoSpaceDE w:val="0"/>
        <w:autoSpaceDN w:val="0"/>
        <w:adjustRightInd w:val="0"/>
        <w:ind w:firstLine="709"/>
        <w:jc w:val="both"/>
        <w:rPr>
          <w:rFonts w:ascii="Times New Roman CYR" w:eastAsia="Calibri" w:hAnsi="Times New Roman CYR"/>
          <w:szCs w:val="28"/>
          <w:lang w:eastAsia="en-US"/>
        </w:rPr>
      </w:pPr>
      <w:r w:rsidRPr="00DE2313">
        <w:rPr>
          <w:rFonts w:ascii="Times New Roman CYR" w:eastAsia="Calibri" w:hAnsi="Times New Roman CYR"/>
          <w:szCs w:val="28"/>
        </w:rPr>
        <w:t xml:space="preserve">2) </w:t>
      </w:r>
      <w:r w:rsidRPr="00DE2313">
        <w:rPr>
          <w:rFonts w:ascii="Times New Roman CYR" w:eastAsia="Calibri" w:hAnsi="Times New Roman CYR"/>
          <w:szCs w:val="28"/>
          <w:lang w:eastAsia="en-US"/>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DE2313">
          <w:rPr>
            <w:rFonts w:ascii="Times New Roman CYR" w:eastAsia="Calibri" w:hAnsi="Times New Roman CYR"/>
            <w:szCs w:val="28"/>
            <w:lang w:eastAsia="en-US"/>
          </w:rPr>
          <w:t>частью 1 статьи 1</w:t>
        </w:r>
      </w:hyperlink>
      <w:r w:rsidRPr="00DE2313">
        <w:rPr>
          <w:rFonts w:ascii="Times New Roman CYR" w:eastAsia="Calibri" w:hAnsi="Times New Roman CYR"/>
          <w:szCs w:val="28"/>
          <w:lang w:eastAsia="en-US"/>
        </w:rPr>
        <w:t xml:space="preserve"> </w:t>
      </w:r>
      <w:r w:rsidRPr="00DE2313">
        <w:rPr>
          <w:rFonts w:ascii="Times New Roman CYR" w:eastAsia="Calibri" w:hAnsi="Times New Roman CYR"/>
          <w:szCs w:val="28"/>
        </w:rPr>
        <w:t xml:space="preserve">Федерального закона от 27.07.2010 № 210-ФЗ «Об организации предоставления государственных и муниципальных услуг» (далее -  Федеральный закон от 27.07.2010 № 210-ФЗ) </w:t>
      </w:r>
      <w:r w:rsidRPr="00DE2313">
        <w:rPr>
          <w:rFonts w:ascii="Times New Roman CYR" w:eastAsia="Calibri" w:hAnsi="Times New Roman CYR"/>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DE2313">
          <w:rPr>
            <w:rFonts w:ascii="Times New Roman CYR" w:eastAsia="Calibri" w:hAnsi="Times New Roman CYR"/>
            <w:szCs w:val="28"/>
            <w:lang w:eastAsia="en-US"/>
          </w:rPr>
          <w:t>частью 6</w:t>
        </w:r>
      </w:hyperlink>
      <w:r w:rsidRPr="00DE2313">
        <w:rPr>
          <w:rFonts w:ascii="Times New Roman CYR" w:eastAsia="Calibri" w:hAnsi="Times New Roman CYR"/>
          <w:szCs w:val="28"/>
          <w:lang w:eastAsia="en-US"/>
        </w:rPr>
        <w:t xml:space="preserve"> </w:t>
      </w:r>
      <w:hyperlink r:id="rId19" w:history="1">
        <w:r w:rsidRPr="00DE2313">
          <w:rPr>
            <w:rFonts w:ascii="Times New Roman CYR" w:eastAsia="Calibri" w:hAnsi="Times New Roman CYR"/>
            <w:szCs w:val="28"/>
          </w:rPr>
          <w:t>статьи 7</w:t>
        </w:r>
      </w:hyperlink>
      <w:r w:rsidRPr="00DE2313">
        <w:rPr>
          <w:rFonts w:ascii="Times New Roman CYR" w:eastAsia="Calibri" w:hAnsi="Times New Roman CYR"/>
          <w:szCs w:val="28"/>
        </w:rPr>
        <w:t xml:space="preserve"> Федерального закона от 27.07.2010 № 210-ФЗ </w:t>
      </w:r>
      <w:r w:rsidRPr="00DE2313">
        <w:rPr>
          <w:rFonts w:ascii="Times New Roman CYR" w:eastAsia="Calibri" w:hAnsi="Times New Roman CYR"/>
          <w:szCs w:val="28"/>
          <w:lang w:eastAsia="en-US"/>
        </w:rPr>
        <w:t>перечень документов. Заявитель вправе представить указанные документы и информацию, по собственной инициативе;</w:t>
      </w:r>
    </w:p>
    <w:p w:rsidR="00DE2313" w:rsidRPr="00DE2313" w:rsidRDefault="00DE2313" w:rsidP="00DE2313">
      <w:pPr>
        <w:autoSpaceDE w:val="0"/>
        <w:autoSpaceDN w:val="0"/>
        <w:adjustRightInd w:val="0"/>
        <w:ind w:firstLine="709"/>
        <w:jc w:val="both"/>
        <w:rPr>
          <w:rFonts w:ascii="Times New Roman CYR" w:eastAsia="Calibri" w:hAnsi="Times New Roman CYR"/>
          <w:spacing w:val="6"/>
          <w:szCs w:val="28"/>
          <w:lang w:eastAsia="en-US"/>
        </w:rPr>
      </w:pPr>
      <w:r w:rsidRPr="00DE2313">
        <w:rPr>
          <w:rFonts w:ascii="Times New Roman CYR" w:eastAsia="Calibri" w:hAnsi="Times New Roman CYR"/>
          <w:spacing w:val="6"/>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DE2313">
        <w:rPr>
          <w:rFonts w:ascii="Times New Roman CYR" w:eastAsia="Calibri" w:hAnsi="Times New Roman CYR"/>
          <w:spacing w:val="6"/>
          <w:szCs w:val="28"/>
          <w:lang w:eastAsia="en-US"/>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DE2313">
          <w:rPr>
            <w:rFonts w:ascii="Times New Roman CYR" w:eastAsia="Calibri" w:hAnsi="Times New Roman CYR"/>
            <w:spacing w:val="6"/>
            <w:szCs w:val="28"/>
            <w:lang w:eastAsia="en-US"/>
          </w:rPr>
          <w:t>части 1 статьи 9</w:t>
        </w:r>
      </w:hyperlink>
      <w:r w:rsidRPr="00DE2313">
        <w:rPr>
          <w:rFonts w:ascii="Times New Roman CYR" w:eastAsia="Calibri" w:hAnsi="Times New Roman CYR"/>
          <w:spacing w:val="6"/>
          <w:szCs w:val="28"/>
          <w:lang w:eastAsia="en-US"/>
        </w:rPr>
        <w:t xml:space="preserve"> </w:t>
      </w:r>
      <w:r w:rsidRPr="00DE2313">
        <w:rPr>
          <w:rFonts w:ascii="Times New Roman CYR" w:eastAsia="Calibri" w:hAnsi="Times New Roman CYR"/>
          <w:spacing w:val="6"/>
          <w:szCs w:val="28"/>
        </w:rPr>
        <w:t>Федерального закона от 27.07.2010 № 210-ФЗ</w:t>
      </w:r>
      <w:r w:rsidRPr="00DE2313">
        <w:rPr>
          <w:rFonts w:ascii="Times New Roman CYR" w:eastAsia="Calibri" w:hAnsi="Times New Roman CYR"/>
          <w:spacing w:val="6"/>
          <w:szCs w:val="28"/>
          <w:lang w:eastAsia="en-US"/>
        </w:rPr>
        <w:t>;</w:t>
      </w:r>
    </w:p>
    <w:p w:rsidR="00DE2313" w:rsidRPr="00DE2313" w:rsidRDefault="00DE2313" w:rsidP="00DE2313">
      <w:pPr>
        <w:autoSpaceDE w:val="0"/>
        <w:autoSpaceDN w:val="0"/>
        <w:adjustRightInd w:val="0"/>
        <w:ind w:firstLine="709"/>
        <w:jc w:val="both"/>
        <w:rPr>
          <w:rFonts w:ascii="Times New Roman CYR" w:eastAsia="Calibri" w:hAnsi="Times New Roman CYR"/>
          <w:spacing w:val="6"/>
          <w:szCs w:val="28"/>
          <w:lang w:eastAsia="en-US"/>
        </w:rPr>
      </w:pPr>
      <w:r w:rsidRPr="00DE2313">
        <w:rPr>
          <w:rFonts w:ascii="Times New Roman CYR" w:eastAsia="Calibri" w:hAnsi="Times New Roman CYR"/>
          <w:spacing w:val="6"/>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2313" w:rsidRPr="00DE2313" w:rsidRDefault="00DE2313" w:rsidP="00DE2313">
      <w:pPr>
        <w:autoSpaceDE w:val="0"/>
        <w:autoSpaceDN w:val="0"/>
        <w:adjustRightInd w:val="0"/>
        <w:ind w:firstLine="709"/>
        <w:jc w:val="both"/>
        <w:rPr>
          <w:rFonts w:ascii="Times New Roman CYR" w:eastAsia="Calibri" w:hAnsi="Times New Roman CYR"/>
          <w:spacing w:val="6"/>
          <w:szCs w:val="28"/>
          <w:lang w:eastAsia="en-US"/>
        </w:rPr>
      </w:pPr>
      <w:r w:rsidRPr="00DE2313">
        <w:rPr>
          <w:rFonts w:ascii="Times New Roman CYR" w:eastAsia="Calibri" w:hAnsi="Times New Roman CYR"/>
          <w:spacing w:val="6"/>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2313" w:rsidRPr="00DE2313" w:rsidRDefault="00DE2313" w:rsidP="00DE2313">
      <w:pPr>
        <w:autoSpaceDE w:val="0"/>
        <w:autoSpaceDN w:val="0"/>
        <w:adjustRightInd w:val="0"/>
        <w:ind w:firstLine="709"/>
        <w:jc w:val="both"/>
        <w:rPr>
          <w:rFonts w:ascii="Times New Roman CYR" w:eastAsia="Calibri" w:hAnsi="Times New Roman CYR"/>
          <w:spacing w:val="6"/>
          <w:szCs w:val="28"/>
          <w:lang w:eastAsia="en-US"/>
        </w:rPr>
      </w:pPr>
      <w:r w:rsidRPr="00DE2313">
        <w:rPr>
          <w:rFonts w:ascii="Times New Roman CYR" w:eastAsia="Calibri" w:hAnsi="Times New Roman CYR"/>
          <w:spacing w:val="6"/>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2313" w:rsidRPr="00DE2313" w:rsidRDefault="00DE2313" w:rsidP="00DE2313">
      <w:pPr>
        <w:autoSpaceDE w:val="0"/>
        <w:autoSpaceDN w:val="0"/>
        <w:adjustRightInd w:val="0"/>
        <w:ind w:firstLine="709"/>
        <w:jc w:val="both"/>
        <w:rPr>
          <w:rFonts w:ascii="Times New Roman CYR" w:eastAsia="Calibri" w:hAnsi="Times New Roman CYR"/>
          <w:spacing w:val="6"/>
          <w:szCs w:val="28"/>
          <w:lang w:eastAsia="en-US"/>
        </w:rPr>
      </w:pPr>
      <w:r w:rsidRPr="00DE2313">
        <w:rPr>
          <w:rFonts w:ascii="Times New Roman CYR" w:eastAsia="Calibri" w:hAnsi="Times New Roman CYR"/>
          <w:spacing w:val="6"/>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2313" w:rsidRPr="00DE2313" w:rsidRDefault="00DE2313" w:rsidP="00DE2313">
      <w:pPr>
        <w:autoSpaceDE w:val="0"/>
        <w:autoSpaceDN w:val="0"/>
        <w:adjustRightInd w:val="0"/>
        <w:ind w:firstLine="709"/>
        <w:jc w:val="both"/>
        <w:rPr>
          <w:rFonts w:ascii="Times New Roman CYR" w:eastAsia="Calibri" w:hAnsi="Times New Roman CYR"/>
          <w:spacing w:val="6"/>
          <w:szCs w:val="28"/>
          <w:lang w:eastAsia="en-US"/>
        </w:rPr>
      </w:pPr>
      <w:r w:rsidRPr="00DE2313">
        <w:rPr>
          <w:rFonts w:ascii="Times New Roman CYR" w:eastAsia="Calibri" w:hAnsi="Times New Roman CYR"/>
          <w:spacing w:val="6"/>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Департамента или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Департамента,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E2313" w:rsidRPr="00DE2313" w:rsidRDefault="00DE2313" w:rsidP="00DE2313">
      <w:pPr>
        <w:widowControl w:val="0"/>
        <w:autoSpaceDE w:val="0"/>
        <w:autoSpaceDN w:val="0"/>
        <w:adjustRightInd w:val="0"/>
        <w:jc w:val="center"/>
        <w:outlineLvl w:val="1"/>
        <w:rPr>
          <w:b/>
          <w:szCs w:val="28"/>
        </w:rPr>
      </w:pPr>
    </w:p>
    <w:p w:rsidR="00DE2313" w:rsidRPr="00DE2313" w:rsidRDefault="00DE2313" w:rsidP="00DE2313">
      <w:pPr>
        <w:autoSpaceDE w:val="0"/>
        <w:autoSpaceDN w:val="0"/>
        <w:adjustRightInd w:val="0"/>
        <w:ind w:firstLine="567"/>
        <w:contextualSpacing/>
        <w:jc w:val="both"/>
        <w:rPr>
          <w:rFonts w:ascii="Arial" w:hAnsi="Arial" w:cs="Arial"/>
          <w:szCs w:val="28"/>
        </w:rPr>
      </w:pPr>
    </w:p>
    <w:bookmarkEnd w:id="3"/>
    <w:p w:rsidR="00DE2313" w:rsidRPr="00DE2313" w:rsidRDefault="00DE2313" w:rsidP="00DE2313">
      <w:pPr>
        <w:widowControl w:val="0"/>
        <w:autoSpaceDE w:val="0"/>
        <w:autoSpaceDN w:val="0"/>
        <w:adjustRightInd w:val="0"/>
        <w:ind w:firstLine="567"/>
        <w:contextualSpacing/>
        <w:jc w:val="center"/>
        <w:outlineLvl w:val="1"/>
        <w:rPr>
          <w:szCs w:val="28"/>
        </w:rPr>
      </w:pPr>
      <w:r w:rsidRPr="00DE2313">
        <w:rPr>
          <w:szCs w:val="28"/>
        </w:rPr>
        <w:t>12. Исчерпывающий перечень оснований для отказа в приеме документов, необходимых для предоставления муниципальной услуги</w:t>
      </w:r>
    </w:p>
    <w:p w:rsidR="00DE2313" w:rsidRPr="00DE2313" w:rsidRDefault="00DE2313" w:rsidP="00DE2313">
      <w:pPr>
        <w:autoSpaceDE w:val="0"/>
        <w:autoSpaceDN w:val="0"/>
        <w:adjustRightInd w:val="0"/>
        <w:ind w:firstLine="567"/>
        <w:contextualSpacing/>
        <w:outlineLvl w:val="1"/>
        <w:rPr>
          <w:szCs w:val="28"/>
        </w:rPr>
      </w:pPr>
    </w:p>
    <w:p w:rsidR="00DE2313" w:rsidRPr="00DE2313" w:rsidRDefault="00DE2313" w:rsidP="00DE2313">
      <w:pPr>
        <w:autoSpaceDE w:val="0"/>
        <w:autoSpaceDN w:val="0"/>
        <w:adjustRightInd w:val="0"/>
        <w:ind w:firstLine="567"/>
        <w:contextualSpacing/>
        <w:jc w:val="both"/>
        <w:outlineLvl w:val="1"/>
        <w:rPr>
          <w:rFonts w:ascii="Arial" w:hAnsi="Arial" w:cs="Arial"/>
          <w:szCs w:val="28"/>
        </w:rPr>
      </w:pPr>
      <w:r w:rsidRPr="00DE2313">
        <w:rPr>
          <w:szCs w:val="28"/>
        </w:rPr>
        <w:t>22. Основания для отказа в приеме документов, необходимых для предоставления муниципальной услуги, законодательством не установлены.</w:t>
      </w:r>
    </w:p>
    <w:p w:rsidR="00DE2313" w:rsidRPr="00DE2313" w:rsidRDefault="00DE2313" w:rsidP="00DE2313">
      <w:pPr>
        <w:autoSpaceDE w:val="0"/>
        <w:autoSpaceDN w:val="0"/>
        <w:adjustRightInd w:val="0"/>
        <w:ind w:firstLine="720"/>
        <w:jc w:val="both"/>
        <w:rPr>
          <w:rFonts w:ascii="Arial" w:hAnsi="Arial" w:cs="Arial"/>
          <w:szCs w:val="28"/>
        </w:rPr>
      </w:pPr>
    </w:p>
    <w:p w:rsidR="00DE2313" w:rsidRPr="00DE2313" w:rsidRDefault="00DE2313" w:rsidP="00DE2313">
      <w:pPr>
        <w:ind w:firstLine="567"/>
        <w:jc w:val="center"/>
        <w:rPr>
          <w:rFonts w:ascii="Times New Roman CYR" w:hAnsi="Times New Roman CYR"/>
          <w:szCs w:val="28"/>
        </w:rPr>
      </w:pPr>
      <w:r w:rsidRPr="00DE2313">
        <w:rPr>
          <w:rFonts w:ascii="Times New Roman CYR" w:hAnsi="Times New Roman CYR"/>
          <w:szCs w:val="28"/>
        </w:rPr>
        <w:t>13. Исчерпывающий перечень оснований для приостановления или отказа в предоставлении муниципальной услуги</w:t>
      </w:r>
    </w:p>
    <w:p w:rsidR="00DE2313" w:rsidRPr="00DE2313" w:rsidRDefault="00DE2313" w:rsidP="00DE2313">
      <w:pPr>
        <w:ind w:firstLine="567"/>
        <w:jc w:val="center"/>
        <w:rPr>
          <w:rFonts w:ascii="Times New Roman CYR" w:hAnsi="Times New Roman CYR"/>
          <w:b/>
          <w:szCs w:val="28"/>
        </w:rPr>
      </w:pPr>
    </w:p>
    <w:p w:rsidR="00DE2313" w:rsidRPr="00DE2313" w:rsidRDefault="00DE2313" w:rsidP="00DE2313">
      <w:pPr>
        <w:autoSpaceDE w:val="0"/>
        <w:autoSpaceDN w:val="0"/>
        <w:adjustRightInd w:val="0"/>
        <w:ind w:firstLine="567"/>
        <w:jc w:val="both"/>
        <w:rPr>
          <w:szCs w:val="28"/>
        </w:rPr>
      </w:pPr>
      <w:r w:rsidRPr="00DE2313">
        <w:rPr>
          <w:szCs w:val="28"/>
        </w:rPr>
        <w:t>23. Основания для приостановления предоставления муниципальной услуги законодательством не установлены.</w:t>
      </w:r>
    </w:p>
    <w:p w:rsidR="00DE2313" w:rsidRPr="00DE2313" w:rsidRDefault="00DE2313" w:rsidP="00DE2313">
      <w:pPr>
        <w:autoSpaceDE w:val="0"/>
        <w:autoSpaceDN w:val="0"/>
        <w:adjustRightInd w:val="0"/>
        <w:ind w:firstLine="540"/>
        <w:jc w:val="both"/>
        <w:rPr>
          <w:rFonts w:ascii="Times New Roman CYR" w:eastAsia="Calibri" w:hAnsi="Times New Roman CYR"/>
          <w:szCs w:val="28"/>
          <w:lang w:eastAsia="en-US"/>
        </w:rPr>
      </w:pPr>
      <w:r w:rsidRPr="00DE2313">
        <w:rPr>
          <w:rFonts w:ascii="Times New Roman CYR" w:hAnsi="Times New Roman CYR"/>
          <w:szCs w:val="28"/>
        </w:rPr>
        <w:lastRenderedPageBreak/>
        <w:t xml:space="preserve">24. </w:t>
      </w:r>
      <w:r w:rsidRPr="00DE2313">
        <w:rPr>
          <w:rFonts w:ascii="Times New Roman CYR" w:eastAsia="Calibri" w:hAnsi="Times New Roman CYR"/>
          <w:szCs w:val="28"/>
          <w:lang w:eastAsia="en-US"/>
        </w:rPr>
        <w:t xml:space="preserve">Основанием для отказа в предоставлении </w:t>
      </w:r>
      <w:r w:rsidRPr="00DE2313">
        <w:t xml:space="preserve">муниципальной услуги </w:t>
      </w:r>
      <w:r w:rsidRPr="00DE2313">
        <w:rPr>
          <w:rFonts w:ascii="Times New Roman CYR" w:eastAsia="Calibri" w:hAnsi="Times New Roman CYR"/>
          <w:szCs w:val="28"/>
          <w:lang w:eastAsia="en-US"/>
        </w:rPr>
        <w:t>является:</w:t>
      </w:r>
    </w:p>
    <w:p w:rsidR="00DE2313" w:rsidRPr="00DE2313" w:rsidRDefault="00DE2313" w:rsidP="00DE2313">
      <w:pPr>
        <w:autoSpaceDE w:val="0"/>
        <w:autoSpaceDN w:val="0"/>
        <w:adjustRightInd w:val="0"/>
        <w:ind w:firstLine="540"/>
        <w:jc w:val="both"/>
        <w:rPr>
          <w:rFonts w:ascii="Times New Roman CYR" w:eastAsia="Calibri" w:hAnsi="Times New Roman CYR"/>
          <w:szCs w:val="28"/>
          <w:lang w:eastAsia="en-US"/>
        </w:rPr>
      </w:pPr>
      <w:r w:rsidRPr="00DE2313">
        <w:rPr>
          <w:rFonts w:ascii="Times New Roman CYR" w:eastAsia="Calibri" w:hAnsi="Times New Roman CYR"/>
          <w:szCs w:val="28"/>
          <w:lang w:eastAsia="en-US"/>
        </w:rPr>
        <w:t>1) отсутствие документов, указанных в пунктах 15 и 17 настоящего административного регламента;</w:t>
      </w:r>
    </w:p>
    <w:p w:rsidR="00DE2313" w:rsidRPr="00DE2313" w:rsidRDefault="00DE2313" w:rsidP="00DE2313">
      <w:pPr>
        <w:autoSpaceDE w:val="0"/>
        <w:autoSpaceDN w:val="0"/>
        <w:adjustRightInd w:val="0"/>
        <w:ind w:firstLine="709"/>
        <w:jc w:val="both"/>
        <w:rPr>
          <w:rFonts w:ascii="Times New Roman CYR" w:eastAsia="Calibri" w:hAnsi="Times New Roman CYR"/>
          <w:szCs w:val="28"/>
          <w:lang w:eastAsia="en-US"/>
        </w:rPr>
      </w:pPr>
      <w:r w:rsidRPr="00DE2313">
        <w:rPr>
          <w:rFonts w:ascii="Times New Roman CYR" w:eastAsia="Calibri" w:hAnsi="Times New Roman CYR"/>
          <w:szCs w:val="28"/>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E2313" w:rsidRPr="00DE2313" w:rsidRDefault="00DE2313" w:rsidP="00DE2313">
      <w:pPr>
        <w:autoSpaceDE w:val="0"/>
        <w:autoSpaceDN w:val="0"/>
        <w:adjustRightInd w:val="0"/>
        <w:ind w:firstLine="540"/>
        <w:jc w:val="both"/>
        <w:rPr>
          <w:rFonts w:ascii="Times New Roman CYR" w:eastAsia="Calibri" w:hAnsi="Times New Roman CYR"/>
          <w:szCs w:val="28"/>
          <w:lang w:eastAsia="en-US"/>
        </w:rPr>
      </w:pPr>
      <w:r w:rsidRPr="00DE2313">
        <w:rPr>
          <w:rFonts w:ascii="Times New Roman CYR" w:eastAsia="Calibri" w:hAnsi="Times New Roman CYR"/>
          <w:szCs w:val="28"/>
          <w:lang w:eastAsia="en-US"/>
        </w:rPr>
        <w:t>3) несоответствие объекта капитального строительства требованиям, установленным в разрешении на строительство;</w:t>
      </w:r>
    </w:p>
    <w:p w:rsidR="00DE2313" w:rsidRPr="00DE2313" w:rsidRDefault="00DE2313" w:rsidP="00DE2313">
      <w:pPr>
        <w:autoSpaceDE w:val="0"/>
        <w:autoSpaceDN w:val="0"/>
        <w:adjustRightInd w:val="0"/>
        <w:ind w:firstLine="540"/>
        <w:jc w:val="both"/>
        <w:rPr>
          <w:rFonts w:ascii="Times New Roman CYR" w:eastAsia="Calibri" w:hAnsi="Times New Roman CYR"/>
          <w:szCs w:val="28"/>
          <w:lang w:eastAsia="en-US"/>
        </w:rPr>
      </w:pPr>
      <w:r w:rsidRPr="00DE2313">
        <w:rPr>
          <w:rFonts w:ascii="Times New Roman CYR" w:eastAsia="Calibri" w:hAnsi="Times New Roman CYR"/>
          <w:szCs w:val="28"/>
          <w:lang w:eastAsia="en-US"/>
        </w:rPr>
        <w:t>4) несоответствие параметров построенного, реконструированного объекта капитального строительства проектной документации;</w:t>
      </w:r>
    </w:p>
    <w:p w:rsidR="00DE2313" w:rsidRPr="00DE2313" w:rsidRDefault="00DE2313" w:rsidP="00DE2313">
      <w:pPr>
        <w:autoSpaceDE w:val="0"/>
        <w:autoSpaceDN w:val="0"/>
        <w:adjustRightInd w:val="0"/>
        <w:jc w:val="both"/>
        <w:rPr>
          <w:rFonts w:ascii="Times New Roman CYR" w:eastAsia="Calibri" w:hAnsi="Times New Roman CYR"/>
          <w:szCs w:val="28"/>
          <w:lang w:eastAsia="en-US"/>
        </w:rPr>
      </w:pPr>
      <w:r w:rsidRPr="00DE2313">
        <w:rPr>
          <w:rFonts w:ascii="Times New Roman CYR" w:eastAsia="Calibri" w:hAnsi="Times New Roman CYR"/>
          <w:szCs w:val="28"/>
          <w:lang w:eastAsia="en-US"/>
        </w:rPr>
        <w:t xml:space="preserve">        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1" w:history="1">
        <w:r w:rsidRPr="00DE2313">
          <w:rPr>
            <w:rFonts w:ascii="Times New Roman CYR" w:eastAsia="Calibri" w:hAnsi="Times New Roman CYR"/>
            <w:szCs w:val="28"/>
            <w:lang w:eastAsia="en-US"/>
          </w:rPr>
          <w:t>пунктом 9 части 7 статьи 51</w:t>
        </w:r>
      </w:hyperlink>
      <w:r w:rsidRPr="00DE2313">
        <w:rPr>
          <w:rFonts w:ascii="Times New Roman CYR" w:eastAsia="Calibri" w:hAnsi="Times New Roman CYR"/>
          <w:szCs w:val="28"/>
          <w:lang w:eastAsia="en-US"/>
        </w:rPr>
        <w:t xml:space="preserve">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E2313" w:rsidRPr="00DE2313" w:rsidRDefault="00DE2313" w:rsidP="00DE2313">
      <w:pPr>
        <w:autoSpaceDE w:val="0"/>
        <w:autoSpaceDN w:val="0"/>
        <w:adjustRightInd w:val="0"/>
        <w:ind w:firstLine="709"/>
        <w:jc w:val="both"/>
        <w:rPr>
          <w:rFonts w:ascii="Times New Roman CYR" w:eastAsia="Calibri" w:hAnsi="Times New Roman CYR"/>
          <w:szCs w:val="28"/>
          <w:lang w:eastAsia="en-US"/>
        </w:rPr>
      </w:pPr>
      <w:r w:rsidRPr="00DE2313">
        <w:rPr>
          <w:rFonts w:ascii="Times New Roman CYR" w:eastAsia="Calibri" w:hAnsi="Times New Roman CYR"/>
          <w:szCs w:val="28"/>
          <w:lang w:eastAsia="en-US"/>
        </w:rPr>
        <w:t xml:space="preserve">25. Неполучение (несвоевременное получение) документов, запрошенных в соответствии с пунктами 18, 19 и 20 </w:t>
      </w:r>
      <w:r w:rsidRPr="00DE2313">
        <w:rPr>
          <w:rFonts w:ascii="Times New Roman CYR" w:hAnsi="Times New Roman CYR"/>
          <w:szCs w:val="28"/>
        </w:rPr>
        <w:t>настоящего административного регламента</w:t>
      </w:r>
      <w:r w:rsidRPr="00DE2313">
        <w:rPr>
          <w:rFonts w:ascii="Times New Roman CYR" w:eastAsia="Calibri" w:hAnsi="Times New Roman CYR"/>
          <w:szCs w:val="28"/>
          <w:lang w:eastAsia="en-US"/>
        </w:rPr>
        <w:t>, не может являться основанием для отказа в выдаче разрешения на ввод объекта в эксплуатацию.</w:t>
      </w:r>
    </w:p>
    <w:p w:rsidR="00DE2313" w:rsidRPr="00DE2313" w:rsidRDefault="00DE2313" w:rsidP="00DE2313">
      <w:pPr>
        <w:autoSpaceDE w:val="0"/>
        <w:autoSpaceDN w:val="0"/>
        <w:adjustRightInd w:val="0"/>
        <w:ind w:firstLine="567"/>
        <w:contextualSpacing/>
        <w:jc w:val="both"/>
        <w:rPr>
          <w:szCs w:val="28"/>
        </w:rPr>
      </w:pPr>
      <w:r w:rsidRPr="00DE2313">
        <w:rPr>
          <w:szCs w:val="28"/>
        </w:rPr>
        <w:t>26. Отказ в предоставлении разрешения на ввод объекта в эксплуатацию может быть оспорен заявителем в судебном порядке.</w:t>
      </w:r>
    </w:p>
    <w:p w:rsidR="00DE2313" w:rsidRPr="00DE2313" w:rsidRDefault="00DE2313" w:rsidP="00DE2313">
      <w:pPr>
        <w:autoSpaceDE w:val="0"/>
        <w:autoSpaceDN w:val="0"/>
        <w:adjustRightInd w:val="0"/>
        <w:ind w:firstLine="709"/>
        <w:jc w:val="both"/>
        <w:rPr>
          <w:szCs w:val="28"/>
        </w:rPr>
      </w:pPr>
    </w:p>
    <w:p w:rsidR="00DE2313" w:rsidRPr="00DE2313" w:rsidRDefault="00DE2313" w:rsidP="00DE2313">
      <w:pPr>
        <w:autoSpaceDE w:val="0"/>
        <w:autoSpaceDN w:val="0"/>
        <w:adjustRightInd w:val="0"/>
        <w:ind w:left="567"/>
        <w:contextualSpacing/>
        <w:jc w:val="center"/>
        <w:outlineLvl w:val="2"/>
        <w:rPr>
          <w:rFonts w:ascii="Times New Roman CYR" w:eastAsia="Calibri" w:hAnsi="Times New Roman CYR"/>
          <w:szCs w:val="28"/>
          <w:lang w:eastAsia="en-US"/>
        </w:rPr>
      </w:pPr>
      <w:r w:rsidRPr="00DE2313">
        <w:rPr>
          <w:rFonts w:ascii="Times New Roman CYR" w:eastAsia="Calibri" w:hAnsi="Times New Roman CYR"/>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2313" w:rsidRPr="00DE2313" w:rsidRDefault="00DE2313" w:rsidP="00DE2313">
      <w:pPr>
        <w:autoSpaceDE w:val="0"/>
        <w:autoSpaceDN w:val="0"/>
        <w:adjustRightInd w:val="0"/>
        <w:ind w:left="567"/>
        <w:contextualSpacing/>
        <w:jc w:val="center"/>
        <w:outlineLvl w:val="2"/>
        <w:rPr>
          <w:rFonts w:ascii="Times New Roman CYR" w:eastAsia="Calibri" w:hAnsi="Times New Roman CYR"/>
          <w:b/>
          <w:szCs w:val="28"/>
          <w:lang w:eastAsia="en-US"/>
        </w:rPr>
      </w:pPr>
    </w:p>
    <w:p w:rsidR="00DE2313" w:rsidRPr="00DE2313" w:rsidRDefault="00DE2313" w:rsidP="00DE2313">
      <w:pPr>
        <w:widowControl w:val="0"/>
        <w:autoSpaceDE w:val="0"/>
        <w:autoSpaceDN w:val="0"/>
        <w:adjustRightInd w:val="0"/>
        <w:ind w:firstLine="567"/>
        <w:jc w:val="both"/>
        <w:rPr>
          <w:szCs w:val="28"/>
        </w:rPr>
      </w:pPr>
      <w:r w:rsidRPr="00DE2313">
        <w:rPr>
          <w:szCs w:val="28"/>
        </w:rPr>
        <w:t>27. Услугами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являются:</w:t>
      </w:r>
    </w:p>
    <w:p w:rsidR="00DE2313" w:rsidRPr="00DE2313" w:rsidRDefault="00DE2313" w:rsidP="00DE2313">
      <w:pPr>
        <w:widowControl w:val="0"/>
        <w:autoSpaceDE w:val="0"/>
        <w:autoSpaceDN w:val="0"/>
        <w:adjustRightInd w:val="0"/>
        <w:ind w:firstLine="567"/>
        <w:contextualSpacing/>
        <w:jc w:val="both"/>
        <w:rPr>
          <w:szCs w:val="28"/>
        </w:rPr>
      </w:pPr>
      <w:r w:rsidRPr="00DE2313">
        <w:rPr>
          <w:szCs w:val="28"/>
        </w:rPr>
        <w:lastRenderedPageBreak/>
        <w:t>- подготовка и выдача акта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E2313" w:rsidRPr="00DE2313" w:rsidRDefault="00DE2313" w:rsidP="00DE2313">
      <w:pPr>
        <w:widowControl w:val="0"/>
        <w:autoSpaceDE w:val="0"/>
        <w:autoSpaceDN w:val="0"/>
        <w:adjustRightInd w:val="0"/>
        <w:ind w:firstLine="567"/>
        <w:contextualSpacing/>
        <w:jc w:val="both"/>
        <w:rPr>
          <w:szCs w:val="28"/>
        </w:rPr>
      </w:pPr>
      <w:r w:rsidRPr="00DE2313">
        <w:rPr>
          <w:szCs w:val="28"/>
        </w:rPr>
        <w:t>- подготовка и выдача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E2313" w:rsidRPr="00DE2313" w:rsidRDefault="00DE2313" w:rsidP="00DE2313">
      <w:pPr>
        <w:widowControl w:val="0"/>
        <w:autoSpaceDE w:val="0"/>
        <w:autoSpaceDN w:val="0"/>
        <w:adjustRightInd w:val="0"/>
        <w:ind w:firstLine="567"/>
        <w:contextualSpacing/>
        <w:jc w:val="both"/>
        <w:rPr>
          <w:szCs w:val="28"/>
        </w:rPr>
      </w:pPr>
      <w:r w:rsidRPr="00DE2313">
        <w:rPr>
          <w:szCs w:val="28"/>
        </w:rPr>
        <w:t>- подготовка и выдача документа, подтверждающего соответствие построенного, реконструированного объекта капитального строительства техническим условиям;</w:t>
      </w:r>
    </w:p>
    <w:p w:rsidR="00DE2313" w:rsidRPr="00DE2313" w:rsidRDefault="00DE2313" w:rsidP="00DE2313">
      <w:pPr>
        <w:widowControl w:val="0"/>
        <w:autoSpaceDE w:val="0"/>
        <w:autoSpaceDN w:val="0"/>
        <w:adjustRightInd w:val="0"/>
        <w:ind w:firstLine="567"/>
        <w:contextualSpacing/>
        <w:jc w:val="both"/>
        <w:rPr>
          <w:szCs w:val="28"/>
        </w:rPr>
      </w:pPr>
      <w:r w:rsidRPr="00DE2313">
        <w:rPr>
          <w:szCs w:val="28"/>
        </w:rPr>
        <w:t>- изготовление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w:t>
      </w:r>
    </w:p>
    <w:p w:rsidR="00DE2313" w:rsidRPr="00DE2313" w:rsidRDefault="00DE2313" w:rsidP="00DE2313">
      <w:pPr>
        <w:widowControl w:val="0"/>
        <w:autoSpaceDE w:val="0"/>
        <w:autoSpaceDN w:val="0"/>
        <w:adjustRightInd w:val="0"/>
        <w:ind w:firstLine="567"/>
        <w:contextualSpacing/>
        <w:jc w:val="both"/>
        <w:rPr>
          <w:szCs w:val="28"/>
        </w:rPr>
      </w:pPr>
      <w:r w:rsidRPr="00DE2313">
        <w:rPr>
          <w:szCs w:val="28"/>
        </w:rPr>
        <w:t>- подготовка и выдача технического плана объекта капитального строительства, подготовленного в соответствии с Федеральным законом от 13.07.2015 № 218-ФЗ «О государственной регистрации недвижимости».</w:t>
      </w:r>
    </w:p>
    <w:p w:rsidR="00DE2313" w:rsidRPr="00DE2313" w:rsidRDefault="00DE2313" w:rsidP="00DE2313">
      <w:pPr>
        <w:autoSpaceDE w:val="0"/>
        <w:autoSpaceDN w:val="0"/>
        <w:adjustRightInd w:val="0"/>
        <w:ind w:firstLine="567"/>
        <w:jc w:val="both"/>
        <w:rPr>
          <w:szCs w:val="28"/>
        </w:rPr>
      </w:pPr>
    </w:p>
    <w:p w:rsidR="00DE2313" w:rsidRPr="00DE2313" w:rsidRDefault="00DE2313" w:rsidP="00DE2313">
      <w:pPr>
        <w:ind w:firstLine="567"/>
        <w:jc w:val="center"/>
        <w:rPr>
          <w:rFonts w:ascii="Times New Roman CYR" w:hAnsi="Times New Roman CYR"/>
          <w:szCs w:val="28"/>
        </w:rPr>
      </w:pPr>
      <w:r w:rsidRPr="00DE2313">
        <w:rPr>
          <w:rFonts w:ascii="Times New Roman CYR" w:hAnsi="Times New Roman CYR"/>
          <w:szCs w:val="28"/>
        </w:rPr>
        <w:t>15. Порядок, размер и основания взимания государственной пошлины или иной платы, взимаемой за предоставление муниципальной услуги</w:t>
      </w:r>
    </w:p>
    <w:p w:rsidR="00DE2313" w:rsidRPr="00DE2313" w:rsidRDefault="00DE2313" w:rsidP="00DE2313">
      <w:pPr>
        <w:ind w:firstLine="567"/>
        <w:rPr>
          <w:rFonts w:ascii="Times New Roman CYR" w:hAnsi="Times New Roman CYR"/>
          <w:szCs w:val="28"/>
        </w:rPr>
      </w:pPr>
    </w:p>
    <w:p w:rsidR="00DE2313" w:rsidRPr="00DE2313" w:rsidRDefault="00DE2313" w:rsidP="00DE2313">
      <w:pPr>
        <w:autoSpaceDE w:val="0"/>
        <w:autoSpaceDN w:val="0"/>
        <w:adjustRightInd w:val="0"/>
        <w:ind w:firstLine="540"/>
        <w:jc w:val="both"/>
        <w:rPr>
          <w:rFonts w:ascii="Times New Roman CYR" w:hAnsi="Times New Roman CYR"/>
          <w:szCs w:val="28"/>
        </w:rPr>
      </w:pPr>
      <w:r w:rsidRPr="00DE2313">
        <w:rPr>
          <w:rFonts w:ascii="Times New Roman CYR" w:hAnsi="Times New Roman CYR"/>
          <w:szCs w:val="28"/>
        </w:rPr>
        <w:t>28. Муниципальная услуга предоставляется без взимания государственной пошлины и иной платы.</w:t>
      </w:r>
    </w:p>
    <w:p w:rsidR="00DE2313" w:rsidRPr="00DE2313" w:rsidRDefault="00DE2313" w:rsidP="00DE2313">
      <w:pPr>
        <w:autoSpaceDE w:val="0"/>
        <w:autoSpaceDN w:val="0"/>
        <w:adjustRightInd w:val="0"/>
        <w:ind w:firstLine="540"/>
        <w:jc w:val="both"/>
        <w:rPr>
          <w:rFonts w:ascii="Times New Roman CYR" w:hAnsi="Times New Roman CYR"/>
          <w:szCs w:val="28"/>
        </w:rPr>
      </w:pPr>
    </w:p>
    <w:p w:rsidR="00DE2313" w:rsidRPr="00DE2313" w:rsidRDefault="00DE2313" w:rsidP="00DE2313">
      <w:pPr>
        <w:ind w:firstLine="567"/>
        <w:jc w:val="center"/>
        <w:rPr>
          <w:rFonts w:ascii="Times New Roman CYR" w:hAnsi="Times New Roman CYR"/>
          <w:szCs w:val="28"/>
        </w:rPr>
      </w:pPr>
      <w:r w:rsidRPr="00DE2313">
        <w:rPr>
          <w:rFonts w:ascii="Times New Roman CYR" w:hAnsi="Times New Roman CYR"/>
          <w:szCs w:val="28"/>
        </w:rPr>
        <w:t xml:space="preserve">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DE2313" w:rsidRPr="00DE2313" w:rsidRDefault="00DE2313" w:rsidP="00DE2313">
      <w:pPr>
        <w:ind w:firstLine="567"/>
        <w:jc w:val="center"/>
        <w:rPr>
          <w:rFonts w:ascii="Times New Roman CYR" w:hAnsi="Times New Roman CYR"/>
          <w:szCs w:val="28"/>
        </w:rPr>
      </w:pPr>
      <w:r w:rsidRPr="00DE2313">
        <w:rPr>
          <w:rFonts w:ascii="Times New Roman CYR" w:hAnsi="Times New Roman CYR"/>
          <w:szCs w:val="28"/>
        </w:rPr>
        <w:t>размера такой платы</w:t>
      </w:r>
    </w:p>
    <w:p w:rsidR="00DE2313" w:rsidRPr="00DE2313" w:rsidRDefault="00DE2313" w:rsidP="00DE2313">
      <w:pPr>
        <w:ind w:firstLine="567"/>
        <w:jc w:val="center"/>
        <w:rPr>
          <w:rFonts w:ascii="Times New Roman CYR" w:hAnsi="Times New Roman CYR"/>
          <w:szCs w:val="28"/>
        </w:rPr>
      </w:pPr>
    </w:p>
    <w:p w:rsidR="00DE2313" w:rsidRPr="00DE2313" w:rsidRDefault="00DE2313" w:rsidP="00DE2313">
      <w:pPr>
        <w:widowControl w:val="0"/>
        <w:autoSpaceDE w:val="0"/>
        <w:autoSpaceDN w:val="0"/>
        <w:adjustRightInd w:val="0"/>
        <w:ind w:firstLine="540"/>
        <w:jc w:val="both"/>
        <w:rPr>
          <w:szCs w:val="28"/>
        </w:rPr>
      </w:pPr>
      <w:r w:rsidRPr="00DE2313">
        <w:rPr>
          <w:szCs w:val="28"/>
        </w:rPr>
        <w:t>29.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rsidR="00DE2313" w:rsidRPr="00DE2313" w:rsidRDefault="00DE2313" w:rsidP="00DE2313">
      <w:pPr>
        <w:autoSpaceDE w:val="0"/>
        <w:autoSpaceDN w:val="0"/>
        <w:adjustRightInd w:val="0"/>
        <w:ind w:firstLine="540"/>
        <w:jc w:val="both"/>
        <w:rPr>
          <w:rFonts w:ascii="Times New Roman CYR" w:hAnsi="Times New Roman CYR"/>
          <w:szCs w:val="28"/>
        </w:rPr>
      </w:pPr>
    </w:p>
    <w:p w:rsidR="00DE2313" w:rsidRPr="00DE2313" w:rsidRDefault="00DE2313" w:rsidP="00DE2313">
      <w:pPr>
        <w:ind w:firstLine="567"/>
        <w:jc w:val="center"/>
        <w:rPr>
          <w:rFonts w:ascii="Times New Roman CYR" w:hAnsi="Times New Roman CYR"/>
          <w:szCs w:val="28"/>
        </w:rPr>
      </w:pPr>
      <w:r w:rsidRPr="00DE2313">
        <w:rPr>
          <w:rFonts w:ascii="Times New Roman CYR" w:hAnsi="Times New Roman CYR"/>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2313" w:rsidRPr="00DE2313" w:rsidRDefault="00DE2313" w:rsidP="00DE2313">
      <w:pPr>
        <w:ind w:firstLine="567"/>
        <w:rPr>
          <w:rFonts w:ascii="Times New Roman CYR" w:hAnsi="Times New Roman CYR"/>
          <w:szCs w:val="28"/>
        </w:rPr>
      </w:pP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30. Максимальный срок ожидания в очереди при подаче заявления о предоставлении муниципальной услуги, а также при получении документов, являющихся результатом предоставления муниципальной услуги составляет 15 минут.</w:t>
      </w:r>
    </w:p>
    <w:p w:rsidR="00DE2313" w:rsidRPr="00DE2313" w:rsidRDefault="00DE2313" w:rsidP="00DE2313">
      <w:pPr>
        <w:ind w:firstLine="567"/>
        <w:jc w:val="both"/>
        <w:rPr>
          <w:rFonts w:ascii="Times New Roman CYR" w:hAnsi="Times New Roman CYR"/>
          <w:szCs w:val="28"/>
        </w:rPr>
      </w:pPr>
    </w:p>
    <w:p w:rsidR="00DE2313" w:rsidRPr="00DE2313" w:rsidRDefault="00DE2313" w:rsidP="00DE2313">
      <w:pPr>
        <w:ind w:firstLine="567"/>
        <w:jc w:val="center"/>
        <w:rPr>
          <w:rFonts w:ascii="Times New Roman CYR" w:hAnsi="Times New Roman CYR"/>
          <w:szCs w:val="28"/>
        </w:rPr>
      </w:pPr>
      <w:r w:rsidRPr="00DE2313">
        <w:rPr>
          <w:rFonts w:ascii="Times New Roman CYR" w:hAnsi="Times New Roman CYR"/>
          <w:szCs w:val="28"/>
        </w:rPr>
        <w:t>18. Срок и порядок регистрации заявления заявителя о предоставлении муниципальной услуги, в том числе в электронной форме</w:t>
      </w:r>
    </w:p>
    <w:p w:rsidR="00DE2313" w:rsidRPr="00DE2313" w:rsidRDefault="00DE2313" w:rsidP="00DE2313">
      <w:pPr>
        <w:ind w:firstLine="567"/>
        <w:jc w:val="center"/>
        <w:rPr>
          <w:rFonts w:ascii="Times New Roman CYR" w:hAnsi="Times New Roman CYR"/>
          <w:b/>
          <w:szCs w:val="28"/>
        </w:rPr>
      </w:pPr>
    </w:p>
    <w:p w:rsidR="00DE2313" w:rsidRPr="00DE2313" w:rsidRDefault="00DE2313" w:rsidP="00DE2313">
      <w:pPr>
        <w:widowControl w:val="0"/>
        <w:autoSpaceDE w:val="0"/>
        <w:autoSpaceDN w:val="0"/>
        <w:adjustRightInd w:val="0"/>
        <w:ind w:firstLine="567"/>
        <w:contextualSpacing/>
        <w:jc w:val="both"/>
        <w:rPr>
          <w:szCs w:val="28"/>
        </w:rPr>
      </w:pPr>
      <w:r w:rsidRPr="00DE2313">
        <w:rPr>
          <w:szCs w:val="28"/>
        </w:rPr>
        <w:t>31. Заявление о предоставлении муниципальной услуги регистрируется в день поступления специалистом Департамента, ответственным за прием, регистрацию и выдачу входящей и исходящей корреспонденции.</w:t>
      </w:r>
    </w:p>
    <w:p w:rsidR="00DE2313" w:rsidRPr="00DE2313" w:rsidRDefault="00DE2313" w:rsidP="00DE2313">
      <w:pPr>
        <w:autoSpaceDE w:val="0"/>
        <w:autoSpaceDN w:val="0"/>
        <w:adjustRightInd w:val="0"/>
        <w:ind w:firstLine="567"/>
        <w:jc w:val="both"/>
        <w:rPr>
          <w:rFonts w:ascii="Times New Roman CYR" w:hAnsi="Times New Roman CYR"/>
          <w:szCs w:val="28"/>
        </w:rPr>
      </w:pPr>
      <w:r w:rsidRPr="00DE2313">
        <w:rPr>
          <w:rFonts w:ascii="Times New Roman CYR" w:hAnsi="Times New Roman CYR"/>
          <w:szCs w:val="28"/>
        </w:rPr>
        <w:t xml:space="preserve">Регистрация заявления и документов, необходимых для предоставления муниципальной услуги, в том числе поданных через РПГУ, и поступивших в </w:t>
      </w:r>
      <w:r w:rsidRPr="00DE2313">
        <w:rPr>
          <w:rFonts w:ascii="Times New Roman CYR" w:hAnsi="Times New Roman CYR"/>
          <w:color w:val="000000"/>
          <w:szCs w:val="28"/>
        </w:rPr>
        <w:t>нерабочий (выходной</w:t>
      </w:r>
      <w:r w:rsidRPr="00DE2313">
        <w:rPr>
          <w:rFonts w:ascii="Times New Roman CYR" w:hAnsi="Times New Roman CYR"/>
          <w:szCs w:val="28"/>
        </w:rPr>
        <w:t xml:space="preserve"> или праздничный) день, осуществляется в первый, следующий за ним рабочий день.</w:t>
      </w:r>
    </w:p>
    <w:p w:rsidR="00DE2313" w:rsidRPr="00DE2313" w:rsidRDefault="00DE2313" w:rsidP="00DE2313">
      <w:pPr>
        <w:shd w:val="clear" w:color="auto" w:fill="FFFFFF"/>
        <w:tabs>
          <w:tab w:val="left" w:pos="926"/>
        </w:tabs>
        <w:spacing w:line="331" w:lineRule="exact"/>
        <w:ind w:left="31" w:firstLine="709"/>
        <w:jc w:val="both"/>
        <w:rPr>
          <w:rFonts w:ascii="Times New Roman CYR" w:hAnsi="Times New Roman CYR"/>
          <w:bCs/>
        </w:rPr>
      </w:pPr>
    </w:p>
    <w:p w:rsidR="00DE2313" w:rsidRPr="00DE2313" w:rsidRDefault="00DE2313" w:rsidP="00DE2313">
      <w:pPr>
        <w:autoSpaceDE w:val="0"/>
        <w:autoSpaceDN w:val="0"/>
        <w:adjustRightInd w:val="0"/>
        <w:ind w:firstLine="567"/>
        <w:jc w:val="center"/>
        <w:outlineLvl w:val="2"/>
        <w:rPr>
          <w:rFonts w:ascii="Times New Roman CYR" w:eastAsia="Calibri" w:hAnsi="Times New Roman CYR"/>
          <w:szCs w:val="28"/>
        </w:rPr>
      </w:pPr>
      <w:r w:rsidRPr="00DE2313">
        <w:rPr>
          <w:rFonts w:ascii="Times New Roman CYR" w:eastAsia="Calibri" w:hAnsi="Times New Roman CYR"/>
          <w:szCs w:val="28"/>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DE2313" w:rsidRPr="00DE2313" w:rsidRDefault="00DE2313" w:rsidP="00DE2313">
      <w:pPr>
        <w:jc w:val="center"/>
        <w:rPr>
          <w:rFonts w:ascii="Times New Roman CYR" w:hAnsi="Times New Roman CYR"/>
          <w:b/>
          <w:szCs w:val="28"/>
        </w:rPr>
      </w:pPr>
    </w:p>
    <w:p w:rsidR="00DE2313" w:rsidRPr="00DE2313" w:rsidRDefault="00DE2313" w:rsidP="00DE2313">
      <w:pPr>
        <w:widowControl w:val="0"/>
        <w:autoSpaceDE w:val="0"/>
        <w:autoSpaceDN w:val="0"/>
        <w:adjustRightInd w:val="0"/>
        <w:ind w:firstLine="567"/>
        <w:jc w:val="both"/>
        <w:rPr>
          <w:szCs w:val="28"/>
        </w:rPr>
      </w:pPr>
      <w:r w:rsidRPr="00DE2313">
        <w:rPr>
          <w:szCs w:val="28"/>
        </w:rPr>
        <w:t>32. Вход в помещение, в котором предоставляется муниципальная услуга, должен быть оборудован информационной табличкой (вывеской), содержащей информацию о Департаменте (его наименовании), режиме работы.</w:t>
      </w:r>
    </w:p>
    <w:p w:rsidR="00DE2313" w:rsidRPr="00DE2313" w:rsidRDefault="00DE2313" w:rsidP="00DE2313">
      <w:pPr>
        <w:widowControl w:val="0"/>
        <w:autoSpaceDE w:val="0"/>
        <w:autoSpaceDN w:val="0"/>
        <w:adjustRightInd w:val="0"/>
        <w:ind w:firstLine="567"/>
        <w:jc w:val="both"/>
        <w:rPr>
          <w:szCs w:val="28"/>
        </w:rPr>
      </w:pPr>
      <w:r w:rsidRPr="00DE2313">
        <w:rPr>
          <w:szCs w:val="28"/>
        </w:rPr>
        <w:t xml:space="preserve">33. Прием заявителей осуществляется в специально выделенных помещениях Департамента и залах обслуживания МФЦ. </w:t>
      </w:r>
    </w:p>
    <w:p w:rsidR="00DE2313" w:rsidRPr="00DE2313" w:rsidRDefault="00DE2313" w:rsidP="00DE2313">
      <w:pPr>
        <w:widowControl w:val="0"/>
        <w:autoSpaceDE w:val="0"/>
        <w:autoSpaceDN w:val="0"/>
        <w:adjustRightInd w:val="0"/>
        <w:ind w:firstLine="567"/>
        <w:jc w:val="both"/>
        <w:rPr>
          <w:szCs w:val="28"/>
        </w:rPr>
      </w:pPr>
      <w:r w:rsidRPr="00DE2313">
        <w:rPr>
          <w:szCs w:val="28"/>
        </w:rPr>
        <w:t>Места ожидания должны соответствовать комфортным условиям для заявителей и оптимальным условиям для работы специалистов.</w:t>
      </w:r>
    </w:p>
    <w:p w:rsidR="00DE2313" w:rsidRPr="00DE2313" w:rsidRDefault="00DE2313" w:rsidP="00DE2313">
      <w:pPr>
        <w:widowControl w:val="0"/>
        <w:autoSpaceDE w:val="0"/>
        <w:autoSpaceDN w:val="0"/>
        <w:adjustRightInd w:val="0"/>
        <w:ind w:firstLine="567"/>
        <w:jc w:val="both"/>
        <w:rPr>
          <w:szCs w:val="28"/>
        </w:rPr>
      </w:pPr>
      <w:r w:rsidRPr="00DE2313">
        <w:rPr>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DE2313" w:rsidRPr="00DE2313" w:rsidRDefault="00DE2313" w:rsidP="00DE2313">
      <w:pPr>
        <w:widowControl w:val="0"/>
        <w:autoSpaceDE w:val="0"/>
        <w:autoSpaceDN w:val="0"/>
        <w:adjustRightInd w:val="0"/>
        <w:ind w:firstLine="567"/>
        <w:jc w:val="both"/>
        <w:rPr>
          <w:szCs w:val="28"/>
        </w:rPr>
      </w:pPr>
      <w:r w:rsidRPr="00DE2313">
        <w:rPr>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DE2313" w:rsidRPr="00DE2313" w:rsidRDefault="00DE2313" w:rsidP="00DE2313">
      <w:pPr>
        <w:widowControl w:val="0"/>
        <w:autoSpaceDE w:val="0"/>
        <w:autoSpaceDN w:val="0"/>
        <w:adjustRightInd w:val="0"/>
        <w:ind w:firstLine="567"/>
        <w:jc w:val="both"/>
        <w:rPr>
          <w:szCs w:val="28"/>
        </w:rPr>
      </w:pPr>
      <w:r w:rsidRPr="00DE2313">
        <w:rPr>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DE2313" w:rsidRPr="00DE2313" w:rsidRDefault="00DE2313" w:rsidP="00DE2313">
      <w:pPr>
        <w:widowControl w:val="0"/>
        <w:autoSpaceDE w:val="0"/>
        <w:autoSpaceDN w:val="0"/>
        <w:adjustRightInd w:val="0"/>
        <w:ind w:firstLine="567"/>
        <w:jc w:val="both"/>
        <w:rPr>
          <w:szCs w:val="28"/>
        </w:rPr>
      </w:pPr>
      <w:r w:rsidRPr="00DE2313">
        <w:rPr>
          <w:szCs w:val="28"/>
        </w:rPr>
        <w:t>Рабочие места должны быть оборудованы информационными табличками (вывесками) с указанием:</w:t>
      </w:r>
    </w:p>
    <w:p w:rsidR="00DE2313" w:rsidRPr="00DE2313" w:rsidRDefault="00DE2313" w:rsidP="00DE2313">
      <w:pPr>
        <w:widowControl w:val="0"/>
        <w:autoSpaceDE w:val="0"/>
        <w:autoSpaceDN w:val="0"/>
        <w:adjustRightInd w:val="0"/>
        <w:ind w:firstLine="567"/>
        <w:jc w:val="both"/>
        <w:rPr>
          <w:szCs w:val="28"/>
        </w:rPr>
      </w:pPr>
      <w:r w:rsidRPr="00DE2313">
        <w:rPr>
          <w:szCs w:val="28"/>
        </w:rPr>
        <w:t>фамилии, имени, отчества и должности специалиста;</w:t>
      </w:r>
    </w:p>
    <w:p w:rsidR="00DE2313" w:rsidRPr="00DE2313" w:rsidRDefault="00DE2313" w:rsidP="00DE2313">
      <w:pPr>
        <w:widowControl w:val="0"/>
        <w:autoSpaceDE w:val="0"/>
        <w:autoSpaceDN w:val="0"/>
        <w:adjustRightInd w:val="0"/>
        <w:ind w:firstLine="567"/>
        <w:jc w:val="both"/>
        <w:rPr>
          <w:szCs w:val="28"/>
        </w:rPr>
      </w:pPr>
      <w:r w:rsidRPr="00DE2313">
        <w:rPr>
          <w:szCs w:val="28"/>
        </w:rPr>
        <w:t>режима работы.</w:t>
      </w:r>
    </w:p>
    <w:p w:rsidR="00DE2313" w:rsidRPr="00DE2313" w:rsidRDefault="00DE2313" w:rsidP="00DE2313">
      <w:pPr>
        <w:widowControl w:val="0"/>
        <w:autoSpaceDE w:val="0"/>
        <w:autoSpaceDN w:val="0"/>
        <w:adjustRightInd w:val="0"/>
        <w:ind w:firstLine="567"/>
        <w:jc w:val="center"/>
        <w:rPr>
          <w:szCs w:val="28"/>
        </w:rPr>
      </w:pPr>
      <w:r w:rsidRPr="00DE2313">
        <w:rPr>
          <w:szCs w:val="28"/>
        </w:rPr>
        <w:t xml:space="preserve">Каждое рабочее место специалиста должно быть оборудовано персональным </w:t>
      </w:r>
    </w:p>
    <w:p w:rsidR="00DE2313" w:rsidRPr="00DE2313" w:rsidRDefault="00DE2313" w:rsidP="00DE2313">
      <w:pPr>
        <w:widowControl w:val="0"/>
        <w:autoSpaceDE w:val="0"/>
        <w:autoSpaceDN w:val="0"/>
        <w:adjustRightInd w:val="0"/>
        <w:jc w:val="both"/>
        <w:rPr>
          <w:szCs w:val="28"/>
        </w:rPr>
      </w:pPr>
      <w:r w:rsidRPr="00DE2313">
        <w:rPr>
          <w:szCs w:val="28"/>
        </w:rPr>
        <w:t>компьютером с возможностью доступа к необходимым информационным базам данных, печатающим устройствам.</w:t>
      </w:r>
    </w:p>
    <w:p w:rsidR="00DE2313" w:rsidRPr="00DE2313" w:rsidRDefault="00DE2313" w:rsidP="00DE2313">
      <w:pPr>
        <w:widowControl w:val="0"/>
        <w:autoSpaceDE w:val="0"/>
        <w:autoSpaceDN w:val="0"/>
        <w:adjustRightInd w:val="0"/>
        <w:ind w:firstLine="567"/>
        <w:jc w:val="both"/>
        <w:rPr>
          <w:szCs w:val="28"/>
        </w:rPr>
      </w:pPr>
      <w:r w:rsidRPr="00DE2313">
        <w:rPr>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DE2313" w:rsidRPr="00DE2313" w:rsidRDefault="00DE2313" w:rsidP="00DE2313">
      <w:pPr>
        <w:widowControl w:val="0"/>
        <w:autoSpaceDE w:val="0"/>
        <w:autoSpaceDN w:val="0"/>
        <w:adjustRightInd w:val="0"/>
        <w:ind w:firstLine="567"/>
        <w:jc w:val="both"/>
        <w:rPr>
          <w:szCs w:val="28"/>
        </w:rPr>
      </w:pPr>
      <w:r w:rsidRPr="00DE2313">
        <w:rPr>
          <w:szCs w:val="28"/>
        </w:rPr>
        <w:t xml:space="preserve">34. Помещения, в которых предоставляется муниципальная услуга, должны обеспечивать для заявителей, в том числе инвалидов: </w:t>
      </w:r>
    </w:p>
    <w:p w:rsidR="00DE2313" w:rsidRPr="00DE2313" w:rsidRDefault="00DE2313" w:rsidP="00DE2313">
      <w:pPr>
        <w:widowControl w:val="0"/>
        <w:autoSpaceDE w:val="0"/>
        <w:autoSpaceDN w:val="0"/>
        <w:adjustRightInd w:val="0"/>
        <w:ind w:firstLine="567"/>
        <w:jc w:val="both"/>
        <w:rPr>
          <w:szCs w:val="28"/>
        </w:rPr>
      </w:pPr>
      <w:r w:rsidRPr="00DE2313">
        <w:rPr>
          <w:szCs w:val="28"/>
        </w:rPr>
        <w:lastRenderedPageBreak/>
        <w:t>условия для беспрепятственного доступа к объекту (зданию, помещению), в котором предоставляется муниципальная услуга;</w:t>
      </w:r>
    </w:p>
    <w:p w:rsidR="00DE2313" w:rsidRPr="00DE2313" w:rsidRDefault="00DE2313" w:rsidP="00DE2313">
      <w:pPr>
        <w:widowControl w:val="0"/>
        <w:autoSpaceDE w:val="0"/>
        <w:autoSpaceDN w:val="0"/>
        <w:adjustRightInd w:val="0"/>
        <w:ind w:firstLine="567"/>
        <w:jc w:val="both"/>
        <w:rPr>
          <w:szCs w:val="28"/>
        </w:rPr>
      </w:pPr>
      <w:r w:rsidRPr="00DE2313">
        <w:rPr>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DE2313" w:rsidRPr="00DE2313" w:rsidRDefault="00DE2313" w:rsidP="00DE2313">
      <w:pPr>
        <w:widowControl w:val="0"/>
        <w:autoSpaceDE w:val="0"/>
        <w:autoSpaceDN w:val="0"/>
        <w:adjustRightInd w:val="0"/>
        <w:ind w:firstLine="567"/>
        <w:jc w:val="both"/>
        <w:rPr>
          <w:szCs w:val="28"/>
        </w:rPr>
      </w:pPr>
      <w:r w:rsidRPr="00DE2313">
        <w:rPr>
          <w:szCs w:val="28"/>
        </w:rPr>
        <w:t>возможность посадки в транспортное средство и высадки из него, в том числе с использованием кресла-коляски;</w:t>
      </w:r>
    </w:p>
    <w:p w:rsidR="00DE2313" w:rsidRPr="00DE2313" w:rsidRDefault="00DE2313" w:rsidP="00DE2313">
      <w:pPr>
        <w:widowControl w:val="0"/>
        <w:autoSpaceDE w:val="0"/>
        <w:autoSpaceDN w:val="0"/>
        <w:adjustRightInd w:val="0"/>
        <w:ind w:firstLine="567"/>
        <w:jc w:val="both"/>
        <w:rPr>
          <w:szCs w:val="28"/>
        </w:rPr>
      </w:pPr>
      <w:r w:rsidRPr="00DE2313">
        <w:rPr>
          <w:szCs w:val="28"/>
        </w:rPr>
        <w:t>сопровождение инвалидов, имеющих стойкие расстройства функции зрения и самостоятельного передвижения;</w:t>
      </w:r>
    </w:p>
    <w:p w:rsidR="00DE2313" w:rsidRPr="00DE2313" w:rsidRDefault="00DE2313" w:rsidP="00DE2313">
      <w:pPr>
        <w:widowControl w:val="0"/>
        <w:autoSpaceDE w:val="0"/>
        <w:autoSpaceDN w:val="0"/>
        <w:adjustRightInd w:val="0"/>
        <w:ind w:firstLine="567"/>
        <w:jc w:val="both"/>
        <w:rPr>
          <w:szCs w:val="28"/>
        </w:rPr>
      </w:pPr>
      <w:r w:rsidRPr="00DE2313">
        <w:rPr>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DE2313" w:rsidRPr="00DE2313" w:rsidRDefault="00DE2313" w:rsidP="00DE2313">
      <w:pPr>
        <w:widowControl w:val="0"/>
        <w:autoSpaceDE w:val="0"/>
        <w:autoSpaceDN w:val="0"/>
        <w:adjustRightInd w:val="0"/>
        <w:ind w:firstLine="567"/>
        <w:jc w:val="both"/>
        <w:rPr>
          <w:szCs w:val="28"/>
        </w:rPr>
      </w:pPr>
      <w:r w:rsidRPr="00DE2313">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2313" w:rsidRPr="00DE2313" w:rsidRDefault="00DE2313" w:rsidP="00DE2313">
      <w:pPr>
        <w:widowControl w:val="0"/>
        <w:autoSpaceDE w:val="0"/>
        <w:autoSpaceDN w:val="0"/>
        <w:adjustRightInd w:val="0"/>
        <w:ind w:firstLine="567"/>
        <w:jc w:val="both"/>
        <w:rPr>
          <w:szCs w:val="28"/>
        </w:rPr>
      </w:pPr>
      <w:r w:rsidRPr="00DE2313">
        <w:rPr>
          <w:szCs w:val="28"/>
        </w:rPr>
        <w:t>допуск сурдопереводчика и тифлосурдопереводчика;</w:t>
      </w:r>
    </w:p>
    <w:p w:rsidR="00DE2313" w:rsidRPr="00DE2313" w:rsidRDefault="00DE2313" w:rsidP="00DE2313">
      <w:pPr>
        <w:widowControl w:val="0"/>
        <w:autoSpaceDE w:val="0"/>
        <w:autoSpaceDN w:val="0"/>
        <w:adjustRightInd w:val="0"/>
        <w:ind w:firstLine="567"/>
        <w:jc w:val="both"/>
        <w:rPr>
          <w:szCs w:val="28"/>
        </w:rPr>
      </w:pPr>
      <w:r w:rsidRPr="00DE2313">
        <w:rPr>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DE2313" w:rsidRPr="00DE2313" w:rsidRDefault="00DE2313" w:rsidP="00DE2313">
      <w:pPr>
        <w:widowControl w:val="0"/>
        <w:autoSpaceDE w:val="0"/>
        <w:autoSpaceDN w:val="0"/>
        <w:adjustRightInd w:val="0"/>
        <w:ind w:firstLine="567"/>
        <w:jc w:val="both"/>
        <w:rPr>
          <w:szCs w:val="28"/>
        </w:rPr>
      </w:pPr>
      <w:r w:rsidRPr="00DE2313">
        <w:rPr>
          <w:szCs w:val="28"/>
        </w:rPr>
        <w:t>оказание инвалидам помощи в преодолении барьеров, препятствующих получению муниципальной услуги наравне с другими лицами.</w:t>
      </w:r>
    </w:p>
    <w:p w:rsidR="00DE2313" w:rsidRPr="00DE2313" w:rsidRDefault="00DE2313" w:rsidP="00DE2313">
      <w:pPr>
        <w:widowControl w:val="0"/>
        <w:autoSpaceDE w:val="0"/>
        <w:autoSpaceDN w:val="0"/>
        <w:adjustRightInd w:val="0"/>
        <w:ind w:firstLine="709"/>
        <w:jc w:val="both"/>
        <w:rPr>
          <w:szCs w:val="28"/>
        </w:rPr>
      </w:pPr>
      <w:r w:rsidRPr="00DE2313">
        <w:rPr>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DE2313" w:rsidRPr="00DE2313" w:rsidRDefault="00DE2313" w:rsidP="00DE2313">
      <w:pPr>
        <w:widowControl w:val="0"/>
        <w:autoSpaceDE w:val="0"/>
        <w:autoSpaceDN w:val="0"/>
        <w:adjustRightInd w:val="0"/>
        <w:ind w:firstLine="567"/>
        <w:jc w:val="both"/>
        <w:rPr>
          <w:szCs w:val="28"/>
        </w:rPr>
      </w:pPr>
    </w:p>
    <w:p w:rsidR="00DE2313" w:rsidRPr="00DE2313" w:rsidRDefault="00DE2313" w:rsidP="00DE2313">
      <w:pPr>
        <w:autoSpaceDE w:val="0"/>
        <w:autoSpaceDN w:val="0"/>
        <w:adjustRightInd w:val="0"/>
        <w:ind w:firstLine="567"/>
        <w:jc w:val="center"/>
        <w:outlineLvl w:val="2"/>
        <w:rPr>
          <w:rFonts w:ascii="Times New Roman CYR" w:eastAsia="Calibri" w:hAnsi="Times New Roman CYR"/>
          <w:b/>
          <w:szCs w:val="28"/>
        </w:rPr>
      </w:pPr>
    </w:p>
    <w:p w:rsidR="00DE2313" w:rsidRPr="00DE2313" w:rsidRDefault="00DE2313" w:rsidP="00DE2313">
      <w:pPr>
        <w:autoSpaceDE w:val="0"/>
        <w:autoSpaceDN w:val="0"/>
        <w:adjustRightInd w:val="0"/>
        <w:ind w:firstLine="567"/>
        <w:jc w:val="center"/>
        <w:outlineLvl w:val="2"/>
        <w:rPr>
          <w:rFonts w:ascii="Times New Roman CYR" w:eastAsia="Calibri" w:hAnsi="Times New Roman CYR"/>
          <w:szCs w:val="28"/>
        </w:rPr>
      </w:pPr>
      <w:r w:rsidRPr="00DE2313">
        <w:rPr>
          <w:rFonts w:ascii="Times New Roman CYR" w:eastAsia="Calibri" w:hAnsi="Times New Roman CYR"/>
          <w:szCs w:val="28"/>
        </w:rPr>
        <w:t>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2313" w:rsidRPr="00DE2313" w:rsidRDefault="00DE2313" w:rsidP="00DE2313">
      <w:pPr>
        <w:ind w:firstLine="567"/>
        <w:jc w:val="both"/>
        <w:rPr>
          <w:rFonts w:ascii="Times New Roman CYR" w:hAnsi="Times New Roman CYR"/>
          <w:szCs w:val="28"/>
        </w:rPr>
      </w:pPr>
    </w:p>
    <w:p w:rsidR="00DE2313" w:rsidRPr="00DE2313" w:rsidRDefault="00DE2313" w:rsidP="00DE2313">
      <w:pPr>
        <w:widowControl w:val="0"/>
        <w:autoSpaceDE w:val="0"/>
        <w:autoSpaceDN w:val="0"/>
        <w:adjustRightInd w:val="0"/>
        <w:ind w:firstLine="567"/>
        <w:jc w:val="both"/>
        <w:rPr>
          <w:szCs w:val="28"/>
        </w:rPr>
      </w:pPr>
      <w:r w:rsidRPr="00DE2313">
        <w:rPr>
          <w:szCs w:val="28"/>
        </w:rPr>
        <w:t>35. Департамент обеспечивает качество и доступность предоставления муниципальной услуги.</w:t>
      </w:r>
    </w:p>
    <w:p w:rsidR="00DE2313" w:rsidRPr="00DE2313" w:rsidRDefault="00DE2313" w:rsidP="00DE2313">
      <w:pPr>
        <w:widowControl w:val="0"/>
        <w:autoSpaceDE w:val="0"/>
        <w:autoSpaceDN w:val="0"/>
        <w:adjustRightInd w:val="0"/>
        <w:ind w:firstLine="567"/>
        <w:jc w:val="both"/>
        <w:rPr>
          <w:szCs w:val="28"/>
        </w:rPr>
      </w:pPr>
      <w:r w:rsidRPr="00DE2313">
        <w:rPr>
          <w:szCs w:val="28"/>
        </w:rPr>
        <w:t>36. Показателями доступности и качества предоставления муниципальной услуги являются:</w:t>
      </w:r>
    </w:p>
    <w:p w:rsidR="00DE2313" w:rsidRPr="00DE2313" w:rsidRDefault="00DE2313" w:rsidP="00DE2313">
      <w:pPr>
        <w:widowControl w:val="0"/>
        <w:autoSpaceDE w:val="0"/>
        <w:autoSpaceDN w:val="0"/>
        <w:adjustRightInd w:val="0"/>
        <w:ind w:firstLine="567"/>
        <w:jc w:val="both"/>
        <w:rPr>
          <w:szCs w:val="28"/>
        </w:rPr>
      </w:pPr>
      <w:r w:rsidRPr="00DE2313">
        <w:rPr>
          <w:szCs w:val="28"/>
        </w:rPr>
        <w:t>открытый доступ для заявителей к информации о порядке и сроках предоставления муниципальной услуги, о</w:t>
      </w:r>
      <w:r w:rsidRPr="00DE2313">
        <w:rPr>
          <w:b/>
          <w:szCs w:val="28"/>
        </w:rPr>
        <w:t xml:space="preserve"> </w:t>
      </w:r>
      <w:r w:rsidRPr="00DE2313">
        <w:rPr>
          <w:szCs w:val="28"/>
        </w:rPr>
        <w:t xml:space="preserve">досудебном (внесудебном) порядке обжалования решений и действий (бездействия) органа, предоставляющего </w:t>
      </w:r>
      <w:r w:rsidRPr="00DE2313">
        <w:rPr>
          <w:szCs w:val="28"/>
        </w:rPr>
        <w:lastRenderedPageBreak/>
        <w:t>муниципальную услугу, МФЦ, а также их должностных лиц, муниципальных служащих, работников;</w:t>
      </w:r>
    </w:p>
    <w:p w:rsidR="00DE2313" w:rsidRPr="00DE2313" w:rsidRDefault="00DE2313" w:rsidP="00DE2313">
      <w:pPr>
        <w:widowControl w:val="0"/>
        <w:autoSpaceDE w:val="0"/>
        <w:autoSpaceDN w:val="0"/>
        <w:adjustRightInd w:val="0"/>
        <w:ind w:firstLine="567"/>
        <w:jc w:val="both"/>
        <w:rPr>
          <w:szCs w:val="28"/>
        </w:rPr>
      </w:pPr>
      <w:r w:rsidRPr="00DE2313">
        <w:rPr>
          <w:szCs w:val="28"/>
        </w:rPr>
        <w:t>соблюдение стандарта предоставления муниципальной услуги;</w:t>
      </w:r>
    </w:p>
    <w:p w:rsidR="00DE2313" w:rsidRPr="00DE2313" w:rsidRDefault="00DE2313" w:rsidP="00DE2313">
      <w:pPr>
        <w:widowControl w:val="0"/>
        <w:autoSpaceDE w:val="0"/>
        <w:autoSpaceDN w:val="0"/>
        <w:adjustRightInd w:val="0"/>
        <w:ind w:firstLine="567"/>
        <w:jc w:val="both"/>
        <w:rPr>
          <w:szCs w:val="28"/>
        </w:rPr>
      </w:pPr>
      <w:r w:rsidRPr="00DE2313">
        <w:rPr>
          <w:szCs w:val="28"/>
        </w:rPr>
        <w:t>отсутствие обоснованных жалоб заявителей на действия (бездействия) органа, предоставляющего муниципальную услугу, МФЦ, а также их должностных лиц, муниципальных служащих, работников;</w:t>
      </w:r>
    </w:p>
    <w:p w:rsidR="00DE2313" w:rsidRPr="00DE2313" w:rsidRDefault="00DE2313" w:rsidP="00DE2313">
      <w:pPr>
        <w:widowControl w:val="0"/>
        <w:autoSpaceDE w:val="0"/>
        <w:autoSpaceDN w:val="0"/>
        <w:adjustRightInd w:val="0"/>
        <w:ind w:firstLine="567"/>
        <w:jc w:val="both"/>
        <w:rPr>
          <w:szCs w:val="28"/>
        </w:rPr>
      </w:pPr>
      <w:r w:rsidRPr="00DE2313">
        <w:rPr>
          <w:szCs w:val="28"/>
        </w:rPr>
        <w:t>возможность подачи заявления на получение муниципальной услуги и информации о ходе ее предоставления в МФЦ;</w:t>
      </w:r>
    </w:p>
    <w:p w:rsidR="00DE2313" w:rsidRPr="00DE2313" w:rsidRDefault="00DE2313" w:rsidP="00DE2313">
      <w:pPr>
        <w:widowControl w:val="0"/>
        <w:autoSpaceDE w:val="0"/>
        <w:autoSpaceDN w:val="0"/>
        <w:adjustRightInd w:val="0"/>
        <w:ind w:firstLine="567"/>
        <w:jc w:val="both"/>
        <w:rPr>
          <w:szCs w:val="28"/>
        </w:rPr>
      </w:pPr>
      <w:r w:rsidRPr="00DE2313">
        <w:rPr>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DE2313" w:rsidRPr="00DE2313" w:rsidRDefault="00DE2313" w:rsidP="00DE2313">
      <w:pPr>
        <w:widowControl w:val="0"/>
        <w:autoSpaceDE w:val="0"/>
        <w:autoSpaceDN w:val="0"/>
        <w:adjustRightInd w:val="0"/>
        <w:ind w:firstLine="567"/>
        <w:jc w:val="both"/>
        <w:rPr>
          <w:szCs w:val="28"/>
        </w:rPr>
      </w:pPr>
      <w:r w:rsidRPr="00DE2313">
        <w:rPr>
          <w:szCs w:val="28"/>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DE2313" w:rsidRPr="00DE2313" w:rsidRDefault="00DE2313" w:rsidP="00DE2313">
      <w:pPr>
        <w:widowControl w:val="0"/>
        <w:autoSpaceDE w:val="0"/>
        <w:autoSpaceDN w:val="0"/>
        <w:adjustRightInd w:val="0"/>
        <w:ind w:firstLine="567"/>
        <w:jc w:val="both"/>
        <w:rPr>
          <w:szCs w:val="28"/>
        </w:rPr>
      </w:pPr>
      <w:r w:rsidRPr="00DE2313">
        <w:rPr>
          <w:szCs w:val="28"/>
        </w:rPr>
        <w:t>размещение информации о данной услуге на ЕПГУ и РПГУ;</w:t>
      </w:r>
    </w:p>
    <w:p w:rsidR="00DE2313" w:rsidRPr="00DE2313" w:rsidRDefault="00DE2313" w:rsidP="00DE2313">
      <w:pPr>
        <w:widowControl w:val="0"/>
        <w:autoSpaceDE w:val="0"/>
        <w:autoSpaceDN w:val="0"/>
        <w:adjustRightInd w:val="0"/>
        <w:ind w:firstLine="567"/>
        <w:jc w:val="both"/>
        <w:rPr>
          <w:szCs w:val="28"/>
        </w:rPr>
      </w:pPr>
      <w:r w:rsidRPr="00DE2313">
        <w:rPr>
          <w:szCs w:val="28"/>
        </w:rPr>
        <w:t>возможность получения муниципальной услуги в электронной форме с использованием РПГУ;</w:t>
      </w:r>
    </w:p>
    <w:p w:rsidR="00DE2313" w:rsidRPr="00DE2313" w:rsidRDefault="00DE2313" w:rsidP="00DE2313">
      <w:pPr>
        <w:widowControl w:val="0"/>
        <w:autoSpaceDE w:val="0"/>
        <w:autoSpaceDN w:val="0"/>
        <w:adjustRightInd w:val="0"/>
        <w:ind w:firstLine="567"/>
        <w:jc w:val="both"/>
        <w:rPr>
          <w:szCs w:val="28"/>
        </w:rPr>
      </w:pPr>
      <w:r w:rsidRPr="00DE2313">
        <w:rPr>
          <w:szCs w:val="28"/>
        </w:rPr>
        <w:t>обеспечение возможности осуществления мониторинга предоставления муниципальной услуги и результатов предоставления муниципальной услуги в электронном виде с использованием РПГУ;</w:t>
      </w:r>
    </w:p>
    <w:p w:rsidR="00DE2313" w:rsidRPr="00DE2313" w:rsidRDefault="00DE2313" w:rsidP="00DE2313">
      <w:pPr>
        <w:widowControl w:val="0"/>
        <w:autoSpaceDE w:val="0"/>
        <w:autoSpaceDN w:val="0"/>
        <w:adjustRightInd w:val="0"/>
        <w:ind w:firstLine="567"/>
        <w:jc w:val="both"/>
        <w:rPr>
          <w:szCs w:val="28"/>
        </w:rPr>
      </w:pPr>
      <w:r w:rsidRPr="00DE2313">
        <w:rPr>
          <w:szCs w:val="28"/>
        </w:rPr>
        <w:t>возможность оценить доступность и качество муниципальной услуги на ЕПГУ, РПГУ.</w:t>
      </w:r>
    </w:p>
    <w:p w:rsidR="00DE2313" w:rsidRPr="00DE2313" w:rsidRDefault="00DE2313" w:rsidP="00DE2313">
      <w:pPr>
        <w:widowControl w:val="0"/>
        <w:autoSpaceDE w:val="0"/>
        <w:autoSpaceDN w:val="0"/>
        <w:adjustRightInd w:val="0"/>
        <w:ind w:firstLine="567"/>
        <w:jc w:val="both"/>
        <w:rPr>
          <w:szCs w:val="28"/>
        </w:rPr>
      </w:pPr>
      <w:r w:rsidRPr="00DE2313">
        <w:rPr>
          <w:szCs w:val="28"/>
        </w:rPr>
        <w:t>Количество взаимодействий должностных лиц Департамента с заявителем при предоставлении муниципальной услуги не должно превышать двух раз (подача документов и выдача результата предоставления услуги), при обращении  с РПГУ 1 раз – для получения результата муниципальной услуги.</w:t>
      </w:r>
    </w:p>
    <w:p w:rsidR="00DE2313" w:rsidRPr="00DE2313" w:rsidRDefault="00DE2313" w:rsidP="00DE2313">
      <w:pPr>
        <w:widowControl w:val="0"/>
        <w:autoSpaceDE w:val="0"/>
        <w:autoSpaceDN w:val="0"/>
        <w:adjustRightInd w:val="0"/>
        <w:ind w:firstLine="567"/>
        <w:jc w:val="both"/>
        <w:rPr>
          <w:szCs w:val="28"/>
        </w:rPr>
      </w:pPr>
      <w:r w:rsidRPr="00DE2313">
        <w:rPr>
          <w:szCs w:val="28"/>
        </w:rPr>
        <w:t>Продолжительность взаимодействия заявителя с должностным лицом Департамента в ходе личного приема при предоставлении муниципальной услуги не должна превышать 15 минут.</w:t>
      </w:r>
    </w:p>
    <w:p w:rsidR="00DE2313" w:rsidRPr="00DE2313" w:rsidRDefault="00DE2313" w:rsidP="00DE2313">
      <w:pPr>
        <w:autoSpaceDE w:val="0"/>
        <w:autoSpaceDN w:val="0"/>
        <w:adjustRightInd w:val="0"/>
        <w:ind w:firstLine="709"/>
        <w:jc w:val="both"/>
        <w:rPr>
          <w:b/>
          <w:sz w:val="30"/>
          <w:szCs w:val="30"/>
        </w:rPr>
      </w:pPr>
    </w:p>
    <w:p w:rsidR="00DE2313" w:rsidRPr="00DE2313" w:rsidRDefault="00DE2313" w:rsidP="00DE2313">
      <w:pPr>
        <w:autoSpaceDE w:val="0"/>
        <w:autoSpaceDN w:val="0"/>
        <w:adjustRightInd w:val="0"/>
        <w:ind w:firstLine="567"/>
        <w:jc w:val="center"/>
        <w:outlineLvl w:val="2"/>
        <w:rPr>
          <w:rFonts w:ascii="Times New Roman CYR" w:eastAsia="Calibri" w:hAnsi="Times New Roman CYR"/>
          <w:szCs w:val="28"/>
        </w:rPr>
      </w:pPr>
      <w:r w:rsidRPr="00DE2313">
        <w:rPr>
          <w:rFonts w:ascii="Times New Roman CYR" w:eastAsia="Calibri" w:hAnsi="Times New Roman CYR"/>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E2313" w:rsidRPr="00DE2313" w:rsidRDefault="00DE2313" w:rsidP="00DE2313">
      <w:pPr>
        <w:autoSpaceDE w:val="0"/>
        <w:autoSpaceDN w:val="0"/>
        <w:adjustRightInd w:val="0"/>
        <w:ind w:firstLine="567"/>
        <w:jc w:val="center"/>
        <w:outlineLvl w:val="2"/>
        <w:rPr>
          <w:rFonts w:ascii="Times New Roman CYR" w:eastAsia="Calibri" w:hAnsi="Times New Roman CYR"/>
          <w:b/>
          <w:szCs w:val="28"/>
        </w:rPr>
      </w:pPr>
    </w:p>
    <w:p w:rsidR="00DE2313" w:rsidRPr="00DE2313" w:rsidRDefault="00DE2313" w:rsidP="00DE2313">
      <w:pPr>
        <w:autoSpaceDE w:val="0"/>
        <w:autoSpaceDN w:val="0"/>
        <w:adjustRightInd w:val="0"/>
        <w:spacing w:after="200"/>
        <w:ind w:firstLine="567"/>
        <w:contextualSpacing/>
        <w:jc w:val="both"/>
        <w:rPr>
          <w:rFonts w:ascii="Times New Roman CYR" w:eastAsia="Calibri" w:hAnsi="Times New Roman CYR"/>
          <w:szCs w:val="28"/>
        </w:rPr>
      </w:pPr>
      <w:r w:rsidRPr="00DE2313">
        <w:rPr>
          <w:rFonts w:ascii="Times New Roman CYR" w:eastAsia="Calibri" w:hAnsi="Times New Roman CYR"/>
          <w:szCs w:val="28"/>
        </w:rPr>
        <w:t>37. Заявление о предоставлении муниципальной услуги может быть подано в МФЦ.</w:t>
      </w:r>
    </w:p>
    <w:p w:rsidR="00DE2313" w:rsidRPr="00DE2313" w:rsidRDefault="00DE2313" w:rsidP="00DE2313">
      <w:pPr>
        <w:autoSpaceDE w:val="0"/>
        <w:autoSpaceDN w:val="0"/>
        <w:adjustRightInd w:val="0"/>
        <w:ind w:firstLine="567"/>
        <w:contextualSpacing/>
        <w:jc w:val="both"/>
        <w:rPr>
          <w:rFonts w:ascii="Times New Roman CYR" w:eastAsia="Calibri" w:hAnsi="Times New Roman CYR"/>
          <w:szCs w:val="28"/>
        </w:rPr>
      </w:pPr>
      <w:r w:rsidRPr="00DE2313">
        <w:rPr>
          <w:rFonts w:ascii="Times New Roman CYR" w:eastAsia="Calibri" w:hAnsi="Times New Roman CYR"/>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DE2313" w:rsidRPr="00DE2313" w:rsidRDefault="00DE2313" w:rsidP="00DE2313">
      <w:pPr>
        <w:widowControl w:val="0"/>
        <w:autoSpaceDE w:val="0"/>
        <w:autoSpaceDN w:val="0"/>
        <w:adjustRightInd w:val="0"/>
        <w:ind w:firstLine="540"/>
        <w:jc w:val="both"/>
        <w:rPr>
          <w:szCs w:val="28"/>
        </w:rPr>
      </w:pPr>
      <w:r w:rsidRPr="00DE2313">
        <w:rPr>
          <w:szCs w:val="28"/>
        </w:rPr>
        <w:t xml:space="preserve">38.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25.06.2012 № 634 «О видах электронной подписи, использование которых </w:t>
      </w:r>
      <w:r w:rsidRPr="00DE2313">
        <w:rPr>
          <w:szCs w:val="28"/>
        </w:rPr>
        <w:lastRenderedPageBreak/>
        <w:t>допускается при обращении за получением государственных и муниципальных услуг» усиленной квалифицированной электронной подписью.</w:t>
      </w:r>
    </w:p>
    <w:p w:rsidR="00DE2313" w:rsidRPr="00DE2313" w:rsidRDefault="00DE2313" w:rsidP="00DE2313">
      <w:pPr>
        <w:widowControl w:val="0"/>
        <w:autoSpaceDE w:val="0"/>
        <w:autoSpaceDN w:val="0"/>
        <w:adjustRightInd w:val="0"/>
        <w:ind w:firstLine="709"/>
        <w:jc w:val="both"/>
        <w:rPr>
          <w:szCs w:val="28"/>
        </w:rPr>
      </w:pPr>
      <w:r w:rsidRPr="00DE2313">
        <w:rPr>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данной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DE2313" w:rsidRPr="00DE2313" w:rsidRDefault="00DE2313" w:rsidP="00DE2313">
      <w:pPr>
        <w:widowControl w:val="0"/>
        <w:autoSpaceDE w:val="0"/>
        <w:autoSpaceDN w:val="0"/>
        <w:adjustRightInd w:val="0"/>
        <w:ind w:firstLine="540"/>
        <w:jc w:val="both"/>
        <w:rPr>
          <w:szCs w:val="28"/>
        </w:rPr>
      </w:pPr>
      <w:r w:rsidRPr="00DE2313">
        <w:rPr>
          <w:szCs w:val="28"/>
        </w:rPr>
        <w:t>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сканкопий, полученных в результате сканирования заявителем бумажных документов.</w:t>
      </w:r>
    </w:p>
    <w:p w:rsidR="00DE2313" w:rsidRPr="00DE2313" w:rsidRDefault="00DE2313" w:rsidP="00DE2313">
      <w:pPr>
        <w:widowControl w:val="0"/>
        <w:autoSpaceDE w:val="0"/>
        <w:autoSpaceDN w:val="0"/>
        <w:adjustRightInd w:val="0"/>
        <w:ind w:firstLine="540"/>
        <w:jc w:val="both"/>
        <w:rPr>
          <w:szCs w:val="28"/>
        </w:rPr>
      </w:pPr>
      <w:r w:rsidRPr="00DE2313">
        <w:rPr>
          <w:szCs w:val="28"/>
        </w:rPr>
        <w:t>Проектная    документация    может   быть    сформирована    с    применением</w:t>
      </w:r>
    </w:p>
    <w:p w:rsidR="00DE2313" w:rsidRPr="00DE2313" w:rsidRDefault="00DE2313" w:rsidP="00DE2313">
      <w:pPr>
        <w:widowControl w:val="0"/>
        <w:autoSpaceDE w:val="0"/>
        <w:autoSpaceDN w:val="0"/>
        <w:adjustRightInd w:val="0"/>
        <w:jc w:val="both"/>
        <w:rPr>
          <w:szCs w:val="28"/>
        </w:rPr>
      </w:pPr>
      <w:r w:rsidRPr="00DE2313">
        <w:rPr>
          <w:szCs w:val="28"/>
        </w:rPr>
        <w:t>специализированного программного обеспечения, предназначенного для формирования проектной документации в форме электронного документа в форматах PDF, JPEG.</w:t>
      </w:r>
    </w:p>
    <w:p w:rsidR="00DE2313" w:rsidRPr="00DE2313" w:rsidRDefault="00DE2313" w:rsidP="00DE2313">
      <w:pPr>
        <w:widowControl w:val="0"/>
        <w:autoSpaceDE w:val="0"/>
        <w:autoSpaceDN w:val="0"/>
        <w:adjustRightInd w:val="0"/>
        <w:ind w:firstLine="540"/>
        <w:jc w:val="both"/>
        <w:rPr>
          <w:szCs w:val="28"/>
        </w:rPr>
      </w:pPr>
      <w:r w:rsidRPr="00DE2313">
        <w:rPr>
          <w:szCs w:val="28"/>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его правомочного должностного лица, а доверенность, выданная физическим лицом, - усиленной квалифицированной электронной подписью нотариуса.</w:t>
      </w:r>
    </w:p>
    <w:p w:rsidR="00DE2313" w:rsidRPr="00DE2313" w:rsidRDefault="00DE2313" w:rsidP="00DE2313">
      <w:pPr>
        <w:autoSpaceDE w:val="0"/>
        <w:autoSpaceDN w:val="0"/>
        <w:adjustRightInd w:val="0"/>
        <w:ind w:firstLine="709"/>
        <w:jc w:val="both"/>
        <w:rPr>
          <w:rFonts w:ascii="Times New Roman CYR" w:eastAsia="Calibri" w:hAnsi="Times New Roman CYR"/>
          <w:szCs w:val="28"/>
        </w:rPr>
      </w:pPr>
      <w:r w:rsidRPr="00DE2313">
        <w:rPr>
          <w:rFonts w:ascii="Times New Roman CYR" w:eastAsia="Calibri" w:hAnsi="Times New Roman CYR"/>
          <w:szCs w:val="28"/>
        </w:rPr>
        <w:t>39.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указанные в пунктах 15, 16 настоящего регламента, направляются в Департамент исключительно в электронной форме.</w:t>
      </w:r>
    </w:p>
    <w:p w:rsidR="00DE2313" w:rsidRPr="00DE2313" w:rsidRDefault="00DE2313" w:rsidP="00DE2313">
      <w:pPr>
        <w:autoSpaceDE w:val="0"/>
        <w:autoSpaceDN w:val="0"/>
        <w:adjustRightInd w:val="0"/>
        <w:ind w:firstLine="567"/>
        <w:contextualSpacing/>
        <w:jc w:val="both"/>
        <w:rPr>
          <w:rFonts w:ascii="Times New Roman CYR" w:eastAsia="Calibri" w:hAnsi="Times New Roman CYR"/>
          <w:szCs w:val="28"/>
        </w:rPr>
      </w:pPr>
      <w:r w:rsidRPr="00DE2313">
        <w:rPr>
          <w:rFonts w:ascii="Times New Roman CYR" w:eastAsia="Calibri" w:hAnsi="Times New Roman CYR"/>
          <w:szCs w:val="28"/>
        </w:rPr>
        <w:t>40.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DE2313" w:rsidRPr="00DE2313" w:rsidRDefault="00DE2313" w:rsidP="00DE2313">
      <w:pPr>
        <w:autoSpaceDE w:val="0"/>
        <w:autoSpaceDN w:val="0"/>
        <w:adjustRightInd w:val="0"/>
        <w:spacing w:after="200"/>
        <w:ind w:firstLine="567"/>
        <w:contextualSpacing/>
        <w:jc w:val="both"/>
        <w:rPr>
          <w:rFonts w:ascii="Times New Roman CYR" w:eastAsia="Calibri" w:hAnsi="Times New Roman CYR"/>
          <w:szCs w:val="28"/>
        </w:rPr>
      </w:pPr>
      <w:r w:rsidRPr="00DE2313">
        <w:rPr>
          <w:rFonts w:ascii="Times New Roman CYR" w:eastAsia="Calibri" w:hAnsi="Times New Roman CYR"/>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DE2313" w:rsidRPr="00DE2313" w:rsidRDefault="00DE2313" w:rsidP="00DE2313">
      <w:pPr>
        <w:autoSpaceDE w:val="0"/>
        <w:autoSpaceDN w:val="0"/>
        <w:adjustRightInd w:val="0"/>
        <w:spacing w:after="200"/>
        <w:ind w:firstLine="567"/>
        <w:contextualSpacing/>
        <w:jc w:val="both"/>
        <w:rPr>
          <w:rFonts w:ascii="Times New Roman CYR" w:eastAsia="Calibri" w:hAnsi="Times New Roman CYR"/>
          <w:szCs w:val="28"/>
        </w:rPr>
      </w:pPr>
      <w:r w:rsidRPr="00DE2313">
        <w:rPr>
          <w:rFonts w:ascii="Times New Roman CYR" w:eastAsia="Calibri" w:hAnsi="Times New Roman CYR"/>
          <w:szCs w:val="28"/>
        </w:rPr>
        <w:t>- оттиск штампа с текстом (или собственноручную запись с текстом) «Копия электронного документа верна»;</w:t>
      </w:r>
    </w:p>
    <w:p w:rsidR="00DE2313" w:rsidRPr="00DE2313" w:rsidRDefault="00DE2313" w:rsidP="00DE2313">
      <w:pPr>
        <w:autoSpaceDE w:val="0"/>
        <w:autoSpaceDN w:val="0"/>
        <w:adjustRightInd w:val="0"/>
        <w:spacing w:after="200"/>
        <w:ind w:firstLine="567"/>
        <w:contextualSpacing/>
        <w:jc w:val="both"/>
        <w:rPr>
          <w:rFonts w:ascii="Times New Roman CYR" w:eastAsia="Calibri" w:hAnsi="Times New Roman CYR"/>
          <w:szCs w:val="28"/>
        </w:rPr>
      </w:pPr>
      <w:r w:rsidRPr="00DE2313">
        <w:rPr>
          <w:rFonts w:ascii="Times New Roman CYR" w:eastAsia="Calibri" w:hAnsi="Times New Roman CYR"/>
          <w:szCs w:val="28"/>
        </w:rPr>
        <w:t>- собственноручную подпись должностного лица Департамента, должность, его фамилию и дату создания бумажного документа - копии электронного документа.</w:t>
      </w:r>
    </w:p>
    <w:p w:rsidR="00DE2313" w:rsidRPr="00DE2313" w:rsidRDefault="00DE2313" w:rsidP="00DE2313">
      <w:pPr>
        <w:autoSpaceDE w:val="0"/>
        <w:autoSpaceDN w:val="0"/>
        <w:adjustRightInd w:val="0"/>
        <w:ind w:firstLine="567"/>
        <w:contextualSpacing/>
        <w:jc w:val="both"/>
        <w:rPr>
          <w:rFonts w:ascii="Times New Roman CYR" w:eastAsia="Calibri" w:hAnsi="Times New Roman CYR"/>
          <w:szCs w:val="28"/>
        </w:rPr>
      </w:pPr>
      <w:r w:rsidRPr="00DE2313">
        <w:rPr>
          <w:rFonts w:ascii="Times New Roman CYR" w:eastAsia="Calibri" w:hAnsi="Times New Roman CYR"/>
          <w:szCs w:val="28"/>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w:t>
      </w:r>
      <w:r w:rsidRPr="00DE2313">
        <w:rPr>
          <w:rFonts w:ascii="Times New Roman CYR" w:eastAsia="Calibri" w:hAnsi="Times New Roman CYR"/>
          <w:szCs w:val="28"/>
        </w:rPr>
        <w:lastRenderedPageBreak/>
        <w:t>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DE2313" w:rsidRPr="00DE2313" w:rsidRDefault="00DE2313" w:rsidP="00DE2313">
      <w:pPr>
        <w:autoSpaceDE w:val="0"/>
        <w:autoSpaceDN w:val="0"/>
        <w:adjustRightInd w:val="0"/>
        <w:ind w:firstLine="567"/>
        <w:contextualSpacing/>
        <w:jc w:val="both"/>
        <w:rPr>
          <w:rFonts w:ascii="Times New Roman CYR" w:eastAsia="Calibri" w:hAnsi="Times New Roman CYR"/>
          <w:szCs w:val="28"/>
          <w:lang w:eastAsia="en-US"/>
        </w:rPr>
      </w:pPr>
      <w:r w:rsidRPr="00DE2313">
        <w:rPr>
          <w:rFonts w:ascii="Times New Roman CYR" w:eastAsia="Calibri" w:hAnsi="Times New Roman CYR"/>
          <w:szCs w:val="28"/>
        </w:rPr>
        <w:t xml:space="preserve">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 </w:t>
      </w:r>
    </w:p>
    <w:p w:rsidR="00DE2313" w:rsidRPr="00DE2313" w:rsidRDefault="00DE2313" w:rsidP="00DE2313">
      <w:pPr>
        <w:autoSpaceDE w:val="0"/>
        <w:autoSpaceDN w:val="0"/>
        <w:adjustRightInd w:val="0"/>
        <w:ind w:firstLine="709"/>
        <w:jc w:val="both"/>
        <w:rPr>
          <w:b/>
          <w:sz w:val="30"/>
          <w:szCs w:val="30"/>
        </w:rPr>
      </w:pPr>
    </w:p>
    <w:p w:rsidR="00DE2313" w:rsidRPr="00DE2313" w:rsidRDefault="00DE2313" w:rsidP="00DE2313">
      <w:pPr>
        <w:autoSpaceDE w:val="0"/>
        <w:autoSpaceDN w:val="0"/>
        <w:adjustRightInd w:val="0"/>
        <w:contextualSpacing/>
        <w:jc w:val="center"/>
        <w:rPr>
          <w:szCs w:val="28"/>
        </w:rPr>
      </w:pPr>
      <w:r w:rsidRPr="00DE2313">
        <w:rPr>
          <w:szCs w:val="28"/>
        </w:rPr>
        <w:t xml:space="preserve">Раздел </w:t>
      </w:r>
      <w:r w:rsidRPr="00DE2313">
        <w:rPr>
          <w:szCs w:val="28"/>
          <w:lang w:val="en-US"/>
        </w:rPr>
        <w:t>III</w:t>
      </w:r>
      <w:r w:rsidRPr="00DE2313">
        <w:rPr>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DE2313" w:rsidRPr="00DE2313" w:rsidRDefault="00DE2313" w:rsidP="00DE2313">
      <w:pPr>
        <w:autoSpaceDE w:val="0"/>
        <w:autoSpaceDN w:val="0"/>
        <w:adjustRightInd w:val="0"/>
        <w:contextualSpacing/>
        <w:jc w:val="center"/>
        <w:rPr>
          <w:szCs w:val="28"/>
        </w:rPr>
      </w:pPr>
    </w:p>
    <w:p w:rsidR="00DE2313" w:rsidRPr="00DE2313" w:rsidRDefault="00DE2313" w:rsidP="00DE2313">
      <w:pPr>
        <w:autoSpaceDE w:val="0"/>
        <w:autoSpaceDN w:val="0"/>
        <w:adjustRightInd w:val="0"/>
        <w:jc w:val="center"/>
        <w:outlineLvl w:val="2"/>
        <w:rPr>
          <w:rFonts w:ascii="Times New Roman CYR" w:hAnsi="Times New Roman CYR"/>
          <w:szCs w:val="28"/>
        </w:rPr>
      </w:pPr>
      <w:r w:rsidRPr="00DE2313">
        <w:rPr>
          <w:rFonts w:ascii="Times New Roman CYR" w:hAnsi="Times New Roman CYR"/>
          <w:szCs w:val="28"/>
        </w:rPr>
        <w:t>22. Исчерпывающий перечень административных процедур</w:t>
      </w:r>
    </w:p>
    <w:p w:rsidR="00DE2313" w:rsidRPr="00DE2313" w:rsidRDefault="00DE2313" w:rsidP="00DE2313">
      <w:pPr>
        <w:autoSpaceDE w:val="0"/>
        <w:autoSpaceDN w:val="0"/>
        <w:adjustRightInd w:val="0"/>
        <w:ind w:firstLine="567"/>
        <w:contextualSpacing/>
        <w:rPr>
          <w:szCs w:val="28"/>
        </w:rPr>
      </w:pPr>
    </w:p>
    <w:p w:rsidR="00DE2313" w:rsidRPr="00DE2313" w:rsidRDefault="00DE2313" w:rsidP="00DE2313">
      <w:pPr>
        <w:autoSpaceDE w:val="0"/>
        <w:autoSpaceDN w:val="0"/>
        <w:adjustRightInd w:val="0"/>
        <w:ind w:firstLine="567"/>
        <w:contextualSpacing/>
        <w:jc w:val="both"/>
        <w:rPr>
          <w:szCs w:val="28"/>
        </w:rPr>
      </w:pPr>
      <w:r w:rsidRPr="00DE2313">
        <w:rPr>
          <w:szCs w:val="28"/>
        </w:rPr>
        <w:t>41. Предоставление муниципальной услуги включает в себя следующие административные процедуры:</w:t>
      </w:r>
    </w:p>
    <w:p w:rsidR="00DE2313" w:rsidRPr="00DE2313" w:rsidRDefault="00DE2313" w:rsidP="00DE2313">
      <w:pPr>
        <w:autoSpaceDE w:val="0"/>
        <w:autoSpaceDN w:val="0"/>
        <w:adjustRightInd w:val="0"/>
        <w:ind w:firstLine="567"/>
        <w:jc w:val="both"/>
        <w:rPr>
          <w:szCs w:val="28"/>
        </w:rPr>
      </w:pPr>
      <w:r w:rsidRPr="00DE2313">
        <w:rPr>
          <w:szCs w:val="28"/>
        </w:rPr>
        <w:t>1) прием заявления и необходимых документов;</w:t>
      </w:r>
    </w:p>
    <w:p w:rsidR="00DE2313" w:rsidRPr="00DE2313" w:rsidRDefault="00DE2313" w:rsidP="00DE2313">
      <w:pPr>
        <w:autoSpaceDE w:val="0"/>
        <w:autoSpaceDN w:val="0"/>
        <w:adjustRightInd w:val="0"/>
        <w:ind w:firstLine="567"/>
        <w:jc w:val="both"/>
        <w:rPr>
          <w:szCs w:val="28"/>
        </w:rPr>
      </w:pPr>
      <w:r w:rsidRPr="00DE2313">
        <w:rPr>
          <w:szCs w:val="28"/>
        </w:rPr>
        <w:t>2) проверка наличия и правильности оформления документов;</w:t>
      </w:r>
    </w:p>
    <w:p w:rsidR="00DE2313" w:rsidRPr="00DE2313" w:rsidRDefault="00DE2313" w:rsidP="00DE2313">
      <w:pPr>
        <w:autoSpaceDE w:val="0"/>
        <w:autoSpaceDN w:val="0"/>
        <w:adjustRightInd w:val="0"/>
        <w:ind w:firstLine="567"/>
        <w:jc w:val="both"/>
        <w:rPr>
          <w:szCs w:val="28"/>
        </w:rPr>
      </w:pPr>
      <w:r w:rsidRPr="00DE2313">
        <w:rPr>
          <w:szCs w:val="28"/>
        </w:rPr>
        <w:t xml:space="preserve">3) </w:t>
      </w:r>
      <w:bookmarkStart w:id="4" w:name="p1761"/>
      <w:bookmarkStart w:id="5" w:name="p1762"/>
      <w:bookmarkStart w:id="6" w:name="p1763"/>
      <w:bookmarkEnd w:id="4"/>
      <w:bookmarkEnd w:id="5"/>
      <w:bookmarkEnd w:id="6"/>
      <w:r w:rsidRPr="00DE2313">
        <w:rPr>
          <w:szCs w:val="28"/>
        </w:rPr>
        <w:t>осмотр объекта капитального строительства;</w:t>
      </w:r>
    </w:p>
    <w:p w:rsidR="00DE2313" w:rsidRPr="00DE2313" w:rsidRDefault="00DE2313" w:rsidP="00DE2313">
      <w:pPr>
        <w:autoSpaceDE w:val="0"/>
        <w:autoSpaceDN w:val="0"/>
        <w:adjustRightInd w:val="0"/>
        <w:ind w:firstLine="567"/>
        <w:jc w:val="both"/>
        <w:rPr>
          <w:szCs w:val="28"/>
        </w:rPr>
      </w:pPr>
      <w:r w:rsidRPr="00DE2313">
        <w:rPr>
          <w:szCs w:val="28"/>
        </w:rPr>
        <w:t>4) предоставление разрешения на ввод объекта в эксплуатацию или отказа в предоставлении разрешения на ввод объекта в эксплуатацию с указанием причин отказа:</w:t>
      </w:r>
    </w:p>
    <w:p w:rsidR="00DE2313" w:rsidRPr="00DE2313" w:rsidRDefault="00DE2313" w:rsidP="00DE2313">
      <w:pPr>
        <w:autoSpaceDE w:val="0"/>
        <w:autoSpaceDN w:val="0"/>
        <w:adjustRightInd w:val="0"/>
        <w:ind w:firstLine="567"/>
        <w:jc w:val="both"/>
        <w:rPr>
          <w:szCs w:val="28"/>
        </w:rPr>
      </w:pPr>
      <w:r w:rsidRPr="00DE2313">
        <w:rPr>
          <w:szCs w:val="28"/>
        </w:rPr>
        <w:t>4.1) предоставление разрешения на ввод объекта в эксплуатацию;</w:t>
      </w:r>
    </w:p>
    <w:p w:rsidR="00DE2313" w:rsidRPr="00DE2313" w:rsidRDefault="00DE2313" w:rsidP="00DE2313">
      <w:pPr>
        <w:autoSpaceDE w:val="0"/>
        <w:autoSpaceDN w:val="0"/>
        <w:adjustRightInd w:val="0"/>
        <w:ind w:firstLine="567"/>
        <w:jc w:val="both"/>
        <w:rPr>
          <w:szCs w:val="28"/>
        </w:rPr>
      </w:pPr>
      <w:r w:rsidRPr="00DE2313">
        <w:rPr>
          <w:szCs w:val="28"/>
        </w:rPr>
        <w:t>4.2) предоставление отказа в предоставлении разрешения на ввод объекта в эксплуатацию с указанием причин отказа.</w:t>
      </w:r>
    </w:p>
    <w:p w:rsidR="00DE2313" w:rsidRPr="00DE2313" w:rsidRDefault="00DE2313" w:rsidP="00DE2313">
      <w:pPr>
        <w:autoSpaceDE w:val="0"/>
        <w:autoSpaceDN w:val="0"/>
        <w:adjustRightInd w:val="0"/>
        <w:ind w:firstLine="567"/>
        <w:jc w:val="both"/>
        <w:rPr>
          <w:szCs w:val="28"/>
        </w:rPr>
      </w:pPr>
      <w:r w:rsidRPr="00DE2313">
        <w:rPr>
          <w:szCs w:val="28"/>
        </w:rPr>
        <w:t>Блок-схема предоставления муниципальной услуги приведена в приложении  № 4 к настоящему административному регламенту.</w:t>
      </w:r>
    </w:p>
    <w:p w:rsidR="00DE2313" w:rsidRPr="00DE2313" w:rsidRDefault="00DE2313" w:rsidP="00DE2313">
      <w:pPr>
        <w:autoSpaceDE w:val="0"/>
        <w:autoSpaceDN w:val="0"/>
        <w:adjustRightInd w:val="0"/>
        <w:ind w:firstLine="567"/>
        <w:jc w:val="both"/>
        <w:rPr>
          <w:szCs w:val="28"/>
        </w:rPr>
      </w:pPr>
    </w:p>
    <w:p w:rsidR="00DE2313" w:rsidRPr="00DE2313" w:rsidRDefault="00DE2313" w:rsidP="00DE2313">
      <w:pPr>
        <w:widowControl w:val="0"/>
        <w:autoSpaceDE w:val="0"/>
        <w:autoSpaceDN w:val="0"/>
        <w:adjustRightInd w:val="0"/>
        <w:ind w:firstLine="567"/>
        <w:jc w:val="center"/>
        <w:rPr>
          <w:rFonts w:ascii="Times New Roman CYR" w:hAnsi="Times New Roman CYR"/>
          <w:color w:val="000000"/>
          <w:szCs w:val="28"/>
        </w:rPr>
      </w:pPr>
      <w:r w:rsidRPr="00DE2313">
        <w:rPr>
          <w:rFonts w:ascii="Times New Roman CYR" w:hAnsi="Times New Roman CYR"/>
          <w:color w:val="000000"/>
          <w:szCs w:val="28"/>
        </w:rPr>
        <w:t>23. Прием заявления и необходимых документов</w:t>
      </w:r>
    </w:p>
    <w:p w:rsidR="00DE2313" w:rsidRPr="00DE2313" w:rsidRDefault="00DE2313" w:rsidP="00DE2313">
      <w:pPr>
        <w:widowControl w:val="0"/>
        <w:autoSpaceDE w:val="0"/>
        <w:autoSpaceDN w:val="0"/>
        <w:adjustRightInd w:val="0"/>
        <w:ind w:firstLine="567"/>
        <w:jc w:val="center"/>
        <w:rPr>
          <w:rFonts w:ascii="Times New Roman CYR" w:hAnsi="Times New Roman CYR"/>
          <w:color w:val="000000"/>
          <w:szCs w:val="28"/>
        </w:rPr>
      </w:pPr>
    </w:p>
    <w:p w:rsidR="00DE2313" w:rsidRPr="00DE2313" w:rsidRDefault="00DE2313" w:rsidP="00DE2313">
      <w:pPr>
        <w:widowControl w:val="0"/>
        <w:autoSpaceDE w:val="0"/>
        <w:autoSpaceDN w:val="0"/>
        <w:adjustRightInd w:val="0"/>
        <w:ind w:firstLine="567"/>
        <w:jc w:val="both"/>
        <w:rPr>
          <w:rFonts w:ascii="Times New Roman CYR" w:hAnsi="Times New Roman CYR"/>
          <w:color w:val="000000"/>
          <w:szCs w:val="28"/>
        </w:rPr>
      </w:pPr>
      <w:r w:rsidRPr="00DE2313">
        <w:rPr>
          <w:rFonts w:ascii="Times New Roman CYR" w:hAnsi="Times New Roman CYR"/>
          <w:color w:val="000000"/>
          <w:szCs w:val="28"/>
        </w:rPr>
        <w:t xml:space="preserve">42. Основанием для начала административной процедуры является обращение заявителя в </w:t>
      </w:r>
      <w:r w:rsidRPr="00DE2313">
        <w:t>Департамент</w:t>
      </w:r>
      <w:r w:rsidRPr="00DE2313">
        <w:rPr>
          <w:rFonts w:ascii="Times New Roman CYR" w:hAnsi="Times New Roman CYR"/>
          <w:color w:val="000000"/>
          <w:szCs w:val="28"/>
        </w:rPr>
        <w:t xml:space="preserve"> или МФЦ с письменным заявлением </w:t>
      </w:r>
      <w:r w:rsidRPr="00DE2313">
        <w:rPr>
          <w:rFonts w:ascii="Times New Roman CYR" w:hAnsi="Times New Roman CYR"/>
          <w:szCs w:val="28"/>
        </w:rPr>
        <w:t xml:space="preserve">или с заявлением, поданным в электронном виде с РПГУ, </w:t>
      </w:r>
      <w:r w:rsidRPr="00DE2313">
        <w:rPr>
          <w:rFonts w:ascii="Times New Roman CYR" w:hAnsi="Times New Roman CYR"/>
          <w:color w:val="000000"/>
          <w:szCs w:val="28"/>
        </w:rPr>
        <w:t>о предоставлении муниципальной услуги.</w:t>
      </w:r>
    </w:p>
    <w:p w:rsidR="00DE2313" w:rsidRPr="00DE2313" w:rsidRDefault="00DE2313" w:rsidP="00DE2313">
      <w:pPr>
        <w:widowControl w:val="0"/>
        <w:autoSpaceDE w:val="0"/>
        <w:autoSpaceDN w:val="0"/>
        <w:adjustRightInd w:val="0"/>
        <w:ind w:firstLine="567"/>
        <w:contextualSpacing/>
        <w:jc w:val="both"/>
        <w:rPr>
          <w:rFonts w:ascii="Times New Roman CYR" w:hAnsi="Times New Roman CYR"/>
          <w:szCs w:val="28"/>
        </w:rPr>
      </w:pPr>
      <w:r w:rsidRPr="00DE2313">
        <w:rPr>
          <w:rFonts w:ascii="Times New Roman CYR" w:hAnsi="Times New Roman CYR"/>
          <w:szCs w:val="28"/>
        </w:rPr>
        <w:t xml:space="preserve">43. Прием заявления и необходимых документов в МФЦ, передача заявления в </w:t>
      </w:r>
      <w:r w:rsidRPr="00DE2313">
        <w:t>Департамент</w:t>
      </w:r>
      <w:r w:rsidRPr="00DE2313">
        <w:rPr>
          <w:rFonts w:ascii="Times New Roman CYR" w:hAnsi="Times New Roman CYR"/>
          <w:szCs w:val="28"/>
        </w:rPr>
        <w:t xml:space="preserve"> из МФЦ, осуществляются в соответствии с заключенными в установленном порядке соглашениями о взаимодействии.</w:t>
      </w:r>
    </w:p>
    <w:p w:rsidR="00DE2313" w:rsidRPr="00DE2313" w:rsidRDefault="00DE2313" w:rsidP="00DE2313">
      <w:pPr>
        <w:widowControl w:val="0"/>
        <w:autoSpaceDE w:val="0"/>
        <w:autoSpaceDN w:val="0"/>
        <w:adjustRightInd w:val="0"/>
        <w:ind w:firstLine="567"/>
        <w:contextualSpacing/>
        <w:jc w:val="both"/>
        <w:rPr>
          <w:rFonts w:ascii="Times New Roman CYR" w:hAnsi="Times New Roman CYR"/>
          <w:szCs w:val="28"/>
        </w:rPr>
      </w:pPr>
      <w:r w:rsidRPr="00DE2313">
        <w:rPr>
          <w:rFonts w:ascii="Times New Roman CYR" w:hAnsi="Times New Roman CYR"/>
          <w:szCs w:val="28"/>
        </w:rPr>
        <w:t xml:space="preserve">44. Специалист </w:t>
      </w:r>
      <w:r w:rsidRPr="00DE2313">
        <w:t>Департамента</w:t>
      </w:r>
      <w:r w:rsidRPr="00DE2313">
        <w:rPr>
          <w:rFonts w:ascii="Times New Roman CYR" w:hAnsi="Times New Roman CYR"/>
          <w:szCs w:val="28"/>
        </w:rPr>
        <w:t xml:space="preserve">, </w:t>
      </w:r>
      <w:r w:rsidRPr="00DE2313">
        <w:t>ответственный за прием, регистрацию и выдачу входящей и исходящей корреспонденции</w:t>
      </w:r>
      <w:r w:rsidRPr="00DE2313">
        <w:rPr>
          <w:rFonts w:ascii="Times New Roman CYR" w:hAnsi="Times New Roman CYR"/>
          <w:szCs w:val="28"/>
        </w:rPr>
        <w:t xml:space="preserve">, вносит в единую систему электронного документооборота запись о приеме документов, осуществляет присвоение входящего номера заявлению и передает заявление с приложенными к нему документами начальнику управления исполнительно-разрешительной </w:t>
      </w:r>
      <w:r w:rsidRPr="00DE2313">
        <w:rPr>
          <w:rFonts w:ascii="Times New Roman CYR" w:hAnsi="Times New Roman CYR"/>
          <w:szCs w:val="28"/>
        </w:rPr>
        <w:lastRenderedPageBreak/>
        <w:t xml:space="preserve">документации и взаимодействия с предприятиями строительного комплекса  </w:t>
      </w:r>
      <w:r w:rsidRPr="00DE2313">
        <w:t xml:space="preserve">Департамента </w:t>
      </w:r>
      <w:r w:rsidRPr="00DE2313">
        <w:rPr>
          <w:rFonts w:ascii="Times New Roman CYR" w:hAnsi="Times New Roman CYR"/>
          <w:szCs w:val="28"/>
        </w:rPr>
        <w:t>(далее - Управление) для рассмотрения и направления на исполнение уполномоченному специалисту Департамента.</w:t>
      </w:r>
    </w:p>
    <w:p w:rsidR="00DE2313" w:rsidRPr="00DE2313" w:rsidRDefault="00DE2313" w:rsidP="00DE2313">
      <w:pPr>
        <w:widowControl w:val="0"/>
        <w:autoSpaceDE w:val="0"/>
        <w:autoSpaceDN w:val="0"/>
        <w:adjustRightInd w:val="0"/>
        <w:ind w:firstLine="567"/>
        <w:contextualSpacing/>
        <w:jc w:val="both"/>
        <w:rPr>
          <w:rFonts w:ascii="Times New Roman CYR" w:hAnsi="Times New Roman CYR"/>
          <w:spacing w:val="2"/>
          <w:szCs w:val="28"/>
        </w:rPr>
      </w:pPr>
      <w:r w:rsidRPr="00DE2313">
        <w:rPr>
          <w:rFonts w:ascii="Times New Roman CYR" w:hAnsi="Times New Roman CYR"/>
          <w:szCs w:val="28"/>
        </w:rPr>
        <w:t xml:space="preserve">45. В случае представления документов </w:t>
      </w:r>
      <w:r w:rsidRPr="00DE2313">
        <w:rPr>
          <w:rFonts w:ascii="Times New Roman CYR" w:hAnsi="Times New Roman CYR"/>
          <w:spacing w:val="2"/>
          <w:szCs w:val="28"/>
        </w:rPr>
        <w:t xml:space="preserve">посредством </w:t>
      </w:r>
      <w:r w:rsidRPr="00DE2313">
        <w:rPr>
          <w:rFonts w:ascii="Times New Roman CYR" w:hAnsi="Times New Roman CYR"/>
          <w:szCs w:val="28"/>
        </w:rPr>
        <w:t>РПГУ, уполномоченный специалист</w:t>
      </w:r>
      <w:r w:rsidRPr="00DE2313">
        <w:rPr>
          <w:rFonts w:ascii="Times New Roman CYR" w:hAnsi="Times New Roman CYR"/>
          <w:spacing w:val="2"/>
          <w:szCs w:val="28"/>
        </w:rPr>
        <w:t xml:space="preserve"> Департамента направляет уведомление</w:t>
      </w:r>
      <w:r w:rsidRPr="00DE2313">
        <w:rPr>
          <w:rFonts w:ascii="Times New Roman CYR" w:hAnsi="Times New Roman CYR"/>
          <w:szCs w:val="28"/>
        </w:rPr>
        <w:t xml:space="preserve"> о приеме и регистрации запроса и иных документов </w:t>
      </w:r>
      <w:r w:rsidRPr="00DE2313">
        <w:rPr>
          <w:rFonts w:ascii="Times New Roman CYR" w:hAnsi="Times New Roman CYR"/>
          <w:spacing w:val="2"/>
          <w:szCs w:val="28"/>
        </w:rPr>
        <w:t>заявителю.</w:t>
      </w:r>
    </w:p>
    <w:p w:rsidR="00DE2313" w:rsidRPr="00DE2313" w:rsidRDefault="00DE2313" w:rsidP="00DE2313">
      <w:pPr>
        <w:widowControl w:val="0"/>
        <w:shd w:val="clear" w:color="auto" w:fill="FFFFFF"/>
        <w:tabs>
          <w:tab w:val="left" w:pos="854"/>
        </w:tabs>
        <w:autoSpaceDE w:val="0"/>
        <w:autoSpaceDN w:val="0"/>
        <w:adjustRightInd w:val="0"/>
        <w:ind w:firstLine="567"/>
        <w:contextualSpacing/>
        <w:jc w:val="both"/>
        <w:rPr>
          <w:rFonts w:ascii="Times New Roman CYR" w:hAnsi="Times New Roman CYR"/>
          <w:spacing w:val="2"/>
          <w:szCs w:val="28"/>
        </w:rPr>
      </w:pPr>
      <w:r w:rsidRPr="00DE2313">
        <w:rPr>
          <w:rFonts w:ascii="Times New Roman CYR" w:hAnsi="Times New Roman CYR"/>
          <w:spacing w:val="2"/>
          <w:szCs w:val="28"/>
        </w:rPr>
        <w:t>46. Результатом выполнения административной процедуры является прием и регистрация заявления на получение муниципальной услуги.</w:t>
      </w:r>
    </w:p>
    <w:p w:rsidR="00DE2313" w:rsidRPr="00DE2313" w:rsidRDefault="00DE2313" w:rsidP="00DE2313">
      <w:pPr>
        <w:widowControl w:val="0"/>
        <w:shd w:val="clear" w:color="auto" w:fill="FFFFFF"/>
        <w:tabs>
          <w:tab w:val="left" w:pos="854"/>
        </w:tabs>
        <w:autoSpaceDE w:val="0"/>
        <w:autoSpaceDN w:val="0"/>
        <w:adjustRightInd w:val="0"/>
        <w:ind w:firstLine="567"/>
        <w:contextualSpacing/>
        <w:jc w:val="both"/>
        <w:rPr>
          <w:rFonts w:ascii="Times New Roman CYR" w:hAnsi="Times New Roman CYR"/>
          <w:spacing w:val="2"/>
          <w:szCs w:val="28"/>
        </w:rPr>
      </w:pPr>
      <w:r w:rsidRPr="00DE2313">
        <w:rPr>
          <w:rFonts w:ascii="Times New Roman CYR" w:hAnsi="Times New Roman CYR"/>
          <w:spacing w:val="2"/>
          <w:szCs w:val="28"/>
        </w:rPr>
        <w:t xml:space="preserve">47. Способом фиксации исполнения административной процедуры, в том числе  в  электронной  форме,  является  регистрация  заявления и прилагаемых к </w:t>
      </w:r>
    </w:p>
    <w:p w:rsidR="00DE2313" w:rsidRPr="00DE2313" w:rsidRDefault="00DE2313" w:rsidP="00DE2313">
      <w:pPr>
        <w:widowControl w:val="0"/>
        <w:shd w:val="clear" w:color="auto" w:fill="FFFFFF"/>
        <w:tabs>
          <w:tab w:val="left" w:pos="854"/>
        </w:tabs>
        <w:autoSpaceDE w:val="0"/>
        <w:autoSpaceDN w:val="0"/>
        <w:adjustRightInd w:val="0"/>
        <w:ind w:firstLine="567"/>
        <w:contextualSpacing/>
        <w:jc w:val="both"/>
        <w:rPr>
          <w:rFonts w:ascii="Times New Roman CYR" w:hAnsi="Times New Roman CYR"/>
          <w:spacing w:val="2"/>
          <w:szCs w:val="28"/>
        </w:rPr>
      </w:pPr>
    </w:p>
    <w:p w:rsidR="00DE2313" w:rsidRPr="00DE2313" w:rsidRDefault="00DE2313" w:rsidP="00DE2313">
      <w:pPr>
        <w:widowControl w:val="0"/>
        <w:shd w:val="clear" w:color="auto" w:fill="FFFFFF"/>
        <w:tabs>
          <w:tab w:val="left" w:pos="854"/>
        </w:tabs>
        <w:autoSpaceDE w:val="0"/>
        <w:autoSpaceDN w:val="0"/>
        <w:adjustRightInd w:val="0"/>
        <w:contextualSpacing/>
        <w:jc w:val="both"/>
        <w:rPr>
          <w:rFonts w:ascii="Times New Roman CYR" w:hAnsi="Times New Roman CYR"/>
          <w:spacing w:val="2"/>
          <w:szCs w:val="28"/>
        </w:rPr>
      </w:pPr>
      <w:r w:rsidRPr="00DE2313">
        <w:rPr>
          <w:rFonts w:ascii="Times New Roman CYR" w:hAnsi="Times New Roman CYR"/>
          <w:spacing w:val="2"/>
          <w:szCs w:val="28"/>
        </w:rPr>
        <w:t>нему документов.</w:t>
      </w:r>
    </w:p>
    <w:p w:rsidR="00DE2313" w:rsidRPr="00DE2313" w:rsidRDefault="00DE2313" w:rsidP="00DE2313">
      <w:pPr>
        <w:widowControl w:val="0"/>
        <w:shd w:val="clear" w:color="auto" w:fill="FFFFFF"/>
        <w:tabs>
          <w:tab w:val="left" w:pos="854"/>
        </w:tabs>
        <w:autoSpaceDE w:val="0"/>
        <w:autoSpaceDN w:val="0"/>
        <w:adjustRightInd w:val="0"/>
        <w:ind w:firstLine="567"/>
        <w:contextualSpacing/>
        <w:jc w:val="both"/>
        <w:rPr>
          <w:rFonts w:ascii="Times New Roman CYR" w:hAnsi="Times New Roman CYR"/>
          <w:spacing w:val="2"/>
          <w:szCs w:val="28"/>
        </w:rPr>
      </w:pPr>
      <w:r w:rsidRPr="00DE2313">
        <w:rPr>
          <w:rFonts w:ascii="Times New Roman CYR" w:hAnsi="Times New Roman CYR"/>
          <w:spacing w:val="2"/>
          <w:szCs w:val="28"/>
        </w:rPr>
        <w:t>Максимальная продолжительность указанной процедуры составляет 1 рабочий день.</w:t>
      </w:r>
    </w:p>
    <w:p w:rsidR="00DE2313" w:rsidRPr="00DE2313" w:rsidRDefault="00DE2313" w:rsidP="00DE2313">
      <w:pPr>
        <w:widowControl w:val="0"/>
        <w:shd w:val="clear" w:color="auto" w:fill="FFFFFF"/>
        <w:tabs>
          <w:tab w:val="left" w:pos="854"/>
        </w:tabs>
        <w:autoSpaceDE w:val="0"/>
        <w:autoSpaceDN w:val="0"/>
        <w:adjustRightInd w:val="0"/>
        <w:spacing w:line="322" w:lineRule="exact"/>
        <w:ind w:firstLine="567"/>
        <w:jc w:val="both"/>
        <w:rPr>
          <w:rFonts w:ascii="Arial" w:hAnsi="Arial" w:cs="Arial"/>
          <w:color w:val="000000"/>
          <w:szCs w:val="28"/>
        </w:rPr>
      </w:pPr>
    </w:p>
    <w:p w:rsidR="00DE2313" w:rsidRPr="00DE2313" w:rsidRDefault="00DE2313" w:rsidP="00DE2313">
      <w:pPr>
        <w:widowControl w:val="0"/>
        <w:shd w:val="clear" w:color="auto" w:fill="FFFFFF"/>
        <w:tabs>
          <w:tab w:val="left" w:pos="854"/>
        </w:tabs>
        <w:autoSpaceDE w:val="0"/>
        <w:autoSpaceDN w:val="0"/>
        <w:adjustRightInd w:val="0"/>
        <w:spacing w:line="322" w:lineRule="exact"/>
        <w:ind w:firstLine="567"/>
        <w:jc w:val="center"/>
        <w:rPr>
          <w:rFonts w:ascii="Times New Roman CYR" w:hAnsi="Times New Roman CYR"/>
          <w:color w:val="000000"/>
          <w:szCs w:val="28"/>
        </w:rPr>
      </w:pPr>
      <w:r w:rsidRPr="00DE2313">
        <w:rPr>
          <w:rFonts w:ascii="Times New Roman CYR" w:hAnsi="Times New Roman CYR"/>
          <w:color w:val="000000"/>
          <w:szCs w:val="28"/>
        </w:rPr>
        <w:t>24. Проверка наличия и правильности оформления документов</w:t>
      </w:r>
    </w:p>
    <w:p w:rsidR="00DE2313" w:rsidRPr="00DE2313" w:rsidRDefault="00DE2313" w:rsidP="00DE2313">
      <w:pPr>
        <w:widowControl w:val="0"/>
        <w:shd w:val="clear" w:color="auto" w:fill="FFFFFF"/>
        <w:tabs>
          <w:tab w:val="left" w:pos="854"/>
        </w:tabs>
        <w:autoSpaceDE w:val="0"/>
        <w:autoSpaceDN w:val="0"/>
        <w:adjustRightInd w:val="0"/>
        <w:spacing w:line="322" w:lineRule="exact"/>
        <w:ind w:firstLine="567"/>
        <w:rPr>
          <w:rFonts w:ascii="Times New Roman CYR" w:hAnsi="Times New Roman CYR"/>
          <w:color w:val="000000"/>
          <w:szCs w:val="28"/>
        </w:rPr>
      </w:pPr>
    </w:p>
    <w:p w:rsidR="00DE2313" w:rsidRPr="00DE2313" w:rsidRDefault="00DE2313" w:rsidP="00DE2313">
      <w:pPr>
        <w:widowControl w:val="0"/>
        <w:shd w:val="clear" w:color="auto" w:fill="FFFFFF"/>
        <w:tabs>
          <w:tab w:val="left" w:pos="854"/>
        </w:tabs>
        <w:autoSpaceDE w:val="0"/>
        <w:autoSpaceDN w:val="0"/>
        <w:adjustRightInd w:val="0"/>
        <w:spacing w:line="322" w:lineRule="exact"/>
        <w:ind w:firstLine="567"/>
        <w:jc w:val="both"/>
        <w:rPr>
          <w:rFonts w:ascii="Times New Roman CYR" w:hAnsi="Times New Roman CYR"/>
          <w:color w:val="000000"/>
          <w:szCs w:val="28"/>
        </w:rPr>
      </w:pPr>
      <w:r w:rsidRPr="00DE2313">
        <w:rPr>
          <w:rFonts w:ascii="Times New Roman CYR" w:hAnsi="Times New Roman CYR"/>
          <w:color w:val="000000"/>
          <w:szCs w:val="28"/>
        </w:rPr>
        <w:t>48. Основанием для начала административной процедуры является поступление зарегистрированного заявления и приложенных к нему документов к уполномоченному специалисту Департамента.</w:t>
      </w:r>
    </w:p>
    <w:p w:rsidR="00DE2313" w:rsidRPr="00DE2313" w:rsidRDefault="00DE2313" w:rsidP="00DE2313">
      <w:pPr>
        <w:widowControl w:val="0"/>
        <w:shd w:val="clear" w:color="auto" w:fill="FFFFFF"/>
        <w:tabs>
          <w:tab w:val="left" w:pos="854"/>
        </w:tabs>
        <w:autoSpaceDE w:val="0"/>
        <w:autoSpaceDN w:val="0"/>
        <w:adjustRightInd w:val="0"/>
        <w:spacing w:line="322" w:lineRule="exact"/>
        <w:ind w:firstLine="567"/>
        <w:jc w:val="both"/>
        <w:rPr>
          <w:rFonts w:ascii="Times New Roman CYR" w:hAnsi="Times New Roman CYR"/>
          <w:szCs w:val="28"/>
        </w:rPr>
      </w:pPr>
      <w:r w:rsidRPr="00DE2313">
        <w:rPr>
          <w:rFonts w:ascii="Times New Roman CYR" w:hAnsi="Times New Roman CYR"/>
          <w:szCs w:val="28"/>
        </w:rPr>
        <w:t xml:space="preserve">49. Уполномоченный специалист Департамента осуществляет проверку представленных заявителем документов </w:t>
      </w:r>
      <w:r w:rsidRPr="00DE2313">
        <w:rPr>
          <w:rFonts w:ascii="Times New Roman CYR" w:hAnsi="Times New Roman CYR"/>
          <w:spacing w:val="3"/>
          <w:szCs w:val="28"/>
        </w:rPr>
        <w:t>на соответствие перечню, установленному пунктами 15, 17</w:t>
      </w:r>
      <w:r w:rsidRPr="00DE2313">
        <w:rPr>
          <w:rFonts w:ascii="Times New Roman CYR" w:hAnsi="Times New Roman CYR"/>
          <w:szCs w:val="28"/>
        </w:rPr>
        <w:t xml:space="preserve"> настоящего административного регламента.</w:t>
      </w:r>
    </w:p>
    <w:p w:rsidR="00DE2313" w:rsidRPr="00DE2313" w:rsidRDefault="00DE2313" w:rsidP="00DE2313">
      <w:pPr>
        <w:widowControl w:val="0"/>
        <w:shd w:val="clear" w:color="auto" w:fill="FFFFFF"/>
        <w:tabs>
          <w:tab w:val="left" w:pos="854"/>
        </w:tabs>
        <w:autoSpaceDE w:val="0"/>
        <w:autoSpaceDN w:val="0"/>
        <w:adjustRightInd w:val="0"/>
        <w:spacing w:line="322" w:lineRule="exact"/>
        <w:ind w:firstLine="567"/>
        <w:jc w:val="both"/>
        <w:rPr>
          <w:rFonts w:ascii="Times New Roman CYR" w:hAnsi="Times New Roman CYR"/>
          <w:szCs w:val="28"/>
        </w:rPr>
      </w:pPr>
      <w:r w:rsidRPr="00DE2313">
        <w:rPr>
          <w:rFonts w:ascii="Times New Roman CYR" w:hAnsi="Times New Roman CYR"/>
          <w:szCs w:val="28"/>
        </w:rPr>
        <w:t xml:space="preserve">50. </w:t>
      </w:r>
      <w:bookmarkStart w:id="7" w:name="Par335"/>
      <w:bookmarkEnd w:id="7"/>
      <w:r w:rsidRPr="00DE2313">
        <w:rPr>
          <w:rFonts w:ascii="Times New Roman CYR" w:hAnsi="Times New Roman CYR"/>
          <w:szCs w:val="28"/>
        </w:rPr>
        <w:t>Уполномоченный специалист Департамента подготавливает и направляет запросы о предоставлении документов, установленных пунктами 18 и 19 настоящего административного регламента, органам и организациям, в распоряжении которых находятся данные документы, в электронном виде (при наличии технической возможности) или на бумажном носителе.</w:t>
      </w:r>
    </w:p>
    <w:p w:rsidR="00DE2313" w:rsidRPr="00DE2313" w:rsidRDefault="00DE2313" w:rsidP="00DE2313">
      <w:pPr>
        <w:widowControl w:val="0"/>
        <w:shd w:val="clear" w:color="auto" w:fill="FFFFFF"/>
        <w:tabs>
          <w:tab w:val="left" w:pos="854"/>
        </w:tabs>
        <w:autoSpaceDE w:val="0"/>
        <w:autoSpaceDN w:val="0"/>
        <w:adjustRightInd w:val="0"/>
        <w:spacing w:line="322" w:lineRule="exact"/>
        <w:ind w:firstLine="567"/>
        <w:jc w:val="both"/>
        <w:rPr>
          <w:rFonts w:ascii="Times New Roman CYR" w:hAnsi="Times New Roman CYR"/>
          <w:color w:val="000000"/>
          <w:szCs w:val="28"/>
        </w:rPr>
      </w:pPr>
      <w:r w:rsidRPr="00DE2313">
        <w:rPr>
          <w:rFonts w:ascii="Times New Roman CYR" w:hAnsi="Times New Roman CYR"/>
          <w:color w:val="000000"/>
          <w:szCs w:val="28"/>
        </w:rPr>
        <w:t>Максимальный срок ожидания ответов на межведомственные запросы составляет 3 рабочих дня.</w:t>
      </w:r>
    </w:p>
    <w:p w:rsidR="00DE2313" w:rsidRPr="00DE2313" w:rsidRDefault="00DE2313" w:rsidP="00DE2313">
      <w:pPr>
        <w:widowControl w:val="0"/>
        <w:shd w:val="clear" w:color="auto" w:fill="FFFFFF"/>
        <w:autoSpaceDE w:val="0"/>
        <w:autoSpaceDN w:val="0"/>
        <w:adjustRightInd w:val="0"/>
        <w:ind w:left="62" w:firstLine="505"/>
        <w:contextualSpacing/>
        <w:jc w:val="both"/>
        <w:rPr>
          <w:rFonts w:ascii="Times New Roman CYR" w:hAnsi="Times New Roman CYR"/>
          <w:spacing w:val="3"/>
          <w:szCs w:val="28"/>
        </w:rPr>
      </w:pPr>
      <w:r w:rsidRPr="00DE2313">
        <w:rPr>
          <w:rFonts w:ascii="Times New Roman CYR" w:hAnsi="Times New Roman CYR"/>
          <w:szCs w:val="28"/>
        </w:rPr>
        <w:t>51.</w:t>
      </w:r>
      <w:r w:rsidRPr="00DE2313">
        <w:rPr>
          <w:rFonts w:ascii="Times New Roman CYR" w:hAnsi="Times New Roman CYR"/>
          <w:spacing w:val="3"/>
          <w:szCs w:val="28"/>
        </w:rPr>
        <w:t xml:space="preserve"> Результатом административной процедуры является выявление уполномоченным специалистом </w:t>
      </w:r>
      <w:r w:rsidRPr="00DE2313">
        <w:rPr>
          <w:rFonts w:ascii="Times New Roman CYR" w:hAnsi="Times New Roman CYR"/>
          <w:szCs w:val="28"/>
        </w:rPr>
        <w:t xml:space="preserve">Департамента </w:t>
      </w:r>
      <w:r w:rsidRPr="00DE2313">
        <w:rPr>
          <w:rFonts w:ascii="Times New Roman CYR" w:hAnsi="Times New Roman CYR"/>
          <w:spacing w:val="3"/>
          <w:szCs w:val="28"/>
        </w:rPr>
        <w:t>наличия или отсутствия основания для отказа в предоставлении муниципальной услуги, установленного подпунктом 1 пункта 2</w:t>
      </w:r>
      <w:r w:rsidRPr="00DE2313">
        <w:rPr>
          <w:rFonts w:ascii="Times New Roman CYR" w:hAnsi="Times New Roman CYR"/>
          <w:color w:val="17365D"/>
          <w:spacing w:val="3"/>
          <w:szCs w:val="28"/>
        </w:rPr>
        <w:t>4</w:t>
      </w:r>
      <w:r w:rsidRPr="00DE2313">
        <w:rPr>
          <w:rFonts w:ascii="Times New Roman CYR" w:hAnsi="Times New Roman CYR"/>
          <w:spacing w:val="3"/>
          <w:szCs w:val="28"/>
        </w:rPr>
        <w:t xml:space="preserve"> настоящего административного регламента.</w:t>
      </w:r>
    </w:p>
    <w:p w:rsidR="00DE2313" w:rsidRPr="00DE2313" w:rsidRDefault="00DE2313" w:rsidP="00DE2313">
      <w:pPr>
        <w:widowControl w:val="0"/>
        <w:shd w:val="clear" w:color="auto" w:fill="FFFFFF"/>
        <w:autoSpaceDE w:val="0"/>
        <w:autoSpaceDN w:val="0"/>
        <w:adjustRightInd w:val="0"/>
        <w:spacing w:line="322" w:lineRule="exact"/>
        <w:ind w:firstLine="567"/>
        <w:jc w:val="both"/>
        <w:rPr>
          <w:rFonts w:ascii="Times New Roman CYR" w:hAnsi="Times New Roman CYR"/>
          <w:color w:val="000000"/>
          <w:szCs w:val="28"/>
        </w:rPr>
      </w:pPr>
      <w:r w:rsidRPr="00DE2313">
        <w:rPr>
          <w:rFonts w:ascii="Times New Roman CYR" w:hAnsi="Times New Roman CYR"/>
          <w:color w:val="000000"/>
          <w:szCs w:val="28"/>
        </w:rPr>
        <w:t>52. Максимальный срок выполнения данной административной процедуры 4 рабочих дня с учетом времени на получение ответа по межведомственному запросу.</w:t>
      </w:r>
    </w:p>
    <w:p w:rsidR="00DE2313" w:rsidRPr="00DE2313" w:rsidRDefault="00DE2313" w:rsidP="00DE2313">
      <w:pPr>
        <w:widowControl w:val="0"/>
        <w:shd w:val="clear" w:color="auto" w:fill="FFFFFF"/>
        <w:autoSpaceDE w:val="0"/>
        <w:autoSpaceDN w:val="0"/>
        <w:adjustRightInd w:val="0"/>
        <w:ind w:left="62" w:firstLine="567"/>
        <w:jc w:val="both"/>
        <w:rPr>
          <w:rFonts w:ascii="Times New Roman CYR" w:hAnsi="Times New Roman CYR"/>
          <w:color w:val="000000"/>
          <w:spacing w:val="3"/>
          <w:szCs w:val="28"/>
        </w:rPr>
      </w:pPr>
    </w:p>
    <w:p w:rsidR="00DE2313" w:rsidRPr="00DE2313" w:rsidRDefault="00DE2313" w:rsidP="00DE2313">
      <w:pPr>
        <w:widowControl w:val="0"/>
        <w:shd w:val="clear" w:color="auto" w:fill="FFFFFF"/>
        <w:autoSpaceDE w:val="0"/>
        <w:autoSpaceDN w:val="0"/>
        <w:adjustRightInd w:val="0"/>
        <w:ind w:firstLine="567"/>
        <w:jc w:val="center"/>
        <w:rPr>
          <w:rFonts w:ascii="Times New Roman CYR" w:hAnsi="Times New Roman CYR"/>
          <w:color w:val="000000"/>
          <w:spacing w:val="3"/>
          <w:szCs w:val="28"/>
        </w:rPr>
      </w:pPr>
      <w:r w:rsidRPr="00DE2313">
        <w:rPr>
          <w:rFonts w:ascii="Times New Roman CYR" w:hAnsi="Times New Roman CYR"/>
          <w:color w:val="000000"/>
          <w:spacing w:val="3"/>
          <w:szCs w:val="28"/>
        </w:rPr>
        <w:t>25. Осмотр объекта капитального строительства</w:t>
      </w:r>
    </w:p>
    <w:p w:rsidR="00DE2313" w:rsidRPr="00DE2313" w:rsidRDefault="00DE2313" w:rsidP="00DE2313">
      <w:pPr>
        <w:widowControl w:val="0"/>
        <w:shd w:val="clear" w:color="auto" w:fill="FFFFFF"/>
        <w:autoSpaceDE w:val="0"/>
        <w:autoSpaceDN w:val="0"/>
        <w:adjustRightInd w:val="0"/>
        <w:ind w:firstLine="567"/>
        <w:jc w:val="center"/>
        <w:rPr>
          <w:rFonts w:ascii="Times New Roman CYR" w:hAnsi="Times New Roman CYR"/>
          <w:b/>
          <w:color w:val="000000"/>
          <w:spacing w:val="3"/>
          <w:szCs w:val="28"/>
        </w:rPr>
      </w:pPr>
    </w:p>
    <w:p w:rsidR="00DE2313" w:rsidRPr="00DE2313" w:rsidRDefault="00DE2313" w:rsidP="00DE2313">
      <w:pPr>
        <w:autoSpaceDE w:val="0"/>
        <w:autoSpaceDN w:val="0"/>
        <w:adjustRightInd w:val="0"/>
        <w:ind w:firstLine="540"/>
        <w:jc w:val="both"/>
        <w:rPr>
          <w:rFonts w:ascii="Times New Roman CYR" w:hAnsi="Times New Roman CYR"/>
          <w:spacing w:val="3"/>
          <w:szCs w:val="28"/>
        </w:rPr>
      </w:pPr>
      <w:bookmarkStart w:id="8" w:name="sub_831"/>
      <w:r w:rsidRPr="00DE2313">
        <w:rPr>
          <w:rFonts w:ascii="Times New Roman CYR" w:hAnsi="Times New Roman CYR"/>
          <w:spacing w:val="3"/>
          <w:szCs w:val="28"/>
        </w:rPr>
        <w:t>53. Данная административная процедура осуществляется в случае,</w:t>
      </w:r>
      <w:r w:rsidRPr="00DE2313">
        <w:rPr>
          <w:rFonts w:ascii="Times New Roman CYR" w:eastAsia="Calibri" w:hAnsi="Times New Roman CYR"/>
          <w:szCs w:val="28"/>
          <w:lang w:eastAsia="en-US"/>
        </w:rPr>
        <w:t xml:space="preserve"> если при строительстве, реконструкции объекта капитального строительства не осуществляется государственный строительный надзор в соответствии с частью 1 статьи 54 ГрК РФ.</w:t>
      </w:r>
    </w:p>
    <w:p w:rsidR="00DE2313" w:rsidRPr="00DE2313" w:rsidRDefault="00DE2313" w:rsidP="00DE2313">
      <w:pPr>
        <w:widowControl w:val="0"/>
        <w:shd w:val="clear" w:color="auto" w:fill="FFFFFF"/>
        <w:autoSpaceDE w:val="0"/>
        <w:autoSpaceDN w:val="0"/>
        <w:adjustRightInd w:val="0"/>
        <w:ind w:left="62" w:firstLine="505"/>
        <w:contextualSpacing/>
        <w:jc w:val="both"/>
        <w:rPr>
          <w:rFonts w:ascii="Times New Roman CYR" w:hAnsi="Times New Roman CYR"/>
          <w:spacing w:val="3"/>
          <w:szCs w:val="28"/>
        </w:rPr>
      </w:pPr>
      <w:r w:rsidRPr="00DE2313">
        <w:rPr>
          <w:rFonts w:ascii="Times New Roman CYR" w:hAnsi="Times New Roman CYR"/>
          <w:spacing w:val="3"/>
          <w:szCs w:val="28"/>
        </w:rPr>
        <w:t>Основанием для начала административной процедуры является</w:t>
      </w:r>
      <w:r w:rsidRPr="00DE2313">
        <w:rPr>
          <w:rFonts w:ascii="Times New Roman CYR" w:hAnsi="Times New Roman CYR"/>
          <w:szCs w:val="28"/>
        </w:rPr>
        <w:t xml:space="preserve"> </w:t>
      </w:r>
      <w:r w:rsidRPr="00DE2313">
        <w:rPr>
          <w:rFonts w:ascii="Times New Roman CYR" w:hAnsi="Times New Roman CYR"/>
          <w:spacing w:val="3"/>
          <w:szCs w:val="28"/>
        </w:rPr>
        <w:t xml:space="preserve">отсутствие </w:t>
      </w:r>
      <w:r w:rsidRPr="00DE2313">
        <w:rPr>
          <w:rFonts w:ascii="Times New Roman CYR" w:hAnsi="Times New Roman CYR"/>
          <w:spacing w:val="3"/>
          <w:szCs w:val="28"/>
        </w:rPr>
        <w:lastRenderedPageBreak/>
        <w:t>основания для отказа в предоставлении муниципальной услуги, установленного подпунктом 1 пункта 24 настоящего административного регламента.</w:t>
      </w:r>
    </w:p>
    <w:p w:rsidR="00DE2313" w:rsidRPr="00DE2313" w:rsidRDefault="00DE2313" w:rsidP="00DE2313">
      <w:pPr>
        <w:widowControl w:val="0"/>
        <w:shd w:val="clear" w:color="auto" w:fill="FFFFFF"/>
        <w:tabs>
          <w:tab w:val="left" w:pos="854"/>
        </w:tabs>
        <w:autoSpaceDE w:val="0"/>
        <w:autoSpaceDN w:val="0"/>
        <w:adjustRightInd w:val="0"/>
        <w:ind w:firstLine="567"/>
        <w:jc w:val="both"/>
        <w:rPr>
          <w:rFonts w:ascii="Times New Roman CYR" w:hAnsi="Times New Roman CYR"/>
          <w:color w:val="000000"/>
          <w:spacing w:val="3"/>
          <w:szCs w:val="28"/>
        </w:rPr>
      </w:pPr>
      <w:r w:rsidRPr="00DE2313">
        <w:rPr>
          <w:rFonts w:ascii="Times New Roman CYR" w:hAnsi="Times New Roman CYR"/>
          <w:color w:val="000000"/>
          <w:spacing w:val="3"/>
          <w:szCs w:val="28"/>
        </w:rPr>
        <w:t xml:space="preserve">54. Уполномоченный специалист </w:t>
      </w:r>
      <w:r w:rsidRPr="00DE2313">
        <w:rPr>
          <w:rFonts w:ascii="Times New Roman CYR" w:hAnsi="Times New Roman CYR"/>
          <w:szCs w:val="28"/>
        </w:rPr>
        <w:t xml:space="preserve">Департамента </w:t>
      </w:r>
      <w:r w:rsidRPr="00DE2313">
        <w:rPr>
          <w:rFonts w:ascii="Times New Roman CYR" w:hAnsi="Times New Roman CYR"/>
          <w:color w:val="000000"/>
          <w:spacing w:val="3"/>
          <w:szCs w:val="28"/>
        </w:rPr>
        <w:t>проводит осмотр объекта капитального строительства.</w:t>
      </w:r>
    </w:p>
    <w:p w:rsidR="00DE2313" w:rsidRPr="00DE2313" w:rsidRDefault="00DE2313" w:rsidP="00DE2313">
      <w:pPr>
        <w:autoSpaceDE w:val="0"/>
        <w:autoSpaceDN w:val="0"/>
        <w:adjustRightInd w:val="0"/>
        <w:ind w:firstLine="540"/>
        <w:jc w:val="both"/>
        <w:rPr>
          <w:rFonts w:ascii="Times New Roman CYR" w:eastAsia="Calibri" w:hAnsi="Times New Roman CYR"/>
          <w:szCs w:val="28"/>
          <w:lang w:eastAsia="en-US"/>
        </w:rPr>
      </w:pPr>
      <w:r w:rsidRPr="00DE2313">
        <w:rPr>
          <w:rFonts w:ascii="Times New Roman CYR" w:eastAsia="Calibri" w:hAnsi="Times New Roman CYR"/>
          <w:szCs w:val="28"/>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bookmarkEnd w:id="8"/>
    <w:p w:rsidR="00DE2313" w:rsidRPr="00DE2313" w:rsidRDefault="00DE2313" w:rsidP="00DE2313">
      <w:pPr>
        <w:widowControl w:val="0"/>
        <w:shd w:val="clear" w:color="auto" w:fill="FFFFFF"/>
        <w:tabs>
          <w:tab w:val="left" w:pos="854"/>
        </w:tabs>
        <w:autoSpaceDE w:val="0"/>
        <w:autoSpaceDN w:val="0"/>
        <w:adjustRightInd w:val="0"/>
        <w:spacing w:line="322" w:lineRule="exact"/>
        <w:ind w:firstLine="567"/>
        <w:jc w:val="both"/>
        <w:rPr>
          <w:rFonts w:ascii="Times New Roman CYR" w:hAnsi="Times New Roman CYR"/>
          <w:szCs w:val="28"/>
        </w:rPr>
      </w:pPr>
      <w:r w:rsidRPr="00DE2313">
        <w:rPr>
          <w:rFonts w:ascii="Times New Roman CYR" w:hAnsi="Times New Roman CYR"/>
          <w:szCs w:val="28"/>
        </w:rPr>
        <w:t>55. Результатом административной процедуры является выявление наличия или отсутствия оснований для отказа в предоставлении муниципальной услуги.</w:t>
      </w:r>
    </w:p>
    <w:p w:rsidR="00DE2313" w:rsidRPr="00DE2313" w:rsidRDefault="00DE2313" w:rsidP="00DE2313">
      <w:pPr>
        <w:widowControl w:val="0"/>
        <w:shd w:val="clear" w:color="auto" w:fill="FFFFFF"/>
        <w:tabs>
          <w:tab w:val="left" w:pos="854"/>
        </w:tabs>
        <w:autoSpaceDE w:val="0"/>
        <w:autoSpaceDN w:val="0"/>
        <w:adjustRightInd w:val="0"/>
        <w:spacing w:line="322" w:lineRule="exact"/>
        <w:ind w:firstLine="567"/>
        <w:jc w:val="both"/>
        <w:rPr>
          <w:rFonts w:ascii="Times New Roman CYR" w:hAnsi="Times New Roman CYR"/>
          <w:spacing w:val="3"/>
          <w:szCs w:val="28"/>
        </w:rPr>
      </w:pPr>
      <w:r w:rsidRPr="00DE2313">
        <w:rPr>
          <w:rFonts w:ascii="Times New Roman CYR" w:hAnsi="Times New Roman CYR"/>
          <w:spacing w:val="3"/>
          <w:szCs w:val="28"/>
        </w:rPr>
        <w:t>Максимальный срок выполнения данной административной процедуры - 1 рабочий день.</w:t>
      </w:r>
    </w:p>
    <w:p w:rsidR="00DE2313" w:rsidRPr="00DE2313" w:rsidRDefault="00DE2313" w:rsidP="00DE2313">
      <w:pPr>
        <w:widowControl w:val="0"/>
        <w:shd w:val="clear" w:color="auto" w:fill="FFFFFF"/>
        <w:tabs>
          <w:tab w:val="left" w:pos="854"/>
        </w:tabs>
        <w:autoSpaceDE w:val="0"/>
        <w:autoSpaceDN w:val="0"/>
        <w:adjustRightInd w:val="0"/>
        <w:spacing w:line="322" w:lineRule="exact"/>
        <w:ind w:firstLine="567"/>
        <w:jc w:val="center"/>
        <w:rPr>
          <w:rFonts w:ascii="Times New Roman CYR" w:hAnsi="Times New Roman CYR"/>
          <w:b/>
          <w:spacing w:val="3"/>
          <w:szCs w:val="28"/>
        </w:rPr>
      </w:pPr>
    </w:p>
    <w:p w:rsidR="00DE2313" w:rsidRPr="00DE2313" w:rsidRDefault="00DE2313" w:rsidP="00DE2313">
      <w:pPr>
        <w:widowControl w:val="0"/>
        <w:shd w:val="clear" w:color="auto" w:fill="FFFFFF"/>
        <w:tabs>
          <w:tab w:val="left" w:pos="854"/>
        </w:tabs>
        <w:autoSpaceDE w:val="0"/>
        <w:autoSpaceDN w:val="0"/>
        <w:adjustRightInd w:val="0"/>
        <w:spacing w:line="322" w:lineRule="exact"/>
        <w:ind w:firstLine="567"/>
        <w:jc w:val="center"/>
        <w:rPr>
          <w:rFonts w:ascii="Times New Roman CYR" w:hAnsi="Times New Roman CYR"/>
          <w:szCs w:val="28"/>
        </w:rPr>
      </w:pPr>
      <w:r w:rsidRPr="00DE2313">
        <w:rPr>
          <w:rFonts w:ascii="Times New Roman CYR" w:hAnsi="Times New Roman CYR"/>
          <w:spacing w:val="3"/>
          <w:szCs w:val="28"/>
        </w:rPr>
        <w:t xml:space="preserve">26. </w:t>
      </w:r>
      <w:r w:rsidRPr="00DE2313">
        <w:rPr>
          <w:rFonts w:ascii="Times New Roman CYR" w:hAnsi="Times New Roman CYR"/>
          <w:szCs w:val="28"/>
        </w:rPr>
        <w:t xml:space="preserve">Предоставление разрешения на ввод объекта в эксплуатацию или отказа в предоставлении разрешения на ввод объекта в эксплуатацию с указанием </w:t>
      </w:r>
    </w:p>
    <w:p w:rsidR="00DE2313" w:rsidRPr="00DE2313" w:rsidRDefault="00DE2313" w:rsidP="00DE2313">
      <w:pPr>
        <w:widowControl w:val="0"/>
        <w:shd w:val="clear" w:color="auto" w:fill="FFFFFF"/>
        <w:tabs>
          <w:tab w:val="left" w:pos="854"/>
        </w:tabs>
        <w:autoSpaceDE w:val="0"/>
        <w:autoSpaceDN w:val="0"/>
        <w:adjustRightInd w:val="0"/>
        <w:spacing w:line="322" w:lineRule="exact"/>
        <w:ind w:firstLine="567"/>
        <w:jc w:val="center"/>
        <w:rPr>
          <w:rFonts w:ascii="Times New Roman CYR" w:hAnsi="Times New Roman CYR"/>
          <w:szCs w:val="28"/>
        </w:rPr>
      </w:pPr>
      <w:r w:rsidRPr="00DE2313">
        <w:rPr>
          <w:rFonts w:ascii="Times New Roman CYR" w:hAnsi="Times New Roman CYR"/>
          <w:szCs w:val="28"/>
        </w:rPr>
        <w:t>причин отказа</w:t>
      </w:r>
    </w:p>
    <w:p w:rsidR="00DE2313" w:rsidRPr="00DE2313" w:rsidRDefault="00DE2313" w:rsidP="00DE2313">
      <w:pPr>
        <w:widowControl w:val="0"/>
        <w:shd w:val="clear" w:color="auto" w:fill="FFFFFF"/>
        <w:tabs>
          <w:tab w:val="left" w:pos="854"/>
        </w:tabs>
        <w:autoSpaceDE w:val="0"/>
        <w:autoSpaceDN w:val="0"/>
        <w:adjustRightInd w:val="0"/>
        <w:spacing w:line="322" w:lineRule="exact"/>
        <w:ind w:firstLine="567"/>
        <w:jc w:val="center"/>
        <w:rPr>
          <w:rFonts w:ascii="Times New Roman CYR" w:hAnsi="Times New Roman CYR"/>
          <w:b/>
          <w:szCs w:val="28"/>
        </w:rPr>
      </w:pPr>
    </w:p>
    <w:p w:rsidR="00DE2313" w:rsidRPr="00DE2313" w:rsidRDefault="00DE2313" w:rsidP="00DE2313">
      <w:pPr>
        <w:widowControl w:val="0"/>
        <w:shd w:val="clear" w:color="auto" w:fill="FFFFFF"/>
        <w:tabs>
          <w:tab w:val="left" w:pos="854"/>
        </w:tabs>
        <w:autoSpaceDE w:val="0"/>
        <w:autoSpaceDN w:val="0"/>
        <w:adjustRightInd w:val="0"/>
        <w:spacing w:line="322" w:lineRule="exact"/>
        <w:ind w:firstLine="567"/>
        <w:jc w:val="both"/>
        <w:rPr>
          <w:rFonts w:ascii="Times New Roman CYR" w:hAnsi="Times New Roman CYR"/>
          <w:szCs w:val="28"/>
        </w:rPr>
      </w:pPr>
      <w:r w:rsidRPr="00DE2313">
        <w:rPr>
          <w:rFonts w:ascii="Times New Roman CYR" w:hAnsi="Times New Roman CYR"/>
          <w:szCs w:val="28"/>
        </w:rPr>
        <w:t>56. 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пунктом 24 настоящего административного регламента.</w:t>
      </w:r>
    </w:p>
    <w:p w:rsidR="00DE2313" w:rsidRPr="00DE2313" w:rsidRDefault="00DE2313" w:rsidP="00DE2313">
      <w:pPr>
        <w:widowControl w:val="0"/>
        <w:shd w:val="clear" w:color="auto" w:fill="FFFFFF"/>
        <w:tabs>
          <w:tab w:val="left" w:pos="854"/>
        </w:tabs>
        <w:autoSpaceDE w:val="0"/>
        <w:autoSpaceDN w:val="0"/>
        <w:adjustRightInd w:val="0"/>
        <w:ind w:firstLine="567"/>
        <w:contextualSpacing/>
        <w:jc w:val="both"/>
        <w:rPr>
          <w:rFonts w:ascii="Times New Roman CYR" w:hAnsi="Times New Roman CYR"/>
          <w:szCs w:val="28"/>
        </w:rPr>
      </w:pPr>
      <w:r w:rsidRPr="00DE2313">
        <w:rPr>
          <w:rFonts w:ascii="Times New Roman CYR" w:hAnsi="Times New Roman CYR"/>
          <w:szCs w:val="28"/>
        </w:rPr>
        <w:t>Максимальный срок выполнения административной процедуры 1 день.</w:t>
      </w:r>
    </w:p>
    <w:p w:rsidR="00DE2313" w:rsidRPr="00DE2313" w:rsidRDefault="00DE2313" w:rsidP="00DE2313">
      <w:pPr>
        <w:widowControl w:val="0"/>
        <w:shd w:val="clear" w:color="auto" w:fill="FFFFFF"/>
        <w:tabs>
          <w:tab w:val="left" w:pos="854"/>
        </w:tabs>
        <w:autoSpaceDE w:val="0"/>
        <w:autoSpaceDN w:val="0"/>
        <w:adjustRightInd w:val="0"/>
        <w:spacing w:line="322" w:lineRule="exact"/>
        <w:ind w:firstLine="567"/>
        <w:jc w:val="center"/>
        <w:rPr>
          <w:rFonts w:ascii="Times New Roman CYR" w:hAnsi="Times New Roman CYR"/>
          <w:b/>
          <w:szCs w:val="28"/>
        </w:rPr>
      </w:pPr>
    </w:p>
    <w:p w:rsidR="00DE2313" w:rsidRPr="00DE2313" w:rsidRDefault="00DE2313" w:rsidP="00DE2313">
      <w:pPr>
        <w:widowControl w:val="0"/>
        <w:shd w:val="clear" w:color="auto" w:fill="FFFFFF"/>
        <w:tabs>
          <w:tab w:val="left" w:pos="854"/>
        </w:tabs>
        <w:autoSpaceDE w:val="0"/>
        <w:autoSpaceDN w:val="0"/>
        <w:adjustRightInd w:val="0"/>
        <w:spacing w:line="322" w:lineRule="exact"/>
        <w:ind w:firstLine="567"/>
        <w:jc w:val="center"/>
        <w:rPr>
          <w:rFonts w:ascii="Times New Roman CYR" w:hAnsi="Times New Roman CYR"/>
          <w:szCs w:val="28"/>
        </w:rPr>
      </w:pPr>
      <w:r w:rsidRPr="00DE2313">
        <w:rPr>
          <w:rFonts w:ascii="Times New Roman CYR" w:hAnsi="Times New Roman CYR"/>
          <w:szCs w:val="28"/>
        </w:rPr>
        <w:t>26.1. Предоставление разрешения на ввод объекта в эксплуатацию</w:t>
      </w:r>
    </w:p>
    <w:p w:rsidR="00DE2313" w:rsidRPr="00DE2313" w:rsidRDefault="00DE2313" w:rsidP="00DE2313">
      <w:pPr>
        <w:widowControl w:val="0"/>
        <w:shd w:val="clear" w:color="auto" w:fill="FFFFFF"/>
        <w:tabs>
          <w:tab w:val="left" w:pos="854"/>
        </w:tabs>
        <w:autoSpaceDE w:val="0"/>
        <w:autoSpaceDN w:val="0"/>
        <w:adjustRightInd w:val="0"/>
        <w:spacing w:line="322" w:lineRule="exact"/>
        <w:ind w:firstLine="567"/>
        <w:jc w:val="center"/>
        <w:rPr>
          <w:rFonts w:ascii="Times New Roman CYR" w:hAnsi="Times New Roman CYR"/>
          <w:szCs w:val="28"/>
        </w:rPr>
      </w:pPr>
    </w:p>
    <w:p w:rsidR="00DE2313" w:rsidRPr="00DE2313" w:rsidRDefault="00DE2313" w:rsidP="00DE2313">
      <w:pPr>
        <w:widowControl w:val="0"/>
        <w:shd w:val="clear" w:color="auto" w:fill="FFFFFF"/>
        <w:tabs>
          <w:tab w:val="left" w:pos="854"/>
        </w:tabs>
        <w:autoSpaceDE w:val="0"/>
        <w:autoSpaceDN w:val="0"/>
        <w:adjustRightInd w:val="0"/>
        <w:spacing w:line="322" w:lineRule="exact"/>
        <w:ind w:firstLine="567"/>
        <w:jc w:val="both"/>
        <w:rPr>
          <w:rFonts w:ascii="Times New Roman CYR" w:hAnsi="Times New Roman CYR"/>
          <w:szCs w:val="28"/>
        </w:rPr>
      </w:pPr>
      <w:r w:rsidRPr="00DE2313">
        <w:rPr>
          <w:rFonts w:ascii="Times New Roman CYR" w:hAnsi="Times New Roman CYR"/>
          <w:szCs w:val="28"/>
        </w:rPr>
        <w:t xml:space="preserve">57. В случае отсутствия оснований для отказа в предоставлении муниципальной услуги, установленных пунктом 24 настоящего административного регламента, уполномоченный специалист Департамента подготавливает разрешение на ввод объекта в эксплуатацию. </w:t>
      </w:r>
    </w:p>
    <w:p w:rsidR="00DE2313" w:rsidRPr="00DE2313" w:rsidRDefault="00DE2313" w:rsidP="00DE2313">
      <w:pPr>
        <w:widowControl w:val="0"/>
        <w:shd w:val="clear" w:color="auto" w:fill="FFFFFF"/>
        <w:tabs>
          <w:tab w:val="left" w:pos="854"/>
        </w:tabs>
        <w:autoSpaceDE w:val="0"/>
        <w:autoSpaceDN w:val="0"/>
        <w:adjustRightInd w:val="0"/>
        <w:spacing w:line="322" w:lineRule="exact"/>
        <w:ind w:firstLine="567"/>
        <w:jc w:val="both"/>
        <w:rPr>
          <w:rFonts w:ascii="Times New Roman CYR" w:hAnsi="Times New Roman CYR"/>
          <w:szCs w:val="28"/>
        </w:rPr>
      </w:pPr>
      <w:r w:rsidRPr="00DE2313">
        <w:rPr>
          <w:rFonts w:ascii="Times New Roman CYR" w:hAnsi="Times New Roman CYR"/>
          <w:szCs w:val="28"/>
        </w:rPr>
        <w:t xml:space="preserve">Разрешение на ввод объекта в эксплуатацию (далее - разрешение) оформляется на бумажном носителе в двух экземплярах по форме, установленной </w:t>
      </w:r>
      <w:r w:rsidRPr="00DE2313">
        <w:rPr>
          <w:rFonts w:ascii="Times New Roman CYR" w:hAnsi="Times New Roman CYR"/>
          <w:szCs w:val="28"/>
        </w:rPr>
        <w:lastRenderedPageBreak/>
        <w:t>приказом Министерства строительства и жилищно-коммунального хозяйства Российской Федерации от 19.02.2015 г. № 117/пр «Об утверждении формы разрешения на строительство и формы разрешения на ввод объекта в эксплуатацию».</w:t>
      </w:r>
    </w:p>
    <w:p w:rsidR="00DE2313" w:rsidRPr="00DE2313" w:rsidRDefault="00DE2313" w:rsidP="00DE2313">
      <w:pPr>
        <w:widowControl w:val="0"/>
        <w:shd w:val="clear" w:color="auto" w:fill="FFFFFF"/>
        <w:autoSpaceDE w:val="0"/>
        <w:autoSpaceDN w:val="0"/>
        <w:adjustRightInd w:val="0"/>
        <w:ind w:firstLine="567"/>
        <w:contextualSpacing/>
        <w:jc w:val="both"/>
        <w:rPr>
          <w:rFonts w:ascii="Times New Roman CYR" w:hAnsi="Times New Roman CYR"/>
          <w:szCs w:val="28"/>
        </w:rPr>
      </w:pPr>
      <w:r w:rsidRPr="00DE2313">
        <w:rPr>
          <w:rFonts w:ascii="Times New Roman CYR" w:hAnsi="Times New Roman CYR"/>
          <w:szCs w:val="28"/>
        </w:rPr>
        <w:t xml:space="preserve">58. </w:t>
      </w:r>
      <w:r w:rsidRPr="00DE2313">
        <w:rPr>
          <w:rFonts w:ascii="Times New Roman CYR" w:hAnsi="Times New Roman CYR"/>
          <w:spacing w:val="3"/>
          <w:szCs w:val="28"/>
        </w:rPr>
        <w:t xml:space="preserve">Уполномоченный специалист </w:t>
      </w:r>
      <w:r w:rsidRPr="00DE2313">
        <w:rPr>
          <w:rFonts w:ascii="Times New Roman CYR" w:hAnsi="Times New Roman CYR"/>
          <w:szCs w:val="28"/>
        </w:rPr>
        <w:t>Департамента</w:t>
      </w:r>
      <w:r w:rsidRPr="00DE2313">
        <w:rPr>
          <w:rFonts w:ascii="Times New Roman CYR" w:hAnsi="Times New Roman CYR"/>
          <w:spacing w:val="3"/>
          <w:szCs w:val="28"/>
        </w:rPr>
        <w:t xml:space="preserve"> направляет разрешение с предоставленными документами на подпись </w:t>
      </w:r>
      <w:r w:rsidRPr="00DE2313">
        <w:rPr>
          <w:rFonts w:ascii="Times New Roman CYR" w:hAnsi="Times New Roman CYR"/>
          <w:szCs w:val="28"/>
        </w:rPr>
        <w:t xml:space="preserve">начальнику Управления. </w:t>
      </w:r>
    </w:p>
    <w:p w:rsidR="00DE2313" w:rsidRPr="00DE2313" w:rsidRDefault="00DE2313" w:rsidP="00DE2313">
      <w:pPr>
        <w:widowControl w:val="0"/>
        <w:shd w:val="clear" w:color="auto" w:fill="FFFFFF"/>
        <w:autoSpaceDE w:val="0"/>
        <w:autoSpaceDN w:val="0"/>
        <w:adjustRightInd w:val="0"/>
        <w:ind w:firstLine="567"/>
        <w:contextualSpacing/>
        <w:jc w:val="both"/>
        <w:rPr>
          <w:rFonts w:ascii="Times New Roman CYR" w:hAnsi="Times New Roman CYR"/>
          <w:spacing w:val="3"/>
          <w:szCs w:val="28"/>
        </w:rPr>
      </w:pPr>
      <w:r w:rsidRPr="00DE2313">
        <w:rPr>
          <w:rFonts w:ascii="Times New Roman CYR" w:hAnsi="Times New Roman CYR"/>
          <w:szCs w:val="28"/>
        </w:rPr>
        <w:t xml:space="preserve">59. Начальник Управления </w:t>
      </w:r>
      <w:r w:rsidRPr="00DE2313">
        <w:rPr>
          <w:rFonts w:ascii="Times New Roman CYR" w:hAnsi="Times New Roman CYR"/>
          <w:spacing w:val="3"/>
          <w:szCs w:val="28"/>
        </w:rPr>
        <w:t xml:space="preserve">подписывает подготовленное разрешение, заверяет свою подпись печатью Департамента «Для технической документации» и передает уполномоченному специалисту </w:t>
      </w:r>
      <w:r w:rsidRPr="00DE2313">
        <w:rPr>
          <w:rFonts w:ascii="Times New Roman CYR" w:hAnsi="Times New Roman CYR"/>
          <w:szCs w:val="28"/>
        </w:rPr>
        <w:t xml:space="preserve">Департамента </w:t>
      </w:r>
      <w:r w:rsidRPr="00DE2313">
        <w:rPr>
          <w:rFonts w:ascii="Times New Roman CYR" w:hAnsi="Times New Roman CYR"/>
          <w:spacing w:val="3"/>
          <w:szCs w:val="28"/>
        </w:rPr>
        <w:t>для предоставления заявителю.</w:t>
      </w:r>
    </w:p>
    <w:p w:rsidR="00DE2313" w:rsidRPr="00DE2313" w:rsidRDefault="00DE2313" w:rsidP="00DE2313">
      <w:pPr>
        <w:widowControl w:val="0"/>
        <w:shd w:val="clear" w:color="auto" w:fill="FFFFFF"/>
        <w:autoSpaceDE w:val="0"/>
        <w:autoSpaceDN w:val="0"/>
        <w:adjustRightInd w:val="0"/>
        <w:ind w:firstLine="567"/>
        <w:contextualSpacing/>
        <w:jc w:val="both"/>
        <w:rPr>
          <w:rFonts w:ascii="Times New Roman CYR" w:hAnsi="Times New Roman CYR"/>
          <w:spacing w:val="3"/>
          <w:szCs w:val="28"/>
        </w:rPr>
      </w:pPr>
      <w:r w:rsidRPr="00DE2313">
        <w:rPr>
          <w:rFonts w:ascii="Times New Roman CYR" w:hAnsi="Times New Roman CYR"/>
          <w:szCs w:val="28"/>
        </w:rPr>
        <w:t xml:space="preserve">60. </w:t>
      </w:r>
      <w:r w:rsidRPr="00DE2313">
        <w:rPr>
          <w:rFonts w:ascii="Times New Roman CYR" w:hAnsi="Times New Roman CYR"/>
          <w:spacing w:val="3"/>
          <w:szCs w:val="28"/>
        </w:rPr>
        <w:t xml:space="preserve">Уполномоченный специалист </w:t>
      </w:r>
      <w:r w:rsidRPr="00DE2313">
        <w:rPr>
          <w:rFonts w:ascii="Times New Roman CYR" w:hAnsi="Times New Roman CYR"/>
          <w:szCs w:val="28"/>
        </w:rPr>
        <w:t xml:space="preserve">Департамента </w:t>
      </w:r>
      <w:r w:rsidRPr="00DE2313">
        <w:rPr>
          <w:rFonts w:ascii="Times New Roman CYR" w:hAnsi="Times New Roman CYR"/>
          <w:spacing w:val="3"/>
          <w:szCs w:val="28"/>
        </w:rPr>
        <w:t xml:space="preserve">выдает (направляет) один экземпляр разрешения </w:t>
      </w:r>
      <w:r w:rsidRPr="00DE2313">
        <w:rPr>
          <w:szCs w:val="28"/>
        </w:rPr>
        <w:t xml:space="preserve">лично </w:t>
      </w:r>
      <w:r w:rsidRPr="00DE2313">
        <w:rPr>
          <w:rFonts w:ascii="Times New Roman CYR" w:hAnsi="Times New Roman CYR"/>
          <w:spacing w:val="3"/>
          <w:szCs w:val="28"/>
        </w:rPr>
        <w:t>заявителю</w:t>
      </w:r>
      <w:r w:rsidRPr="00DE2313">
        <w:rPr>
          <w:rFonts w:ascii="Arial" w:hAnsi="Arial" w:cs="Arial"/>
          <w:sz w:val="24"/>
          <w:szCs w:val="24"/>
        </w:rPr>
        <w:t xml:space="preserve"> </w:t>
      </w:r>
      <w:r w:rsidRPr="00DE2313">
        <w:rPr>
          <w:szCs w:val="28"/>
        </w:rPr>
        <w:t>или его уполномоченному представителю непосредственно по месту подачи заявления.</w:t>
      </w:r>
      <w:r w:rsidRPr="00DE2313">
        <w:rPr>
          <w:rFonts w:ascii="Times New Roman CYR" w:hAnsi="Times New Roman CYR"/>
          <w:spacing w:val="3"/>
          <w:szCs w:val="28"/>
        </w:rPr>
        <w:t xml:space="preserve"> </w:t>
      </w:r>
    </w:p>
    <w:p w:rsidR="00DE2313" w:rsidRPr="00DE2313" w:rsidRDefault="00DE2313" w:rsidP="00DE2313">
      <w:pPr>
        <w:autoSpaceDE w:val="0"/>
        <w:autoSpaceDN w:val="0"/>
        <w:adjustRightInd w:val="0"/>
        <w:ind w:firstLine="720"/>
        <w:jc w:val="both"/>
        <w:rPr>
          <w:rFonts w:ascii="Arial" w:hAnsi="Arial" w:cs="Arial"/>
          <w:sz w:val="24"/>
          <w:szCs w:val="24"/>
        </w:rPr>
      </w:pPr>
      <w:r w:rsidRPr="00DE2313">
        <w:rPr>
          <w:szCs w:val="28"/>
        </w:rPr>
        <w:t>В случае поступления заявления и документов через РПГУ заявителю направляется информация о предоставлении муниципальной услуги и электронный образ разрешения на ввод объекта в эксплуатацию.</w:t>
      </w:r>
    </w:p>
    <w:p w:rsidR="00DE2313" w:rsidRPr="00DE2313" w:rsidRDefault="00DE2313" w:rsidP="00DE2313">
      <w:pPr>
        <w:autoSpaceDE w:val="0"/>
        <w:autoSpaceDN w:val="0"/>
        <w:adjustRightInd w:val="0"/>
        <w:ind w:firstLine="567"/>
        <w:jc w:val="both"/>
        <w:rPr>
          <w:rFonts w:ascii="Times New Roman CYR" w:hAnsi="Times New Roman CYR"/>
          <w:szCs w:val="28"/>
        </w:rPr>
      </w:pPr>
      <w:r w:rsidRPr="00DE2313">
        <w:rPr>
          <w:rFonts w:ascii="Times New Roman CYR" w:hAnsi="Times New Roman CYR"/>
          <w:spacing w:val="3"/>
          <w:szCs w:val="28"/>
        </w:rPr>
        <w:t xml:space="preserve">61. </w:t>
      </w:r>
      <w:r w:rsidRPr="00DE2313">
        <w:rPr>
          <w:rFonts w:ascii="Times New Roman CYR" w:hAnsi="Times New Roman CYR"/>
          <w:szCs w:val="28"/>
        </w:rPr>
        <w:t xml:space="preserve">В случае представления документов через МФЦ </w:t>
      </w:r>
      <w:r w:rsidRPr="00DE2313">
        <w:rPr>
          <w:rFonts w:ascii="Times New Roman CYR" w:hAnsi="Times New Roman CYR" w:cs="Arial"/>
          <w:bCs/>
          <w:szCs w:val="28"/>
        </w:rPr>
        <w:t xml:space="preserve">разрешение </w:t>
      </w:r>
      <w:r w:rsidRPr="00DE2313">
        <w:rPr>
          <w:rFonts w:ascii="Times New Roman CYR" w:hAnsi="Times New Roman CYR"/>
          <w:szCs w:val="28"/>
        </w:rPr>
        <w:t>выдается (направляется) через МФЦ.</w:t>
      </w:r>
    </w:p>
    <w:p w:rsidR="00DE2313" w:rsidRPr="00DE2313" w:rsidRDefault="00DE2313" w:rsidP="00DE2313">
      <w:pPr>
        <w:autoSpaceDE w:val="0"/>
        <w:autoSpaceDN w:val="0"/>
        <w:adjustRightInd w:val="0"/>
        <w:ind w:firstLine="709"/>
        <w:jc w:val="both"/>
        <w:rPr>
          <w:rFonts w:ascii="Times New Roman CYR" w:hAnsi="Times New Roman CYR"/>
          <w:szCs w:val="28"/>
        </w:rPr>
      </w:pPr>
      <w:r w:rsidRPr="00DE2313">
        <w:rPr>
          <w:rFonts w:ascii="Times New Roman CYR" w:hAnsi="Times New Roman CYR"/>
          <w:szCs w:val="28"/>
        </w:rPr>
        <w:t xml:space="preserve">Уполномоченный специалист Департамента передает подписанное начальником Управления </w:t>
      </w:r>
      <w:r w:rsidRPr="00DE2313">
        <w:t>Департамента</w:t>
      </w:r>
      <w:r w:rsidRPr="00DE2313">
        <w:rPr>
          <w:rFonts w:ascii="Times New Roman CYR" w:hAnsi="Times New Roman CYR"/>
          <w:szCs w:val="28"/>
        </w:rPr>
        <w:t xml:space="preserve"> в МФЦ для выдачи заявителю.</w:t>
      </w:r>
    </w:p>
    <w:p w:rsidR="00DE2313" w:rsidRPr="00DE2313" w:rsidRDefault="00DE2313" w:rsidP="00DE2313">
      <w:pPr>
        <w:widowControl w:val="0"/>
        <w:shd w:val="clear" w:color="auto" w:fill="FFFFFF"/>
        <w:tabs>
          <w:tab w:val="left" w:pos="854"/>
        </w:tabs>
        <w:autoSpaceDE w:val="0"/>
        <w:autoSpaceDN w:val="0"/>
        <w:adjustRightInd w:val="0"/>
        <w:ind w:firstLine="851"/>
        <w:contextualSpacing/>
        <w:rPr>
          <w:rFonts w:ascii="Times New Roman CYR" w:hAnsi="Times New Roman CYR"/>
          <w:szCs w:val="28"/>
        </w:rPr>
      </w:pPr>
    </w:p>
    <w:p w:rsidR="00DE2313" w:rsidRPr="00DE2313" w:rsidRDefault="00DE2313" w:rsidP="00DE2313">
      <w:pPr>
        <w:autoSpaceDE w:val="0"/>
        <w:autoSpaceDN w:val="0"/>
        <w:adjustRightInd w:val="0"/>
        <w:jc w:val="center"/>
        <w:outlineLvl w:val="2"/>
        <w:rPr>
          <w:rFonts w:ascii="Times New Roman CYR" w:hAnsi="Times New Roman CYR"/>
          <w:szCs w:val="28"/>
        </w:rPr>
      </w:pPr>
      <w:r w:rsidRPr="00DE2313">
        <w:rPr>
          <w:rFonts w:ascii="Times New Roman CYR" w:hAnsi="Times New Roman CYR"/>
          <w:szCs w:val="28"/>
        </w:rPr>
        <w:t>26.2. Предоставление отказа в предоставлении разрешения на ввод объекта в эксплуатацию с указанием причин отказа</w:t>
      </w:r>
    </w:p>
    <w:p w:rsidR="00DE2313" w:rsidRPr="00DE2313" w:rsidRDefault="00DE2313" w:rsidP="00DE2313">
      <w:pPr>
        <w:autoSpaceDE w:val="0"/>
        <w:autoSpaceDN w:val="0"/>
        <w:adjustRightInd w:val="0"/>
        <w:jc w:val="center"/>
        <w:outlineLvl w:val="2"/>
        <w:rPr>
          <w:rFonts w:ascii="Times New Roman CYR" w:hAnsi="Times New Roman CYR"/>
          <w:b/>
          <w:szCs w:val="28"/>
        </w:rPr>
      </w:pPr>
    </w:p>
    <w:p w:rsidR="00DE2313" w:rsidRPr="00DE2313" w:rsidRDefault="00DE2313" w:rsidP="00DE2313">
      <w:pPr>
        <w:widowControl w:val="0"/>
        <w:autoSpaceDE w:val="0"/>
        <w:autoSpaceDN w:val="0"/>
        <w:adjustRightInd w:val="0"/>
        <w:ind w:firstLine="567"/>
        <w:jc w:val="both"/>
        <w:rPr>
          <w:spacing w:val="3"/>
          <w:szCs w:val="28"/>
        </w:rPr>
      </w:pPr>
      <w:r w:rsidRPr="00DE2313">
        <w:rPr>
          <w:szCs w:val="28"/>
        </w:rPr>
        <w:t xml:space="preserve">62. В случае наличия оснований для отказа в предоставлении муниципальной услуги, установленных пунктом 24 настоящего административного регламента, уполномоченный специалист Департамента </w:t>
      </w:r>
      <w:r w:rsidRPr="00DE2313">
        <w:rPr>
          <w:spacing w:val="3"/>
          <w:szCs w:val="28"/>
        </w:rPr>
        <w:t xml:space="preserve">подготавливает отказ в предоставлении разрешения, который оформляется на бумажном носителе в двух экземплярах по форме, согласно приложению № 3 к настоящему </w:t>
      </w:r>
      <w:r w:rsidRPr="00DE2313">
        <w:rPr>
          <w:szCs w:val="28"/>
        </w:rPr>
        <w:t>административному</w:t>
      </w:r>
      <w:r w:rsidRPr="00DE2313">
        <w:rPr>
          <w:spacing w:val="3"/>
          <w:szCs w:val="28"/>
        </w:rPr>
        <w:t xml:space="preserve"> регламенту. </w:t>
      </w:r>
    </w:p>
    <w:p w:rsidR="00DE2313" w:rsidRPr="00DE2313" w:rsidRDefault="00DE2313" w:rsidP="00DE2313">
      <w:pPr>
        <w:widowControl w:val="0"/>
        <w:shd w:val="clear" w:color="auto" w:fill="FFFFFF"/>
        <w:autoSpaceDE w:val="0"/>
        <w:autoSpaceDN w:val="0"/>
        <w:adjustRightInd w:val="0"/>
        <w:ind w:firstLine="567"/>
        <w:contextualSpacing/>
        <w:jc w:val="both"/>
        <w:rPr>
          <w:rFonts w:ascii="Times New Roman CYR" w:hAnsi="Times New Roman CYR"/>
          <w:spacing w:val="3"/>
          <w:szCs w:val="28"/>
        </w:rPr>
      </w:pPr>
      <w:r w:rsidRPr="00DE2313">
        <w:rPr>
          <w:rFonts w:ascii="Times New Roman CYR" w:hAnsi="Times New Roman CYR"/>
          <w:spacing w:val="3"/>
          <w:szCs w:val="28"/>
        </w:rPr>
        <w:t xml:space="preserve">63. Уполномоченный специалист </w:t>
      </w:r>
      <w:r w:rsidRPr="00DE2313">
        <w:rPr>
          <w:rFonts w:ascii="Times New Roman CYR" w:hAnsi="Times New Roman CYR"/>
          <w:szCs w:val="28"/>
        </w:rPr>
        <w:t xml:space="preserve">Департамента </w:t>
      </w:r>
      <w:r w:rsidRPr="00DE2313">
        <w:rPr>
          <w:rFonts w:ascii="Times New Roman CYR" w:hAnsi="Times New Roman CYR"/>
          <w:spacing w:val="3"/>
          <w:szCs w:val="28"/>
        </w:rPr>
        <w:t xml:space="preserve">направляет отказ в предоставлении разрешения на подпись </w:t>
      </w:r>
      <w:r w:rsidRPr="00DE2313">
        <w:rPr>
          <w:rFonts w:ascii="Times New Roman CYR" w:hAnsi="Times New Roman CYR"/>
          <w:szCs w:val="28"/>
        </w:rPr>
        <w:t>начальнику Управления</w:t>
      </w:r>
      <w:r w:rsidRPr="00DE2313">
        <w:t>.</w:t>
      </w:r>
      <w:r w:rsidRPr="00DE2313">
        <w:rPr>
          <w:rFonts w:ascii="Times New Roman CYR" w:hAnsi="Times New Roman CYR"/>
          <w:spacing w:val="3"/>
          <w:szCs w:val="28"/>
        </w:rPr>
        <w:t xml:space="preserve"> </w:t>
      </w:r>
    </w:p>
    <w:p w:rsidR="00DE2313" w:rsidRPr="00DE2313" w:rsidRDefault="00DE2313" w:rsidP="00DE2313">
      <w:pPr>
        <w:widowControl w:val="0"/>
        <w:shd w:val="clear" w:color="auto" w:fill="FFFFFF"/>
        <w:autoSpaceDE w:val="0"/>
        <w:autoSpaceDN w:val="0"/>
        <w:adjustRightInd w:val="0"/>
        <w:ind w:firstLine="567"/>
        <w:contextualSpacing/>
        <w:jc w:val="both"/>
        <w:rPr>
          <w:rFonts w:ascii="Times New Roman CYR" w:hAnsi="Times New Roman CYR"/>
          <w:spacing w:val="3"/>
          <w:szCs w:val="28"/>
        </w:rPr>
      </w:pPr>
      <w:r w:rsidRPr="00DE2313">
        <w:rPr>
          <w:rFonts w:ascii="Times New Roman CYR" w:hAnsi="Times New Roman CYR"/>
          <w:spacing w:val="3"/>
          <w:szCs w:val="28"/>
        </w:rPr>
        <w:t>64. Н</w:t>
      </w:r>
      <w:r w:rsidRPr="00DE2313">
        <w:rPr>
          <w:rFonts w:ascii="Times New Roman CYR" w:hAnsi="Times New Roman CYR"/>
          <w:szCs w:val="28"/>
        </w:rPr>
        <w:t xml:space="preserve">ачальник Управления </w:t>
      </w:r>
      <w:r w:rsidRPr="00DE2313">
        <w:rPr>
          <w:rFonts w:ascii="Times New Roman CYR" w:hAnsi="Times New Roman CYR"/>
          <w:spacing w:val="3"/>
          <w:szCs w:val="28"/>
        </w:rPr>
        <w:t xml:space="preserve">подписывает отказ в предоставлении разрешения на ввод объекта в эксплуатацию и передает уполномоченному специалисту </w:t>
      </w:r>
      <w:r w:rsidRPr="00DE2313">
        <w:rPr>
          <w:rFonts w:ascii="Times New Roman CYR" w:hAnsi="Times New Roman CYR"/>
          <w:szCs w:val="28"/>
        </w:rPr>
        <w:t xml:space="preserve">Департамента </w:t>
      </w:r>
      <w:r w:rsidRPr="00DE2313">
        <w:rPr>
          <w:rFonts w:ascii="Times New Roman CYR" w:hAnsi="Times New Roman CYR"/>
          <w:spacing w:val="3"/>
          <w:szCs w:val="28"/>
        </w:rPr>
        <w:t>для предоставления заявителю.</w:t>
      </w:r>
    </w:p>
    <w:p w:rsidR="00DE2313" w:rsidRPr="00DE2313" w:rsidRDefault="00DE2313" w:rsidP="00DE2313">
      <w:pPr>
        <w:widowControl w:val="0"/>
        <w:shd w:val="clear" w:color="auto" w:fill="FFFFFF"/>
        <w:autoSpaceDE w:val="0"/>
        <w:autoSpaceDN w:val="0"/>
        <w:adjustRightInd w:val="0"/>
        <w:ind w:firstLine="567"/>
        <w:contextualSpacing/>
        <w:jc w:val="both"/>
        <w:rPr>
          <w:rFonts w:ascii="Times New Roman CYR" w:hAnsi="Times New Roman CYR"/>
          <w:spacing w:val="3"/>
          <w:szCs w:val="28"/>
        </w:rPr>
      </w:pPr>
      <w:r w:rsidRPr="00DE2313">
        <w:rPr>
          <w:rFonts w:ascii="Times New Roman CYR" w:hAnsi="Times New Roman CYR"/>
          <w:spacing w:val="3"/>
          <w:szCs w:val="28"/>
        </w:rPr>
        <w:t xml:space="preserve">65. Уполномоченный специалист </w:t>
      </w:r>
      <w:r w:rsidRPr="00DE2313">
        <w:rPr>
          <w:rFonts w:ascii="Times New Roman CYR" w:hAnsi="Times New Roman CYR"/>
          <w:szCs w:val="28"/>
        </w:rPr>
        <w:t xml:space="preserve">Департамента </w:t>
      </w:r>
      <w:r w:rsidRPr="00DE2313">
        <w:rPr>
          <w:rFonts w:ascii="Times New Roman CYR" w:hAnsi="Times New Roman CYR"/>
          <w:spacing w:val="3"/>
          <w:szCs w:val="28"/>
        </w:rPr>
        <w:t xml:space="preserve">выдает (направляет) один экземпляр отказа в предоставлении разрешения </w:t>
      </w:r>
      <w:r w:rsidRPr="00DE2313">
        <w:rPr>
          <w:szCs w:val="28"/>
        </w:rPr>
        <w:t xml:space="preserve">лично </w:t>
      </w:r>
      <w:r w:rsidRPr="00DE2313">
        <w:rPr>
          <w:rFonts w:ascii="Times New Roman CYR" w:hAnsi="Times New Roman CYR"/>
          <w:spacing w:val="3"/>
          <w:szCs w:val="28"/>
        </w:rPr>
        <w:t>заявителю</w:t>
      </w:r>
      <w:r w:rsidRPr="00DE2313">
        <w:rPr>
          <w:rFonts w:ascii="Arial" w:hAnsi="Arial" w:cs="Arial"/>
          <w:sz w:val="24"/>
          <w:szCs w:val="24"/>
        </w:rPr>
        <w:t xml:space="preserve"> </w:t>
      </w:r>
      <w:r w:rsidRPr="00DE2313">
        <w:rPr>
          <w:szCs w:val="28"/>
        </w:rPr>
        <w:t>или его представителю непосредственно по месту подачи заявления.</w:t>
      </w:r>
      <w:r w:rsidRPr="00DE2313">
        <w:rPr>
          <w:rFonts w:ascii="Times New Roman CYR" w:hAnsi="Times New Roman CYR"/>
          <w:spacing w:val="3"/>
          <w:szCs w:val="28"/>
        </w:rPr>
        <w:t xml:space="preserve"> </w:t>
      </w:r>
    </w:p>
    <w:p w:rsidR="00DE2313" w:rsidRPr="00DE2313" w:rsidRDefault="00DE2313" w:rsidP="00DE2313">
      <w:pPr>
        <w:autoSpaceDE w:val="0"/>
        <w:autoSpaceDN w:val="0"/>
        <w:adjustRightInd w:val="0"/>
        <w:ind w:firstLine="720"/>
        <w:jc w:val="both"/>
        <w:rPr>
          <w:rFonts w:ascii="Times New Roman CYR" w:hAnsi="Times New Roman CYR" w:cs="Arial"/>
          <w:bCs/>
          <w:szCs w:val="28"/>
        </w:rPr>
      </w:pPr>
      <w:r w:rsidRPr="00DE2313">
        <w:rPr>
          <w:szCs w:val="28"/>
        </w:rPr>
        <w:t>В случае поступления заявления и документов через РПГУ заявителю направляется информация об отказе в предоставлении муниципальной услуги и электронный образ соответствующего отказа.</w:t>
      </w:r>
    </w:p>
    <w:p w:rsidR="00DE2313" w:rsidRPr="00DE2313" w:rsidRDefault="00DE2313" w:rsidP="00DE2313">
      <w:pPr>
        <w:autoSpaceDE w:val="0"/>
        <w:autoSpaceDN w:val="0"/>
        <w:adjustRightInd w:val="0"/>
        <w:ind w:firstLine="567"/>
        <w:jc w:val="both"/>
        <w:rPr>
          <w:rFonts w:ascii="Times New Roman CYR" w:hAnsi="Times New Roman CYR"/>
          <w:szCs w:val="28"/>
        </w:rPr>
      </w:pPr>
      <w:r w:rsidRPr="00DE2313">
        <w:rPr>
          <w:rFonts w:ascii="Times New Roman CYR" w:hAnsi="Times New Roman CYR"/>
          <w:szCs w:val="28"/>
        </w:rPr>
        <w:t xml:space="preserve">66. В случае представления документов через МФЦ </w:t>
      </w:r>
      <w:r w:rsidRPr="00DE2313">
        <w:rPr>
          <w:rFonts w:ascii="Times New Roman CYR" w:hAnsi="Times New Roman CYR"/>
          <w:spacing w:val="3"/>
          <w:szCs w:val="28"/>
        </w:rPr>
        <w:t xml:space="preserve">отказ в предоставлении разрешения </w:t>
      </w:r>
      <w:r w:rsidRPr="00DE2313">
        <w:rPr>
          <w:rFonts w:ascii="Times New Roman CYR" w:hAnsi="Times New Roman CYR"/>
          <w:szCs w:val="28"/>
        </w:rPr>
        <w:t>выдается (направляется) через МФЦ.</w:t>
      </w:r>
    </w:p>
    <w:p w:rsidR="00DE2313" w:rsidRPr="00DE2313" w:rsidRDefault="00DE2313" w:rsidP="00DE2313">
      <w:pPr>
        <w:autoSpaceDE w:val="0"/>
        <w:autoSpaceDN w:val="0"/>
        <w:adjustRightInd w:val="0"/>
        <w:ind w:firstLine="709"/>
        <w:jc w:val="both"/>
        <w:rPr>
          <w:rFonts w:ascii="Times New Roman CYR" w:hAnsi="Times New Roman CYR"/>
          <w:szCs w:val="28"/>
        </w:rPr>
      </w:pPr>
      <w:r w:rsidRPr="00DE2313">
        <w:rPr>
          <w:rFonts w:ascii="Times New Roman CYR" w:hAnsi="Times New Roman CYR"/>
          <w:szCs w:val="28"/>
        </w:rPr>
        <w:lastRenderedPageBreak/>
        <w:t>Уполномоченный специалист Департамента передает подписанный начальником Управления отказ в предоставлении разрешения в МФЦ для выдачи заявителю.</w:t>
      </w:r>
    </w:p>
    <w:p w:rsidR="00DE2313" w:rsidRPr="00DE2313" w:rsidRDefault="00DE2313" w:rsidP="00DE2313">
      <w:pPr>
        <w:autoSpaceDE w:val="0"/>
        <w:autoSpaceDN w:val="0"/>
        <w:adjustRightInd w:val="0"/>
        <w:ind w:firstLine="567"/>
        <w:jc w:val="both"/>
        <w:rPr>
          <w:rFonts w:ascii="Times New Roman CYR" w:hAnsi="Times New Roman CYR"/>
          <w:b/>
          <w:szCs w:val="28"/>
        </w:rPr>
      </w:pPr>
    </w:p>
    <w:p w:rsidR="00DE2313" w:rsidRPr="00DE2313" w:rsidRDefault="00DE2313" w:rsidP="00DE2313">
      <w:pPr>
        <w:autoSpaceDE w:val="0"/>
        <w:autoSpaceDN w:val="0"/>
        <w:adjustRightInd w:val="0"/>
        <w:jc w:val="center"/>
        <w:outlineLvl w:val="2"/>
        <w:rPr>
          <w:rFonts w:ascii="Times New Roman CYR" w:hAnsi="Times New Roman CYR"/>
          <w:szCs w:val="28"/>
        </w:rPr>
      </w:pPr>
      <w:r w:rsidRPr="00DE2313">
        <w:rPr>
          <w:rFonts w:ascii="Times New Roman CYR" w:hAnsi="Times New Roman CYR"/>
          <w:bCs/>
          <w:szCs w:val="28"/>
        </w:rPr>
        <w:t xml:space="preserve">27. Порядок осуществления административных процедур в электронной форме, в том числе с использованием </w:t>
      </w:r>
      <w:r w:rsidRPr="00DE2313">
        <w:rPr>
          <w:rFonts w:ascii="Times New Roman CYR" w:hAnsi="Times New Roman CYR"/>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DE2313" w:rsidRPr="00DE2313" w:rsidRDefault="00DE2313" w:rsidP="00DE2313">
      <w:pPr>
        <w:autoSpaceDE w:val="0"/>
        <w:autoSpaceDN w:val="0"/>
        <w:adjustRightInd w:val="0"/>
        <w:jc w:val="center"/>
        <w:outlineLvl w:val="2"/>
        <w:rPr>
          <w:rFonts w:ascii="Times New Roman CYR" w:hAnsi="Times New Roman CYR"/>
          <w:szCs w:val="28"/>
        </w:rPr>
      </w:pPr>
    </w:p>
    <w:p w:rsidR="00DE2313" w:rsidRPr="00DE2313" w:rsidRDefault="00DE2313" w:rsidP="00DE2313">
      <w:pPr>
        <w:widowControl w:val="0"/>
        <w:shd w:val="clear" w:color="auto" w:fill="FFFFFF"/>
        <w:tabs>
          <w:tab w:val="left" w:pos="854"/>
        </w:tabs>
        <w:autoSpaceDE w:val="0"/>
        <w:autoSpaceDN w:val="0"/>
        <w:adjustRightInd w:val="0"/>
        <w:spacing w:line="322" w:lineRule="exact"/>
        <w:ind w:firstLine="567"/>
        <w:contextualSpacing/>
        <w:jc w:val="both"/>
        <w:rPr>
          <w:rFonts w:ascii="Times New Roman CYR" w:hAnsi="Times New Roman CYR"/>
          <w:szCs w:val="28"/>
        </w:rPr>
      </w:pPr>
      <w:r w:rsidRPr="00DE2313">
        <w:rPr>
          <w:rFonts w:ascii="Times New Roman CYR" w:hAnsi="Times New Roman CYR"/>
          <w:spacing w:val="3"/>
          <w:szCs w:val="28"/>
        </w:rPr>
        <w:t xml:space="preserve">67. </w:t>
      </w:r>
      <w:r w:rsidRPr="00DE2313">
        <w:rPr>
          <w:rFonts w:ascii="Times New Roman CYR" w:hAnsi="Times New Roman CYR"/>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E2313" w:rsidRPr="00DE2313" w:rsidRDefault="00DE2313" w:rsidP="00DE2313">
      <w:pPr>
        <w:ind w:firstLine="567"/>
        <w:jc w:val="both"/>
        <w:outlineLvl w:val="1"/>
        <w:rPr>
          <w:bCs/>
          <w:iCs/>
          <w:szCs w:val="28"/>
        </w:rPr>
      </w:pPr>
      <w:r w:rsidRPr="00DE2313">
        <w:rPr>
          <w:bCs/>
          <w:iCs/>
          <w:szCs w:val="28"/>
        </w:rPr>
        <w:t xml:space="preserve">Возможность направления запроса через РПГУ предоставляется только заявителям, зарегистрированным на ЕПГУ или РПГУ с использованием </w:t>
      </w:r>
      <w:r w:rsidRPr="00DE2313">
        <w:rPr>
          <w:iCs/>
          <w:color w:val="222222"/>
          <w:szCs w:val="28"/>
          <w:shd w:val="clear" w:color="auto" w:fill="FFFFFF"/>
        </w:rPr>
        <w:t xml:space="preserve">Единой системы идентификации и аутентификации </w:t>
      </w:r>
      <w:r w:rsidRPr="00DE2313">
        <w:rPr>
          <w:bCs/>
          <w:iCs/>
          <w:color w:val="222222"/>
          <w:szCs w:val="28"/>
          <w:shd w:val="clear" w:color="auto" w:fill="FFFFFF"/>
        </w:rPr>
        <w:t>(ЕСИА)</w:t>
      </w:r>
      <w:r w:rsidRPr="00DE2313">
        <w:rPr>
          <w:rFonts w:ascii="Arial" w:hAnsi="Arial" w:cs="Arial"/>
          <w:bCs/>
          <w:iCs/>
          <w:color w:val="222222"/>
          <w:sz w:val="21"/>
          <w:szCs w:val="21"/>
          <w:shd w:val="clear" w:color="auto" w:fill="FFFFFF"/>
        </w:rPr>
        <w:t>.</w:t>
      </w:r>
    </w:p>
    <w:p w:rsidR="00DE2313" w:rsidRPr="00DE2313" w:rsidRDefault="00DE2313" w:rsidP="00DE2313">
      <w:pPr>
        <w:ind w:firstLine="567"/>
        <w:jc w:val="both"/>
        <w:outlineLvl w:val="1"/>
        <w:rPr>
          <w:bCs/>
          <w:iCs/>
          <w:spacing w:val="-6"/>
          <w:szCs w:val="28"/>
        </w:rPr>
      </w:pPr>
      <w:r w:rsidRPr="00DE2313">
        <w:rPr>
          <w:bCs/>
          <w:iCs/>
          <w:spacing w:val="-6"/>
          <w:szCs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DE2313">
        <w:rPr>
          <w:bCs/>
          <w:iCs/>
          <w:color w:val="222222"/>
          <w:spacing w:val="-6"/>
          <w:szCs w:val="28"/>
          <w:shd w:val="clear" w:color="auto" w:fill="FFFFFF"/>
        </w:rPr>
        <w:t>ЕСИА.</w:t>
      </w:r>
    </w:p>
    <w:p w:rsidR="00DE2313" w:rsidRPr="00DE2313" w:rsidRDefault="00DE2313" w:rsidP="00DE2313">
      <w:pPr>
        <w:ind w:firstLine="567"/>
        <w:jc w:val="both"/>
        <w:outlineLvl w:val="1"/>
        <w:rPr>
          <w:bCs/>
          <w:iCs/>
          <w:szCs w:val="28"/>
        </w:rPr>
      </w:pPr>
      <w:r w:rsidRPr="00DE2313">
        <w:rPr>
          <w:bCs/>
          <w:iCs/>
          <w:szCs w:val="28"/>
        </w:rPr>
        <w:t>При заполнении электронных форм запроса на РПГУ заявителю необходимо ознакомиться с порядком предоставления муниципальной услуги, полностью заполнить все поля электронной формы.</w:t>
      </w:r>
    </w:p>
    <w:p w:rsidR="00DE2313" w:rsidRPr="00DE2313" w:rsidRDefault="00DE2313" w:rsidP="00DE2313">
      <w:pPr>
        <w:widowControl w:val="0"/>
        <w:shd w:val="clear" w:color="auto" w:fill="FFFFFF"/>
        <w:autoSpaceDE w:val="0"/>
        <w:autoSpaceDN w:val="0"/>
        <w:adjustRightInd w:val="0"/>
        <w:ind w:firstLine="567"/>
        <w:contextualSpacing/>
        <w:jc w:val="both"/>
        <w:rPr>
          <w:rFonts w:ascii="Times New Roman CYR" w:eastAsia="Calibri" w:hAnsi="Times New Roman CYR"/>
          <w:spacing w:val="-4"/>
          <w:szCs w:val="28"/>
          <w:lang w:eastAsia="en-US"/>
        </w:rPr>
      </w:pPr>
      <w:r w:rsidRPr="00DE2313">
        <w:rPr>
          <w:rFonts w:ascii="Times New Roman CYR" w:hAnsi="Times New Roman CYR"/>
          <w:spacing w:val="3"/>
          <w:szCs w:val="28"/>
        </w:rPr>
        <w:t xml:space="preserve">68. </w:t>
      </w:r>
      <w:r w:rsidRPr="00DE2313">
        <w:rPr>
          <w:rFonts w:ascii="Times New Roman CYR" w:hAnsi="Times New Roman CYR"/>
          <w:spacing w:val="-4"/>
          <w:szCs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2313" w:rsidRPr="00DE2313" w:rsidRDefault="00DE2313" w:rsidP="00DE2313">
      <w:pPr>
        <w:widowControl w:val="0"/>
        <w:shd w:val="clear" w:color="auto" w:fill="FFFFFF"/>
        <w:tabs>
          <w:tab w:val="left" w:pos="854"/>
        </w:tabs>
        <w:autoSpaceDE w:val="0"/>
        <w:autoSpaceDN w:val="0"/>
        <w:adjustRightInd w:val="0"/>
        <w:spacing w:line="322" w:lineRule="exact"/>
        <w:ind w:firstLine="567"/>
        <w:contextualSpacing/>
        <w:jc w:val="both"/>
        <w:rPr>
          <w:rFonts w:ascii="Times New Roman CYR" w:hAnsi="Times New Roman CYR"/>
          <w:spacing w:val="3"/>
          <w:szCs w:val="28"/>
        </w:rPr>
      </w:pPr>
      <w:r w:rsidRPr="00DE2313">
        <w:rPr>
          <w:rFonts w:ascii="Times New Roman CYR" w:hAnsi="Times New Roman CYR"/>
          <w:spacing w:val="3"/>
          <w:szCs w:val="28"/>
        </w:rPr>
        <w:t>69. Сформированный и подписанный запрос и иные документы, указанные в пунктах 15, 17 настоящего административного регламента, необходимые для предоставления муниципальной услуги, направляются в Департамент средствами РПГУ.</w:t>
      </w:r>
    </w:p>
    <w:p w:rsidR="00DE2313" w:rsidRPr="00DE2313" w:rsidRDefault="00DE2313" w:rsidP="00DE2313">
      <w:pPr>
        <w:widowControl w:val="0"/>
        <w:shd w:val="clear" w:color="auto" w:fill="FFFFFF"/>
        <w:tabs>
          <w:tab w:val="left" w:pos="854"/>
        </w:tabs>
        <w:autoSpaceDE w:val="0"/>
        <w:autoSpaceDN w:val="0"/>
        <w:adjustRightInd w:val="0"/>
        <w:spacing w:line="322" w:lineRule="exact"/>
        <w:ind w:firstLine="567"/>
        <w:contextualSpacing/>
        <w:jc w:val="both"/>
        <w:rPr>
          <w:rFonts w:ascii="Times New Roman CYR" w:hAnsi="Times New Roman CYR"/>
          <w:szCs w:val="28"/>
        </w:rPr>
      </w:pPr>
      <w:r w:rsidRPr="00DE2313">
        <w:rPr>
          <w:rFonts w:ascii="Times New Roman CYR" w:hAnsi="Times New Roman CYR"/>
          <w:szCs w:val="28"/>
        </w:rPr>
        <w:t>70. 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E2313" w:rsidRPr="00DE2313" w:rsidRDefault="00DE2313" w:rsidP="00DE2313">
      <w:pPr>
        <w:ind w:firstLine="567"/>
        <w:jc w:val="both"/>
        <w:outlineLvl w:val="1"/>
        <w:rPr>
          <w:bCs/>
          <w:iCs/>
          <w:szCs w:val="28"/>
        </w:rPr>
      </w:pPr>
      <w:r w:rsidRPr="00DE2313">
        <w:rPr>
          <w:bCs/>
          <w:iCs/>
          <w:szCs w:val="28"/>
        </w:rPr>
        <w:t>71.</w:t>
      </w:r>
      <w:r w:rsidRPr="00DE2313">
        <w:rPr>
          <w:rFonts w:cs="Arial"/>
          <w:bCs/>
          <w:iCs/>
          <w:szCs w:val="28"/>
        </w:rPr>
        <w:t xml:space="preserve"> </w:t>
      </w:r>
      <w:r w:rsidRPr="00DE2313">
        <w:rPr>
          <w:bCs/>
          <w:iCs/>
          <w:szCs w:val="28"/>
        </w:rPr>
        <w:t>Предоставление муниципальной услуги начинается с момента приема Департаментом электронного запроса.</w:t>
      </w:r>
      <w:r w:rsidRPr="00DE2313">
        <w:rPr>
          <w:rFonts w:cs="Arial"/>
          <w:bCs/>
          <w:iCs/>
          <w:szCs w:val="28"/>
        </w:rPr>
        <w:t xml:space="preserve"> Бумажная копия запроса, полученная в результате его распечатки в принимающей запросы информационной системе, передается специалисту Департамента, ответственному за прием, регистрацию и выдачу входящей и исходящей корреспонденции.</w:t>
      </w:r>
    </w:p>
    <w:p w:rsidR="00DE2313" w:rsidRPr="00DE2313" w:rsidRDefault="00DE2313" w:rsidP="00DE2313">
      <w:pPr>
        <w:ind w:firstLine="567"/>
        <w:jc w:val="both"/>
        <w:outlineLvl w:val="1"/>
        <w:rPr>
          <w:bCs/>
          <w:iCs/>
          <w:szCs w:val="28"/>
        </w:rPr>
      </w:pPr>
      <w:r w:rsidRPr="00DE2313">
        <w:rPr>
          <w:bCs/>
          <w:iCs/>
          <w:szCs w:val="28"/>
        </w:rPr>
        <w:t>72. С</w:t>
      </w:r>
      <w:r w:rsidRPr="00DE2313">
        <w:rPr>
          <w:rFonts w:cs="Arial"/>
          <w:bCs/>
          <w:iCs/>
          <w:szCs w:val="28"/>
        </w:rPr>
        <w:t>пециалист Департамента, ответственный за прием, регистрацию и выдачу входящей и исходящей корреспонденции,</w:t>
      </w:r>
      <w:r w:rsidRPr="00DE2313">
        <w:rPr>
          <w:bCs/>
          <w:iCs/>
          <w:szCs w:val="28"/>
        </w:rPr>
        <w:t xml:space="preserve"> не позднее рабочего дня, следующего за днем поступления заявления в Департамент, передает в личный кабинет заявителя на РПГУ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w:t>
      </w:r>
    </w:p>
    <w:p w:rsidR="00DE2313" w:rsidRPr="00DE2313" w:rsidRDefault="00DE2313" w:rsidP="00DE2313">
      <w:pPr>
        <w:ind w:firstLine="567"/>
        <w:jc w:val="both"/>
        <w:outlineLvl w:val="1"/>
        <w:rPr>
          <w:bCs/>
          <w:iCs/>
          <w:szCs w:val="28"/>
        </w:rPr>
      </w:pPr>
      <w:r w:rsidRPr="00DE2313">
        <w:rPr>
          <w:bCs/>
          <w:iCs/>
          <w:szCs w:val="28"/>
        </w:rPr>
        <w:t>73.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начальником Управления с использованием усиленной квалифицированной электронной подписи.</w:t>
      </w:r>
    </w:p>
    <w:p w:rsidR="00DE2313" w:rsidRPr="00DE2313" w:rsidRDefault="00DE2313" w:rsidP="00DE2313">
      <w:pPr>
        <w:ind w:firstLine="567"/>
        <w:jc w:val="both"/>
        <w:outlineLvl w:val="1"/>
        <w:rPr>
          <w:bCs/>
          <w:iCs/>
          <w:szCs w:val="28"/>
        </w:rPr>
      </w:pPr>
      <w:r w:rsidRPr="00DE2313">
        <w:rPr>
          <w:bCs/>
          <w:iCs/>
          <w:szCs w:val="28"/>
        </w:rPr>
        <w:t>74. Заявителю предоставляется возможность получения информации о ходе предоставления муниципальной услуги.</w:t>
      </w:r>
    </w:p>
    <w:p w:rsidR="00DE2313" w:rsidRPr="00DE2313" w:rsidRDefault="00DE2313" w:rsidP="00DE2313">
      <w:pPr>
        <w:ind w:firstLine="567"/>
        <w:jc w:val="both"/>
        <w:outlineLvl w:val="1"/>
        <w:rPr>
          <w:bCs/>
          <w:iCs/>
          <w:szCs w:val="28"/>
        </w:rPr>
      </w:pPr>
      <w:r w:rsidRPr="00DE2313">
        <w:rPr>
          <w:bCs/>
          <w:iCs/>
          <w:szCs w:val="28"/>
        </w:rPr>
        <w:t xml:space="preserve">Информация направляется заявителю уполномоченным специалистом Департамента в срок, не превышающий 1 рабочего дня после завершения выполнения соответствующего действия, на адрес электронной почты и в личный кабинет РПГУ. </w:t>
      </w:r>
    </w:p>
    <w:p w:rsidR="00DE2313" w:rsidRPr="00DE2313" w:rsidRDefault="00DE2313" w:rsidP="00DE2313">
      <w:pPr>
        <w:ind w:firstLine="567"/>
        <w:jc w:val="both"/>
        <w:outlineLvl w:val="1"/>
        <w:rPr>
          <w:bCs/>
          <w:iCs/>
          <w:szCs w:val="28"/>
        </w:rPr>
      </w:pPr>
    </w:p>
    <w:p w:rsidR="00DE2313" w:rsidRPr="00DE2313" w:rsidRDefault="00DE2313" w:rsidP="00DE2313">
      <w:pPr>
        <w:autoSpaceDE w:val="0"/>
        <w:autoSpaceDN w:val="0"/>
        <w:adjustRightInd w:val="0"/>
        <w:contextualSpacing/>
        <w:jc w:val="center"/>
        <w:rPr>
          <w:szCs w:val="28"/>
        </w:rPr>
      </w:pPr>
      <w:r w:rsidRPr="00DE2313">
        <w:rPr>
          <w:szCs w:val="28"/>
        </w:rPr>
        <w:t xml:space="preserve">Раздел </w:t>
      </w:r>
      <w:r w:rsidRPr="00DE2313">
        <w:rPr>
          <w:szCs w:val="28"/>
          <w:lang w:val="en-US"/>
        </w:rPr>
        <w:t>IV</w:t>
      </w:r>
      <w:r w:rsidRPr="00DE2313">
        <w:rPr>
          <w:szCs w:val="28"/>
        </w:rPr>
        <w:t xml:space="preserve">. ФОРМЫ КОНТРОЛЯ ЗА ИСПОЛНЕНИЕМ </w:t>
      </w:r>
    </w:p>
    <w:p w:rsidR="00DE2313" w:rsidRPr="00DE2313" w:rsidRDefault="00DE2313" w:rsidP="00DE2313">
      <w:pPr>
        <w:autoSpaceDE w:val="0"/>
        <w:autoSpaceDN w:val="0"/>
        <w:adjustRightInd w:val="0"/>
        <w:ind w:firstLine="567"/>
        <w:contextualSpacing/>
        <w:jc w:val="center"/>
        <w:rPr>
          <w:szCs w:val="28"/>
        </w:rPr>
      </w:pPr>
      <w:r w:rsidRPr="00DE2313">
        <w:rPr>
          <w:szCs w:val="28"/>
        </w:rPr>
        <w:t>АДМИНИСТРАТИВНОГО РЕГЛАМЕНТА</w:t>
      </w:r>
    </w:p>
    <w:p w:rsidR="00DE2313" w:rsidRPr="00DE2313" w:rsidRDefault="00DE2313" w:rsidP="00DE2313">
      <w:pPr>
        <w:autoSpaceDE w:val="0"/>
        <w:autoSpaceDN w:val="0"/>
        <w:adjustRightInd w:val="0"/>
        <w:ind w:firstLine="567"/>
        <w:contextualSpacing/>
        <w:jc w:val="center"/>
        <w:rPr>
          <w:szCs w:val="28"/>
        </w:rPr>
      </w:pPr>
    </w:p>
    <w:p w:rsidR="00DE2313" w:rsidRPr="00DE2313" w:rsidRDefault="00DE2313" w:rsidP="00DE2313">
      <w:pPr>
        <w:widowControl w:val="0"/>
        <w:autoSpaceDE w:val="0"/>
        <w:autoSpaceDN w:val="0"/>
        <w:adjustRightInd w:val="0"/>
        <w:contextualSpacing/>
        <w:jc w:val="center"/>
        <w:rPr>
          <w:szCs w:val="28"/>
        </w:rPr>
      </w:pPr>
      <w:r w:rsidRPr="00DE2313">
        <w:rPr>
          <w:szCs w:val="28"/>
        </w:rPr>
        <w:t>28.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2313" w:rsidRPr="00DE2313" w:rsidRDefault="00DE2313" w:rsidP="00DE2313">
      <w:pPr>
        <w:widowControl w:val="0"/>
        <w:shd w:val="clear" w:color="auto" w:fill="FFFFFF"/>
        <w:tabs>
          <w:tab w:val="left" w:pos="854"/>
        </w:tabs>
        <w:autoSpaceDE w:val="0"/>
        <w:autoSpaceDN w:val="0"/>
        <w:adjustRightInd w:val="0"/>
        <w:ind w:left="615" w:firstLine="567"/>
        <w:contextualSpacing/>
        <w:jc w:val="center"/>
        <w:rPr>
          <w:rFonts w:ascii="Arial" w:hAnsi="Arial" w:cs="Arial"/>
          <w:szCs w:val="28"/>
        </w:rPr>
      </w:pP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 xml:space="preserve">75.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Департамента осуществляется начальником Управления </w:t>
      </w:r>
      <w:r w:rsidRPr="00DE2313">
        <w:t>Департамента.</w:t>
      </w:r>
      <w:r w:rsidRPr="00DE2313">
        <w:rPr>
          <w:rFonts w:ascii="Times New Roman CYR" w:hAnsi="Times New Roman CYR"/>
          <w:szCs w:val="28"/>
        </w:rPr>
        <w:t xml:space="preserve">                                            </w:t>
      </w: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Текущий контроль осуществляется путем проведения проверок соблюдения и исполнения положений административного регламента.</w:t>
      </w:r>
    </w:p>
    <w:p w:rsidR="00DE2313" w:rsidRPr="00DE2313" w:rsidRDefault="00DE2313" w:rsidP="00DE2313">
      <w:pPr>
        <w:jc w:val="center"/>
        <w:rPr>
          <w:rFonts w:ascii="Times New Roman CYR" w:hAnsi="Times New Roman CYR"/>
          <w:b/>
          <w:szCs w:val="28"/>
        </w:rPr>
      </w:pPr>
    </w:p>
    <w:p w:rsidR="00DE2313" w:rsidRPr="00DE2313" w:rsidRDefault="00DE2313" w:rsidP="00DE2313">
      <w:pPr>
        <w:ind w:firstLine="567"/>
        <w:jc w:val="center"/>
        <w:rPr>
          <w:rFonts w:ascii="Times New Roman CYR" w:hAnsi="Times New Roman CYR"/>
          <w:szCs w:val="28"/>
        </w:rPr>
      </w:pPr>
      <w:r w:rsidRPr="00DE2313">
        <w:rPr>
          <w:rFonts w:ascii="Times New Roman CYR" w:hAnsi="Times New Roman CYR"/>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2313" w:rsidRPr="00DE2313" w:rsidRDefault="00DE2313" w:rsidP="00DE2313">
      <w:pPr>
        <w:ind w:firstLine="567"/>
        <w:jc w:val="center"/>
        <w:rPr>
          <w:rFonts w:ascii="Times New Roman CYR" w:hAnsi="Times New Roman CYR"/>
          <w:b/>
          <w:szCs w:val="28"/>
        </w:rPr>
      </w:pP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76.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Департамента.</w:t>
      </w: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77.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78. Проверки полноты и качества предоставления муниципальной услуги осуществляются на основании распоряжения Департамента. Для проведения проверки формируется комиссия, деятельность которой осуществляется в соответствии с распоряжением Департамента.</w:t>
      </w: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79.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80.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Департамента осуществляется привлечение виновных лиц к ответственности в соответствии с законодательством Российской Федерации.</w:t>
      </w:r>
    </w:p>
    <w:p w:rsidR="00DE2313" w:rsidRPr="00DE2313" w:rsidRDefault="00DE2313" w:rsidP="00DE2313">
      <w:pPr>
        <w:ind w:firstLine="851"/>
        <w:jc w:val="center"/>
        <w:rPr>
          <w:rFonts w:ascii="Times New Roman CYR" w:hAnsi="Times New Roman CYR"/>
          <w:szCs w:val="28"/>
        </w:rPr>
      </w:pPr>
    </w:p>
    <w:p w:rsidR="00DE2313" w:rsidRPr="00DE2313" w:rsidRDefault="00DE2313" w:rsidP="00DE2313">
      <w:pPr>
        <w:jc w:val="center"/>
        <w:rPr>
          <w:rFonts w:ascii="Times New Roman CYR" w:hAnsi="Times New Roman CYR"/>
          <w:szCs w:val="28"/>
        </w:rPr>
      </w:pPr>
      <w:r w:rsidRPr="00DE2313">
        <w:rPr>
          <w:rFonts w:ascii="Times New Roman CYR" w:hAnsi="Times New Roman CYR"/>
          <w:szCs w:val="28"/>
        </w:rPr>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E2313" w:rsidRPr="00DE2313" w:rsidRDefault="00DE2313" w:rsidP="00DE2313">
      <w:pPr>
        <w:jc w:val="center"/>
        <w:rPr>
          <w:rFonts w:ascii="Times New Roman CYR" w:hAnsi="Times New Roman CYR"/>
          <w:szCs w:val="28"/>
        </w:rPr>
      </w:pP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81. По результатам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лица привлекаются к ответственности в соответствии с законодательством Российской Федерации и законодательством Липецкой области.</w:t>
      </w: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82. Персональная ответственность должностных лиц Департамента закрепляется в их должностных инструкциях в соответствии с требованиями законодательства.</w:t>
      </w: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83. Должностные лица Департамента несут персональную ответственность за своевременность и качество предоставления муниципальной услуги.</w:t>
      </w:r>
    </w:p>
    <w:p w:rsidR="00DE2313" w:rsidRPr="00DE2313" w:rsidRDefault="00DE2313" w:rsidP="00DE2313">
      <w:pPr>
        <w:ind w:firstLine="567"/>
        <w:rPr>
          <w:rFonts w:ascii="Times New Roman CYR" w:hAnsi="Times New Roman CYR"/>
          <w:szCs w:val="28"/>
        </w:rPr>
      </w:pPr>
    </w:p>
    <w:p w:rsidR="00DE2313" w:rsidRPr="00DE2313" w:rsidRDefault="00DE2313" w:rsidP="00DE2313">
      <w:pPr>
        <w:jc w:val="center"/>
        <w:rPr>
          <w:rFonts w:ascii="Times New Roman CYR" w:hAnsi="Times New Roman CYR"/>
          <w:szCs w:val="28"/>
        </w:rPr>
      </w:pPr>
      <w:r w:rsidRPr="00DE2313">
        <w:rPr>
          <w:rFonts w:ascii="Times New Roman CYR" w:hAnsi="Times New Roman CYR"/>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2313" w:rsidRPr="00DE2313" w:rsidRDefault="00DE2313" w:rsidP="00DE2313">
      <w:pPr>
        <w:jc w:val="both"/>
        <w:rPr>
          <w:rFonts w:ascii="Times New Roman CYR" w:hAnsi="Times New Roman CYR"/>
          <w:szCs w:val="28"/>
        </w:rPr>
      </w:pPr>
    </w:p>
    <w:p w:rsidR="00DE2313" w:rsidRPr="00DE2313" w:rsidRDefault="00DE2313" w:rsidP="00DE2313">
      <w:pPr>
        <w:ind w:firstLine="567"/>
        <w:jc w:val="both"/>
        <w:outlineLvl w:val="1"/>
        <w:rPr>
          <w:szCs w:val="28"/>
        </w:rPr>
      </w:pPr>
      <w:r w:rsidRPr="00DE2313">
        <w:rPr>
          <w:szCs w:val="28"/>
        </w:rPr>
        <w:t>84. Граждане, их объединения и организации имеют право на любые предусмотренные действующим законодательством формы контроля за деятельностью Департамента при предоставлении муниципальной услуги.</w:t>
      </w:r>
    </w:p>
    <w:p w:rsidR="00DE2313" w:rsidRPr="00DE2313" w:rsidRDefault="00DE2313" w:rsidP="00DE2313">
      <w:pPr>
        <w:ind w:firstLine="567"/>
        <w:jc w:val="both"/>
        <w:outlineLvl w:val="1"/>
        <w:rPr>
          <w:szCs w:val="28"/>
        </w:rPr>
      </w:pPr>
      <w:r w:rsidRPr="00DE2313">
        <w:rPr>
          <w:szCs w:val="28"/>
        </w:rPr>
        <w:t>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Департамент, а также путем обжалования действий (бездействия) и решений, осуществляемых (принятых) в ходе исполнения настоящего административного регламента, в Департаменте.</w:t>
      </w:r>
    </w:p>
    <w:p w:rsidR="00DE2313" w:rsidRPr="00DE2313" w:rsidRDefault="00DE2313" w:rsidP="00DE2313">
      <w:pPr>
        <w:ind w:firstLine="567"/>
        <w:jc w:val="both"/>
        <w:outlineLvl w:val="1"/>
        <w:rPr>
          <w:b/>
          <w:bCs/>
          <w:iCs/>
          <w:szCs w:val="28"/>
        </w:rPr>
      </w:pPr>
      <w:r w:rsidRPr="00DE2313">
        <w:rPr>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DE2313" w:rsidRPr="00DE2313" w:rsidRDefault="00DE2313" w:rsidP="00DE2313">
      <w:pPr>
        <w:jc w:val="center"/>
        <w:outlineLvl w:val="1"/>
        <w:rPr>
          <w:bCs/>
          <w:iCs/>
          <w:szCs w:val="28"/>
        </w:rPr>
      </w:pPr>
    </w:p>
    <w:p w:rsidR="00DE2313" w:rsidRDefault="00DE2313" w:rsidP="00DE2313">
      <w:pPr>
        <w:jc w:val="center"/>
        <w:outlineLvl w:val="1"/>
        <w:rPr>
          <w:bCs/>
          <w:iCs/>
          <w:szCs w:val="28"/>
        </w:rPr>
      </w:pPr>
    </w:p>
    <w:p w:rsidR="00DA5630" w:rsidRDefault="00DA5630" w:rsidP="00DE2313">
      <w:pPr>
        <w:jc w:val="center"/>
        <w:outlineLvl w:val="1"/>
        <w:rPr>
          <w:bCs/>
          <w:iCs/>
          <w:szCs w:val="28"/>
        </w:rPr>
      </w:pPr>
    </w:p>
    <w:p w:rsidR="00DA5630" w:rsidRPr="00DE2313" w:rsidRDefault="00DA5630" w:rsidP="00DE2313">
      <w:pPr>
        <w:jc w:val="center"/>
        <w:outlineLvl w:val="1"/>
        <w:rPr>
          <w:bCs/>
          <w:iCs/>
          <w:szCs w:val="28"/>
        </w:rPr>
      </w:pPr>
    </w:p>
    <w:p w:rsidR="00DE2313" w:rsidRPr="00DE2313" w:rsidRDefault="00DE2313" w:rsidP="00DE2313">
      <w:pPr>
        <w:jc w:val="center"/>
        <w:outlineLvl w:val="1"/>
        <w:rPr>
          <w:bCs/>
          <w:iCs/>
          <w:szCs w:val="28"/>
        </w:rPr>
      </w:pPr>
      <w:r w:rsidRPr="00DE2313">
        <w:rPr>
          <w:bCs/>
          <w:iCs/>
          <w:szCs w:val="28"/>
        </w:rPr>
        <w:t xml:space="preserve">Раздел </w:t>
      </w:r>
      <w:r w:rsidRPr="00DE2313">
        <w:rPr>
          <w:bCs/>
          <w:iCs/>
          <w:szCs w:val="28"/>
          <w:lang w:val="en-US"/>
        </w:rPr>
        <w:t>V</w:t>
      </w:r>
      <w:r w:rsidRPr="00DE2313">
        <w:rPr>
          <w:bCs/>
          <w:iCs/>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 </w:t>
      </w:r>
    </w:p>
    <w:p w:rsidR="00DE2313" w:rsidRPr="00DE2313" w:rsidRDefault="00DE2313" w:rsidP="00DE2313">
      <w:pPr>
        <w:jc w:val="center"/>
        <w:outlineLvl w:val="1"/>
        <w:rPr>
          <w:bCs/>
          <w:iCs/>
          <w:szCs w:val="28"/>
        </w:rPr>
      </w:pPr>
    </w:p>
    <w:p w:rsidR="00DE2313" w:rsidRPr="00DE2313" w:rsidRDefault="00DE2313" w:rsidP="00DE2313">
      <w:pPr>
        <w:jc w:val="center"/>
        <w:outlineLvl w:val="1"/>
        <w:rPr>
          <w:bCs/>
          <w:iCs/>
          <w:szCs w:val="28"/>
        </w:rPr>
      </w:pPr>
      <w:r w:rsidRPr="00DE2313">
        <w:rPr>
          <w:bCs/>
          <w:iCs/>
          <w:szCs w:val="28"/>
        </w:rPr>
        <w:t>32. Информация для заявителя о его праве на досудебное (внесудебное) обжалование действий (бездействия) органа, предоставляющего муниципальную услугу, МФЦ, а также их должностных лиц, муниципальных служащих, работников, принятых (осуществляемых) в ходе предоставления муниципальной услуги</w:t>
      </w:r>
    </w:p>
    <w:p w:rsidR="00DE2313" w:rsidRPr="00DE2313" w:rsidRDefault="00DE2313" w:rsidP="00DE2313">
      <w:pPr>
        <w:jc w:val="center"/>
        <w:outlineLvl w:val="1"/>
        <w:rPr>
          <w:bCs/>
          <w:iCs/>
          <w:szCs w:val="28"/>
        </w:rPr>
      </w:pPr>
    </w:p>
    <w:p w:rsidR="00DE2313" w:rsidRPr="00DE2313" w:rsidRDefault="00DE2313" w:rsidP="00DE2313">
      <w:pPr>
        <w:ind w:firstLine="567"/>
        <w:jc w:val="both"/>
        <w:rPr>
          <w:rFonts w:ascii="Times New Roman CYR" w:hAnsi="Times New Roman CYR"/>
          <w:szCs w:val="28"/>
        </w:rPr>
      </w:pPr>
      <w:r w:rsidRPr="00DE2313">
        <w:t xml:space="preserve">85. </w:t>
      </w:r>
      <w:r w:rsidRPr="00DE2313">
        <w:rPr>
          <w:rFonts w:ascii="Times New Roman CYR" w:hAnsi="Times New Roman CYR"/>
          <w:szCs w:val="28"/>
        </w:rPr>
        <w:t>Заявитель имеет право на досудебное (внесудебное) обжалование действий (бездействия) Департамента, МФЦ, а также их должностных лиц, муниципальных служащих, работников, принятых (осуществляемых) в ходе предоставления муниципальной услуги в порядке, предусмотренном настоящим разделом, либо в порядке, установленном антимонопольным законодательством Российской Федерации, в антимонопольный орган.</w:t>
      </w:r>
    </w:p>
    <w:p w:rsidR="00DE2313" w:rsidRPr="00DE2313" w:rsidRDefault="00DE2313" w:rsidP="00DE2313">
      <w:pPr>
        <w:widowControl w:val="0"/>
        <w:autoSpaceDE w:val="0"/>
        <w:autoSpaceDN w:val="0"/>
        <w:adjustRightInd w:val="0"/>
        <w:ind w:firstLine="567"/>
        <w:jc w:val="both"/>
        <w:rPr>
          <w:rFonts w:cs="Arial"/>
          <w:b/>
          <w:szCs w:val="28"/>
        </w:rPr>
      </w:pPr>
    </w:p>
    <w:p w:rsidR="00DE2313" w:rsidRPr="00DE2313" w:rsidRDefault="00DE2313" w:rsidP="00DE2313">
      <w:pPr>
        <w:widowControl w:val="0"/>
        <w:autoSpaceDE w:val="0"/>
        <w:autoSpaceDN w:val="0"/>
        <w:adjustRightInd w:val="0"/>
        <w:jc w:val="center"/>
        <w:rPr>
          <w:rFonts w:cs="Arial"/>
          <w:szCs w:val="28"/>
        </w:rPr>
      </w:pPr>
      <w:r w:rsidRPr="00DE2313">
        <w:rPr>
          <w:rFonts w:cs="Arial"/>
          <w:szCs w:val="28"/>
        </w:rPr>
        <w:t xml:space="preserve">33. Предмет </w:t>
      </w:r>
      <w:r w:rsidRPr="00DE2313">
        <w:rPr>
          <w:szCs w:val="28"/>
        </w:rPr>
        <w:t>досудебного (внесудебного) обжалования</w:t>
      </w:r>
    </w:p>
    <w:p w:rsidR="00DE2313" w:rsidRPr="00DE2313" w:rsidRDefault="00DE2313" w:rsidP="00DE2313">
      <w:pPr>
        <w:widowControl w:val="0"/>
        <w:autoSpaceDE w:val="0"/>
        <w:autoSpaceDN w:val="0"/>
        <w:adjustRightInd w:val="0"/>
        <w:ind w:firstLine="567"/>
        <w:jc w:val="center"/>
        <w:rPr>
          <w:rFonts w:cs="Arial"/>
          <w:b/>
          <w:szCs w:val="28"/>
        </w:rPr>
      </w:pP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86. Заявитель может обратиться с жалобой, в том числе в следующих случаях:</w:t>
      </w: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нарушение срока регистрации запроса о предоставлении муниципальной услуги;</w:t>
      </w: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нарушение срока предоставления муниципальной услуги;</w:t>
      </w: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города Липецка для предоставления муниципальной услуги;</w:t>
      </w:r>
    </w:p>
    <w:p w:rsidR="00DE2313" w:rsidRPr="00DE2313" w:rsidRDefault="00DE2313" w:rsidP="00DE2313">
      <w:pPr>
        <w:widowControl w:val="0"/>
        <w:autoSpaceDE w:val="0"/>
        <w:autoSpaceDN w:val="0"/>
        <w:adjustRightInd w:val="0"/>
        <w:ind w:firstLine="567"/>
        <w:jc w:val="both"/>
        <w:rPr>
          <w:szCs w:val="28"/>
        </w:rPr>
      </w:pPr>
      <w:r w:rsidRPr="00DE2313">
        <w:rPr>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города Липецка для предоставления муниципальной услуги, у заявителя;</w:t>
      </w:r>
    </w:p>
    <w:p w:rsidR="00DE2313" w:rsidRPr="00DE2313" w:rsidRDefault="00DE2313" w:rsidP="00DE2313">
      <w:pPr>
        <w:widowControl w:val="0"/>
        <w:autoSpaceDE w:val="0"/>
        <w:autoSpaceDN w:val="0"/>
        <w:adjustRightInd w:val="0"/>
        <w:ind w:firstLine="567"/>
        <w:jc w:val="both"/>
        <w:rPr>
          <w:szCs w:val="28"/>
        </w:rPr>
      </w:pPr>
      <w:r w:rsidRPr="00DE2313">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иными нормативными правовыми актами Липецкой области, муниципальными правовыми актами города Липецка;</w:t>
      </w:r>
    </w:p>
    <w:p w:rsidR="00DE2313" w:rsidRPr="00DE2313" w:rsidRDefault="00DE2313" w:rsidP="00DE2313">
      <w:pPr>
        <w:widowControl w:val="0"/>
        <w:autoSpaceDE w:val="0"/>
        <w:autoSpaceDN w:val="0"/>
        <w:adjustRightInd w:val="0"/>
        <w:ind w:firstLine="567"/>
        <w:jc w:val="both"/>
        <w:rPr>
          <w:szCs w:val="28"/>
        </w:rPr>
      </w:pPr>
      <w:r w:rsidRPr="00DE2313">
        <w:rPr>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 города Липецка; </w:t>
      </w:r>
    </w:p>
    <w:p w:rsidR="00DE2313" w:rsidRPr="00DE2313" w:rsidRDefault="00DE2313" w:rsidP="00DE2313">
      <w:pPr>
        <w:widowControl w:val="0"/>
        <w:autoSpaceDE w:val="0"/>
        <w:autoSpaceDN w:val="0"/>
        <w:adjustRightInd w:val="0"/>
        <w:ind w:firstLine="567"/>
        <w:jc w:val="both"/>
        <w:rPr>
          <w:szCs w:val="28"/>
        </w:rPr>
      </w:pPr>
      <w:r w:rsidRPr="00DE2313">
        <w:rPr>
          <w:szCs w:val="28"/>
        </w:rPr>
        <w:t>отказ в исправлении допущенных</w:t>
      </w:r>
      <w:r w:rsidRPr="00DE2313">
        <w:rPr>
          <w:color w:val="4F81BD"/>
          <w:szCs w:val="28"/>
        </w:rPr>
        <w:t xml:space="preserve"> </w:t>
      </w:r>
      <w:r w:rsidRPr="00DE2313">
        <w:rPr>
          <w:szCs w:val="28"/>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2313" w:rsidRPr="00DE2313" w:rsidRDefault="00DE2313" w:rsidP="00DE2313">
      <w:pPr>
        <w:widowControl w:val="0"/>
        <w:autoSpaceDE w:val="0"/>
        <w:autoSpaceDN w:val="0"/>
        <w:adjustRightInd w:val="0"/>
        <w:ind w:firstLine="709"/>
        <w:jc w:val="both"/>
        <w:rPr>
          <w:szCs w:val="28"/>
        </w:rPr>
      </w:pPr>
      <w:r w:rsidRPr="00DE2313">
        <w:rPr>
          <w:szCs w:val="28"/>
        </w:rPr>
        <w:t>нарушение срока или порядка выдачи документов по результатам предоставления муниципальной услуги;</w:t>
      </w:r>
    </w:p>
    <w:p w:rsidR="00DE2313" w:rsidRPr="00DE2313" w:rsidRDefault="00DE2313" w:rsidP="00DE2313">
      <w:pPr>
        <w:widowControl w:val="0"/>
        <w:autoSpaceDE w:val="0"/>
        <w:autoSpaceDN w:val="0"/>
        <w:adjustRightInd w:val="0"/>
        <w:ind w:firstLine="709"/>
        <w:jc w:val="both"/>
        <w:rPr>
          <w:szCs w:val="28"/>
        </w:rPr>
      </w:pPr>
      <w:r w:rsidRPr="00DE2313">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города Липецка;</w:t>
      </w:r>
    </w:p>
    <w:p w:rsidR="00DE2313" w:rsidRPr="00DE2313" w:rsidRDefault="00DE2313" w:rsidP="00DE2313">
      <w:pPr>
        <w:widowControl w:val="0"/>
        <w:autoSpaceDE w:val="0"/>
        <w:autoSpaceDN w:val="0"/>
        <w:adjustRightInd w:val="0"/>
        <w:ind w:firstLine="709"/>
        <w:jc w:val="both"/>
        <w:rPr>
          <w:szCs w:val="28"/>
        </w:rPr>
      </w:pPr>
      <w:r w:rsidRPr="00DE2313">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указывалась в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DE2313" w:rsidRPr="00DE2313" w:rsidRDefault="00DE2313" w:rsidP="00DE2313">
      <w:pPr>
        <w:widowControl w:val="0"/>
        <w:autoSpaceDE w:val="0"/>
        <w:autoSpaceDN w:val="0"/>
        <w:adjustRightInd w:val="0"/>
        <w:ind w:firstLine="567"/>
        <w:jc w:val="both"/>
        <w:rPr>
          <w:sz w:val="24"/>
          <w:szCs w:val="24"/>
        </w:rPr>
      </w:pPr>
    </w:p>
    <w:p w:rsidR="00DE2313" w:rsidRPr="00DE2313" w:rsidRDefault="00DE2313" w:rsidP="00DE2313">
      <w:pPr>
        <w:widowControl w:val="0"/>
        <w:autoSpaceDE w:val="0"/>
        <w:autoSpaceDN w:val="0"/>
        <w:adjustRightInd w:val="0"/>
        <w:jc w:val="center"/>
        <w:rPr>
          <w:rFonts w:cs="Arial"/>
          <w:szCs w:val="28"/>
        </w:rPr>
      </w:pPr>
      <w:r w:rsidRPr="00DE2313">
        <w:rPr>
          <w:rFonts w:cs="Arial"/>
          <w:szCs w:val="28"/>
        </w:rPr>
        <w:t>34. Органы местного самоуправления и уполномоченные на рассмотрение жалобы должностные лица, которым может быть направлена жалоба</w:t>
      </w:r>
    </w:p>
    <w:p w:rsidR="00DE2313" w:rsidRPr="00DE2313" w:rsidRDefault="00DE2313" w:rsidP="00DE2313">
      <w:pPr>
        <w:widowControl w:val="0"/>
        <w:autoSpaceDE w:val="0"/>
        <w:autoSpaceDN w:val="0"/>
        <w:adjustRightInd w:val="0"/>
        <w:ind w:firstLine="567"/>
        <w:jc w:val="both"/>
        <w:rPr>
          <w:rFonts w:cs="Arial"/>
          <w:szCs w:val="28"/>
        </w:rPr>
      </w:pPr>
    </w:p>
    <w:p w:rsidR="00DE2313" w:rsidRPr="00DE2313" w:rsidRDefault="00DE2313" w:rsidP="00DE2313">
      <w:pPr>
        <w:widowControl w:val="0"/>
        <w:autoSpaceDE w:val="0"/>
        <w:autoSpaceDN w:val="0"/>
        <w:adjustRightInd w:val="0"/>
        <w:ind w:firstLine="709"/>
        <w:jc w:val="both"/>
        <w:rPr>
          <w:rFonts w:cs="Arial"/>
          <w:szCs w:val="28"/>
        </w:rPr>
      </w:pPr>
      <w:r w:rsidRPr="00DE2313">
        <w:rPr>
          <w:szCs w:val="28"/>
        </w:rPr>
        <w:t xml:space="preserve">87. </w:t>
      </w:r>
      <w:r w:rsidRPr="00DE2313">
        <w:rPr>
          <w:rFonts w:cs="Arial"/>
          <w:szCs w:val="28"/>
        </w:rPr>
        <w:t xml:space="preserve">Жалобы на решения и действия (бездействие) руководителя Департамента, подаются главе города Липецка, первому заместителю главы администрации города Липецка. </w:t>
      </w:r>
    </w:p>
    <w:p w:rsidR="00DE2313" w:rsidRPr="00DE2313" w:rsidRDefault="00DE2313" w:rsidP="00DE2313">
      <w:pPr>
        <w:widowControl w:val="0"/>
        <w:autoSpaceDE w:val="0"/>
        <w:autoSpaceDN w:val="0"/>
        <w:adjustRightInd w:val="0"/>
        <w:ind w:firstLine="709"/>
        <w:jc w:val="both"/>
        <w:rPr>
          <w:rFonts w:cs="Arial"/>
          <w:szCs w:val="28"/>
        </w:rPr>
      </w:pPr>
      <w:r w:rsidRPr="00DE2313">
        <w:rPr>
          <w:rFonts w:cs="Arial"/>
          <w:szCs w:val="28"/>
        </w:rPr>
        <w:t xml:space="preserve">Жалобы на решения и действия (бездействие) работника МФЦ подаются руководителю этого МФЦ. </w:t>
      </w:r>
    </w:p>
    <w:p w:rsidR="00DE2313" w:rsidRPr="00DE2313" w:rsidRDefault="00DE2313" w:rsidP="00DE2313">
      <w:pPr>
        <w:widowControl w:val="0"/>
        <w:autoSpaceDE w:val="0"/>
        <w:autoSpaceDN w:val="0"/>
        <w:adjustRightInd w:val="0"/>
        <w:ind w:firstLine="709"/>
        <w:jc w:val="both"/>
        <w:rPr>
          <w:szCs w:val="28"/>
        </w:rPr>
      </w:pPr>
      <w:r w:rsidRPr="00DE2313">
        <w:rPr>
          <w:rFonts w:cs="Arial"/>
          <w:szCs w:val="28"/>
        </w:rPr>
        <w:t xml:space="preserve">Жалобы на решения и действия (бездействие) МФЦ подаются </w:t>
      </w:r>
      <w:r w:rsidRPr="00DE2313">
        <w:rPr>
          <w:szCs w:val="28"/>
        </w:rPr>
        <w:t>заместителю главы администрации Липецкой области, уполномоченному постановлением администрации Липецкой области.</w:t>
      </w:r>
    </w:p>
    <w:p w:rsidR="00DE2313" w:rsidRPr="00DE2313" w:rsidRDefault="00DE2313" w:rsidP="00DE2313">
      <w:pPr>
        <w:tabs>
          <w:tab w:val="left" w:pos="1440"/>
        </w:tabs>
        <w:autoSpaceDE w:val="0"/>
        <w:autoSpaceDN w:val="0"/>
        <w:adjustRightInd w:val="0"/>
        <w:jc w:val="both"/>
        <w:rPr>
          <w:b/>
          <w:szCs w:val="28"/>
        </w:rPr>
      </w:pPr>
    </w:p>
    <w:p w:rsidR="00DE2313" w:rsidRPr="00DE2313" w:rsidRDefault="00DE2313" w:rsidP="00DE2313">
      <w:pPr>
        <w:jc w:val="center"/>
        <w:rPr>
          <w:rFonts w:ascii="Times New Roman CYR" w:hAnsi="Times New Roman CYR"/>
          <w:szCs w:val="28"/>
        </w:rPr>
      </w:pPr>
      <w:r w:rsidRPr="00DE2313">
        <w:rPr>
          <w:rFonts w:ascii="Times New Roman CYR" w:hAnsi="Times New Roman CYR"/>
          <w:szCs w:val="28"/>
        </w:rPr>
        <w:t>35. Порядок подачи и рассмотрения жалобы</w:t>
      </w:r>
    </w:p>
    <w:p w:rsidR="00DE2313" w:rsidRPr="00DE2313" w:rsidRDefault="00DE2313" w:rsidP="00DE2313">
      <w:pPr>
        <w:jc w:val="center"/>
        <w:rPr>
          <w:rFonts w:ascii="Times New Roman CYR" w:hAnsi="Times New Roman CYR"/>
          <w:szCs w:val="28"/>
        </w:rPr>
      </w:pPr>
    </w:p>
    <w:p w:rsidR="00DE2313" w:rsidRPr="00DE2313" w:rsidRDefault="00DE2313" w:rsidP="00DE2313">
      <w:pPr>
        <w:widowControl w:val="0"/>
        <w:autoSpaceDE w:val="0"/>
        <w:autoSpaceDN w:val="0"/>
        <w:adjustRightInd w:val="0"/>
        <w:ind w:firstLine="709"/>
        <w:jc w:val="both"/>
        <w:rPr>
          <w:szCs w:val="28"/>
        </w:rPr>
      </w:pPr>
      <w:r w:rsidRPr="00DE2313">
        <w:rPr>
          <w:szCs w:val="28"/>
        </w:rPr>
        <w:t>88.</w:t>
      </w:r>
      <w:r w:rsidRPr="00DE2313">
        <w:rPr>
          <w:color w:val="548DD4"/>
          <w:szCs w:val="28"/>
        </w:rPr>
        <w:t xml:space="preserve"> </w:t>
      </w:r>
      <w:r w:rsidRPr="00DE2313">
        <w:rPr>
          <w:szCs w:val="28"/>
        </w:rPr>
        <w:t>Жалоба подается в письменной форме на бумажном носителе, в электронной форме в Департамент, администрацию города Липецка, МФЦ либо в администрацию Липецкой области.</w:t>
      </w:r>
    </w:p>
    <w:p w:rsidR="00DE2313" w:rsidRPr="00DE2313" w:rsidRDefault="00DE2313" w:rsidP="00DE2313">
      <w:pPr>
        <w:widowControl w:val="0"/>
        <w:autoSpaceDE w:val="0"/>
        <w:autoSpaceDN w:val="0"/>
        <w:adjustRightInd w:val="0"/>
        <w:ind w:firstLine="709"/>
        <w:jc w:val="both"/>
        <w:rPr>
          <w:szCs w:val="28"/>
        </w:rPr>
      </w:pPr>
      <w:r w:rsidRPr="00DE2313">
        <w:rPr>
          <w:szCs w:val="28"/>
        </w:rPr>
        <w:t xml:space="preserve">Жалоба на решения и действия (бездействие) Департамента, должностного лица Департамента, муниципального служащего, председателя Департамента, может быть направлена по почте, через МФЦ, с использованием информационно-телекоммуникационной сети "Интернет", официального сайта Администрации, сайта Департамента, либо РПГУ, а также может быть принята при личном приеме заявителя. </w:t>
      </w:r>
    </w:p>
    <w:p w:rsidR="00DE2313" w:rsidRPr="00DE2313" w:rsidRDefault="00DE2313" w:rsidP="00DE2313">
      <w:pPr>
        <w:widowControl w:val="0"/>
        <w:autoSpaceDE w:val="0"/>
        <w:autoSpaceDN w:val="0"/>
        <w:adjustRightInd w:val="0"/>
        <w:ind w:firstLine="709"/>
        <w:jc w:val="both"/>
        <w:rPr>
          <w:szCs w:val="28"/>
        </w:rPr>
      </w:pPr>
      <w:r w:rsidRPr="00DE2313">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либо РПГУ, а также может быть принята при личном приеме заявителя.</w:t>
      </w:r>
    </w:p>
    <w:p w:rsidR="00DE2313" w:rsidRPr="00DE2313" w:rsidRDefault="00DE2313" w:rsidP="00DE2313">
      <w:pPr>
        <w:ind w:firstLine="709"/>
        <w:jc w:val="both"/>
        <w:rPr>
          <w:szCs w:val="28"/>
        </w:rPr>
      </w:pPr>
      <w:r w:rsidRPr="00DE2313">
        <w:rPr>
          <w:rFonts w:ascii="Times New Roman CYR" w:hAnsi="Times New Roman CYR"/>
          <w:szCs w:val="28"/>
        </w:rPr>
        <w:t>89. Жалоба должна содержать:</w:t>
      </w:r>
    </w:p>
    <w:p w:rsidR="00DE2313" w:rsidRPr="00DE2313" w:rsidRDefault="00DE2313" w:rsidP="00DE2313">
      <w:pPr>
        <w:widowControl w:val="0"/>
        <w:autoSpaceDE w:val="0"/>
        <w:autoSpaceDN w:val="0"/>
        <w:adjustRightInd w:val="0"/>
        <w:ind w:firstLine="709"/>
        <w:jc w:val="both"/>
        <w:rPr>
          <w:szCs w:val="28"/>
        </w:rPr>
      </w:pPr>
      <w:r w:rsidRPr="00DE2313">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DE2313" w:rsidRPr="00DE2313" w:rsidRDefault="00DE2313" w:rsidP="00DE2313">
      <w:pPr>
        <w:widowControl w:val="0"/>
        <w:autoSpaceDE w:val="0"/>
        <w:autoSpaceDN w:val="0"/>
        <w:adjustRightInd w:val="0"/>
        <w:ind w:firstLine="709"/>
        <w:jc w:val="both"/>
        <w:rPr>
          <w:szCs w:val="28"/>
        </w:rPr>
      </w:pPr>
      <w:r w:rsidRPr="00DE2313">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2313" w:rsidRPr="00DE2313" w:rsidRDefault="00DE2313" w:rsidP="00DE2313">
      <w:pPr>
        <w:widowControl w:val="0"/>
        <w:autoSpaceDE w:val="0"/>
        <w:autoSpaceDN w:val="0"/>
        <w:adjustRightInd w:val="0"/>
        <w:ind w:firstLine="567"/>
        <w:jc w:val="both"/>
        <w:rPr>
          <w:szCs w:val="28"/>
        </w:rPr>
      </w:pPr>
      <w:r w:rsidRPr="00DE2313">
        <w:rPr>
          <w:szCs w:val="28"/>
        </w:rPr>
        <w:t xml:space="preserve">  3) сведения об обжалуемых решениях и действиях (бездействии) Департамента, должностного лица Департамента либо муниципального служащего, МФЦ, работника МФЦ;</w:t>
      </w:r>
    </w:p>
    <w:p w:rsidR="00DE2313" w:rsidRPr="00DE2313" w:rsidRDefault="00DE2313" w:rsidP="00DE2313">
      <w:pPr>
        <w:widowControl w:val="0"/>
        <w:autoSpaceDE w:val="0"/>
        <w:autoSpaceDN w:val="0"/>
        <w:adjustRightInd w:val="0"/>
        <w:ind w:firstLine="567"/>
        <w:jc w:val="both"/>
        <w:rPr>
          <w:szCs w:val="28"/>
        </w:rPr>
      </w:pPr>
      <w:r w:rsidRPr="00DE2313">
        <w:rPr>
          <w:szCs w:val="28"/>
        </w:rPr>
        <w:t xml:space="preserve">  4) доводы, на основании которых заявитель не согласен с решением и действием (бездействием) Департамента, должностного лица Департамента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E2313" w:rsidRPr="00DE2313" w:rsidRDefault="00DE2313" w:rsidP="00DE2313">
      <w:pPr>
        <w:jc w:val="both"/>
        <w:rPr>
          <w:szCs w:val="28"/>
        </w:rPr>
      </w:pPr>
    </w:p>
    <w:p w:rsidR="00DE2313" w:rsidRPr="00DE2313" w:rsidRDefault="00DE2313" w:rsidP="00DE2313">
      <w:pPr>
        <w:jc w:val="center"/>
        <w:rPr>
          <w:rFonts w:ascii="Times New Roman CYR" w:hAnsi="Times New Roman CYR"/>
          <w:szCs w:val="28"/>
        </w:rPr>
      </w:pPr>
      <w:r w:rsidRPr="00DE2313">
        <w:rPr>
          <w:rFonts w:ascii="Times New Roman CYR" w:hAnsi="Times New Roman CYR"/>
          <w:szCs w:val="28"/>
        </w:rPr>
        <w:t>36. Сроки рассмотрения жалобы</w:t>
      </w:r>
    </w:p>
    <w:p w:rsidR="00DE2313" w:rsidRPr="00DE2313" w:rsidRDefault="00DE2313" w:rsidP="00DE2313">
      <w:pPr>
        <w:rPr>
          <w:rFonts w:ascii="Times New Roman CYR" w:hAnsi="Times New Roman CYR"/>
          <w:szCs w:val="28"/>
        </w:rPr>
      </w:pP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90. Жалоба, поступившая в Департамент,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Департамента,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2313" w:rsidRPr="00DE2313" w:rsidRDefault="00DE2313" w:rsidP="00DE2313">
      <w:pPr>
        <w:rPr>
          <w:rFonts w:ascii="Times New Roman CYR" w:hAnsi="Times New Roman CYR"/>
          <w:szCs w:val="28"/>
        </w:rPr>
      </w:pPr>
    </w:p>
    <w:p w:rsidR="00DE2313" w:rsidRPr="00DE2313" w:rsidRDefault="00DE2313" w:rsidP="00DE2313">
      <w:pPr>
        <w:jc w:val="center"/>
        <w:rPr>
          <w:rFonts w:ascii="Times New Roman CYR" w:hAnsi="Times New Roman CYR"/>
          <w:szCs w:val="28"/>
        </w:rPr>
      </w:pPr>
      <w:r w:rsidRPr="00DE2313">
        <w:rPr>
          <w:rFonts w:ascii="Times New Roman CYR" w:hAnsi="Times New Roman CYR"/>
          <w:szCs w:val="28"/>
        </w:rPr>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DE2313" w:rsidRPr="00DE2313" w:rsidRDefault="00DE2313" w:rsidP="00DE2313">
      <w:pPr>
        <w:rPr>
          <w:rFonts w:ascii="Times New Roman CYR" w:hAnsi="Times New Roman CYR"/>
          <w:szCs w:val="28"/>
        </w:rPr>
      </w:pPr>
    </w:p>
    <w:p w:rsidR="00DE2313" w:rsidRPr="00DE2313" w:rsidRDefault="00DE2313" w:rsidP="00DE2313">
      <w:pPr>
        <w:widowControl w:val="0"/>
        <w:autoSpaceDE w:val="0"/>
        <w:autoSpaceDN w:val="0"/>
        <w:adjustRightInd w:val="0"/>
        <w:ind w:firstLine="567"/>
        <w:jc w:val="both"/>
        <w:rPr>
          <w:szCs w:val="28"/>
        </w:rPr>
      </w:pPr>
      <w:r w:rsidRPr="00DE2313">
        <w:rPr>
          <w:rFonts w:cs="Arial"/>
          <w:szCs w:val="28"/>
        </w:rPr>
        <w:t>91. Основания для приостановления рассмотрения жалобы не предусмотрены.</w:t>
      </w:r>
    </w:p>
    <w:p w:rsidR="00DE2313" w:rsidRPr="00DE2313" w:rsidRDefault="00DE2313" w:rsidP="00DE2313">
      <w:pPr>
        <w:rPr>
          <w:b/>
          <w:szCs w:val="28"/>
        </w:rPr>
      </w:pPr>
    </w:p>
    <w:p w:rsidR="00DE2313" w:rsidRPr="00DE2313" w:rsidRDefault="00DE2313" w:rsidP="00DE2313">
      <w:pPr>
        <w:jc w:val="center"/>
        <w:rPr>
          <w:rFonts w:ascii="Times New Roman CYR" w:hAnsi="Times New Roman CYR"/>
          <w:szCs w:val="28"/>
        </w:rPr>
      </w:pPr>
      <w:r w:rsidRPr="00DE2313">
        <w:rPr>
          <w:rFonts w:ascii="Times New Roman CYR" w:hAnsi="Times New Roman CYR"/>
          <w:szCs w:val="28"/>
        </w:rPr>
        <w:t>38. Результат рассмотрения жалобы</w:t>
      </w:r>
    </w:p>
    <w:p w:rsidR="00DE2313" w:rsidRPr="00DE2313" w:rsidRDefault="00DE2313" w:rsidP="00DE2313">
      <w:pPr>
        <w:jc w:val="both"/>
        <w:rPr>
          <w:rFonts w:ascii="Times New Roman CYR" w:hAnsi="Times New Roman CYR"/>
          <w:szCs w:val="28"/>
        </w:rPr>
      </w:pP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92. По результатам рассмотрения жалобы принимается одно из следующих решений:</w:t>
      </w: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 в удовлетворении жалобы отказывается.</w:t>
      </w:r>
    </w:p>
    <w:p w:rsidR="00DE2313" w:rsidRPr="00DE2313" w:rsidRDefault="00DE2313" w:rsidP="00DE2313">
      <w:pPr>
        <w:widowControl w:val="0"/>
        <w:autoSpaceDE w:val="0"/>
        <w:autoSpaceDN w:val="0"/>
        <w:adjustRightInd w:val="0"/>
        <w:ind w:firstLine="567"/>
        <w:jc w:val="both"/>
        <w:rPr>
          <w:szCs w:val="28"/>
        </w:rPr>
      </w:pPr>
    </w:p>
    <w:p w:rsidR="00DE2313" w:rsidRPr="00DE2313" w:rsidRDefault="00DE2313" w:rsidP="00DE2313">
      <w:pPr>
        <w:jc w:val="center"/>
        <w:rPr>
          <w:szCs w:val="28"/>
        </w:rPr>
      </w:pPr>
      <w:r w:rsidRPr="00DE2313">
        <w:rPr>
          <w:rFonts w:ascii="Times New Roman CYR" w:hAnsi="Times New Roman CYR"/>
          <w:szCs w:val="28"/>
        </w:rPr>
        <w:t>39. Порядок информирования заявителя о результатах рассмотрения жалобы</w:t>
      </w:r>
    </w:p>
    <w:p w:rsidR="00DE2313" w:rsidRPr="00DE2313" w:rsidRDefault="00DE2313" w:rsidP="00DE2313">
      <w:pPr>
        <w:rPr>
          <w:rFonts w:ascii="Times New Roman CYR" w:hAnsi="Times New Roman CYR"/>
          <w:szCs w:val="28"/>
        </w:rPr>
      </w:pP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93. Не позднее дня, следующего за днем принятия решения, указанного в пункте 92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2313" w:rsidRPr="00DE2313" w:rsidRDefault="00DE2313" w:rsidP="00DE2313">
      <w:pPr>
        <w:ind w:firstLine="567"/>
        <w:jc w:val="both"/>
      </w:pPr>
      <w:r w:rsidRPr="00DE2313">
        <w:t>В случае признания жалобы подлежащей удовлетворению в ответе заявителю дается информация о действиях, осуществляемых Департаментом,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2313" w:rsidRPr="00DE2313" w:rsidRDefault="00DE2313" w:rsidP="00DE2313">
      <w:pPr>
        <w:ind w:firstLine="567"/>
        <w:jc w:val="both"/>
        <w:rPr>
          <w:rFonts w:ascii="Times New Roman CYR" w:hAnsi="Times New Roman CYR"/>
          <w:szCs w:val="28"/>
        </w:rPr>
      </w:pPr>
      <w:r w:rsidRPr="00DE2313">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2313" w:rsidRPr="00DE2313" w:rsidRDefault="00DE2313" w:rsidP="00DE2313">
      <w:pPr>
        <w:widowControl w:val="0"/>
        <w:autoSpaceDE w:val="0"/>
        <w:autoSpaceDN w:val="0"/>
        <w:adjustRightInd w:val="0"/>
        <w:ind w:firstLine="567"/>
        <w:jc w:val="both"/>
        <w:rPr>
          <w:spacing w:val="-2"/>
          <w:szCs w:val="28"/>
        </w:rPr>
      </w:pPr>
      <w:r w:rsidRPr="00DE2313">
        <w:rPr>
          <w:szCs w:val="28"/>
        </w:rPr>
        <w:t xml:space="preserve">94. </w:t>
      </w:r>
      <w:r w:rsidRPr="00DE2313">
        <w:rPr>
          <w:spacing w:val="-2"/>
          <w:szCs w:val="28"/>
        </w:rPr>
        <w:t>Ответ по результатам рассмотрения жалобы подписывается председателем Департамента, руководителем МФЦ,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DE2313" w:rsidRPr="00DE2313" w:rsidRDefault="00DE2313" w:rsidP="00DE2313">
      <w:pPr>
        <w:autoSpaceDE w:val="0"/>
        <w:autoSpaceDN w:val="0"/>
        <w:adjustRightInd w:val="0"/>
        <w:ind w:firstLine="709"/>
        <w:jc w:val="both"/>
        <w:rPr>
          <w:szCs w:val="28"/>
        </w:rPr>
      </w:pPr>
      <w:r w:rsidRPr="00DE2313">
        <w:rPr>
          <w:rFonts w:ascii="Times New Roman CYR" w:hAnsi="Times New Roman CYR"/>
          <w:szCs w:val="28"/>
        </w:rPr>
        <w:t>95.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2313" w:rsidRPr="00DE2313" w:rsidRDefault="00DE2313" w:rsidP="00DE2313">
      <w:pPr>
        <w:autoSpaceDE w:val="0"/>
        <w:autoSpaceDN w:val="0"/>
        <w:adjustRightInd w:val="0"/>
        <w:ind w:firstLine="709"/>
        <w:jc w:val="both"/>
        <w:rPr>
          <w:rFonts w:ascii="Times New Roman CYR" w:hAnsi="Times New Roman CYR"/>
          <w:color w:val="548DD4"/>
          <w:szCs w:val="28"/>
        </w:rPr>
      </w:pPr>
    </w:p>
    <w:p w:rsidR="00DE2313" w:rsidRPr="00DE2313" w:rsidRDefault="00DE2313" w:rsidP="00DE2313">
      <w:pPr>
        <w:jc w:val="center"/>
        <w:rPr>
          <w:rFonts w:ascii="Times New Roman CYR" w:hAnsi="Times New Roman CYR"/>
          <w:szCs w:val="28"/>
        </w:rPr>
      </w:pPr>
      <w:r w:rsidRPr="00DE2313">
        <w:rPr>
          <w:rFonts w:ascii="Times New Roman CYR" w:hAnsi="Times New Roman CYR"/>
          <w:szCs w:val="28"/>
        </w:rPr>
        <w:t>40. Порядок обжалования решения по жалобе</w:t>
      </w:r>
    </w:p>
    <w:p w:rsidR="00DE2313" w:rsidRPr="00DE2313" w:rsidRDefault="00DE2313" w:rsidP="00DE2313">
      <w:pPr>
        <w:rPr>
          <w:rFonts w:ascii="Times New Roman CYR" w:hAnsi="Times New Roman CYR"/>
          <w:szCs w:val="28"/>
        </w:rPr>
      </w:pP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96. Заявитель вправе обжаловать решение по жалобе в порядке, установленном законодательством.</w:t>
      </w:r>
    </w:p>
    <w:p w:rsidR="00DE2313" w:rsidRPr="00DE2313" w:rsidRDefault="00DE2313" w:rsidP="00DE2313">
      <w:pPr>
        <w:jc w:val="center"/>
        <w:rPr>
          <w:rFonts w:ascii="Times New Roman CYR" w:hAnsi="Times New Roman CYR"/>
          <w:b/>
          <w:szCs w:val="28"/>
        </w:rPr>
      </w:pPr>
    </w:p>
    <w:p w:rsidR="00DE2313" w:rsidRPr="00DE2313" w:rsidRDefault="00DE2313" w:rsidP="00DE2313">
      <w:pPr>
        <w:jc w:val="center"/>
        <w:rPr>
          <w:rFonts w:ascii="Times New Roman CYR" w:hAnsi="Times New Roman CYR"/>
          <w:szCs w:val="28"/>
        </w:rPr>
      </w:pPr>
      <w:r w:rsidRPr="00DE2313">
        <w:rPr>
          <w:rFonts w:ascii="Times New Roman CYR" w:hAnsi="Times New Roman CYR"/>
          <w:szCs w:val="28"/>
        </w:rPr>
        <w:t>41. Право заявителя на получение информации и документов, необходимых для обоснования и рассмотрения жалобы</w:t>
      </w:r>
    </w:p>
    <w:p w:rsidR="00DE2313" w:rsidRPr="00DE2313" w:rsidRDefault="00DE2313" w:rsidP="00DE2313">
      <w:pPr>
        <w:rPr>
          <w:rFonts w:ascii="Times New Roman CYR" w:hAnsi="Times New Roman CYR"/>
          <w:szCs w:val="28"/>
        </w:rPr>
      </w:pP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97. Заявитель имеет право на:</w:t>
      </w: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E2313" w:rsidRPr="00DE2313" w:rsidRDefault="00DE2313" w:rsidP="00DE2313">
      <w:pPr>
        <w:ind w:firstLine="567"/>
        <w:jc w:val="both"/>
        <w:rPr>
          <w:rFonts w:ascii="Times New Roman CYR" w:hAnsi="Times New Roman CYR"/>
          <w:szCs w:val="28"/>
        </w:rPr>
      </w:pPr>
      <w:r w:rsidRPr="00DE2313">
        <w:rPr>
          <w:rFonts w:ascii="Times New Roman CYR" w:hAnsi="Times New Roman CYR"/>
          <w:szCs w:val="28"/>
        </w:rPr>
        <w:t>- получение информации и документов, необходимых для обоснования и рассмотрения жалобы.</w:t>
      </w:r>
    </w:p>
    <w:p w:rsidR="00DE2313" w:rsidRPr="00DE2313" w:rsidRDefault="00DE2313" w:rsidP="00DE2313">
      <w:pPr>
        <w:widowControl w:val="0"/>
        <w:autoSpaceDE w:val="0"/>
        <w:autoSpaceDN w:val="0"/>
        <w:adjustRightInd w:val="0"/>
        <w:ind w:firstLine="709"/>
        <w:jc w:val="both"/>
        <w:rPr>
          <w:szCs w:val="28"/>
        </w:rPr>
      </w:pPr>
      <w:r w:rsidRPr="00DE2313">
        <w:rPr>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Департамент, администрацию города Липецка, МФЦ либо в администрацию Липецкой области с жалобой или уполномоченного им лица с приложением документов, подтверждающих полномочия на ознакомление с материалами дела.</w:t>
      </w:r>
    </w:p>
    <w:p w:rsidR="00DE2313" w:rsidRPr="00DE2313" w:rsidRDefault="00DE2313" w:rsidP="00DE2313">
      <w:pPr>
        <w:widowControl w:val="0"/>
        <w:autoSpaceDE w:val="0"/>
        <w:autoSpaceDN w:val="0"/>
        <w:adjustRightInd w:val="0"/>
        <w:ind w:firstLine="709"/>
        <w:jc w:val="both"/>
        <w:rPr>
          <w:spacing w:val="-4"/>
          <w:szCs w:val="28"/>
        </w:rPr>
      </w:pPr>
      <w:r w:rsidRPr="00DE2313">
        <w:rPr>
          <w:spacing w:val="-4"/>
          <w:szCs w:val="28"/>
        </w:rPr>
        <w:t>Должностное лицо Департамента,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председателю (или уполномоченному лицу) Департамента, МФЦ.</w:t>
      </w:r>
    </w:p>
    <w:p w:rsidR="00DE2313" w:rsidRPr="00DE2313" w:rsidRDefault="00DE2313" w:rsidP="00DE2313">
      <w:pPr>
        <w:widowControl w:val="0"/>
        <w:autoSpaceDE w:val="0"/>
        <w:autoSpaceDN w:val="0"/>
        <w:adjustRightInd w:val="0"/>
        <w:ind w:firstLine="709"/>
        <w:jc w:val="both"/>
        <w:rPr>
          <w:b/>
          <w:szCs w:val="28"/>
        </w:rPr>
      </w:pPr>
      <w:r w:rsidRPr="00DE2313">
        <w:rPr>
          <w:szCs w:val="28"/>
        </w:rPr>
        <w:t>Председатель (или уполномоченное лицо) Департамента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DE2313" w:rsidRPr="00DE2313" w:rsidRDefault="00DE2313" w:rsidP="00DE2313">
      <w:pPr>
        <w:widowControl w:val="0"/>
        <w:autoSpaceDE w:val="0"/>
        <w:autoSpaceDN w:val="0"/>
        <w:adjustRightInd w:val="0"/>
        <w:ind w:firstLine="709"/>
        <w:jc w:val="both"/>
        <w:rPr>
          <w:szCs w:val="28"/>
        </w:rPr>
      </w:pPr>
      <w:r w:rsidRPr="00DE2313">
        <w:rPr>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DE2313" w:rsidRPr="00DE2313" w:rsidRDefault="00DE2313" w:rsidP="00DE2313">
      <w:pPr>
        <w:ind w:firstLine="567"/>
        <w:rPr>
          <w:szCs w:val="28"/>
        </w:rPr>
      </w:pPr>
    </w:p>
    <w:p w:rsidR="00DE2313" w:rsidRPr="00DE2313" w:rsidRDefault="00DE2313" w:rsidP="00DE2313">
      <w:pPr>
        <w:jc w:val="center"/>
        <w:rPr>
          <w:rFonts w:ascii="Times New Roman CYR" w:hAnsi="Times New Roman CYR"/>
          <w:szCs w:val="28"/>
        </w:rPr>
      </w:pPr>
      <w:r w:rsidRPr="00DE2313">
        <w:rPr>
          <w:rFonts w:ascii="Times New Roman CYR" w:hAnsi="Times New Roman CYR"/>
          <w:szCs w:val="28"/>
        </w:rPr>
        <w:t>42. Способы информирования заявителей о порядке подачи и рассмотрения жалобы</w:t>
      </w:r>
    </w:p>
    <w:p w:rsidR="00DE2313" w:rsidRPr="00DE2313" w:rsidRDefault="00DE2313" w:rsidP="00DE2313">
      <w:pPr>
        <w:widowControl w:val="0"/>
        <w:autoSpaceDE w:val="0"/>
        <w:autoSpaceDN w:val="0"/>
        <w:adjustRightInd w:val="0"/>
        <w:ind w:firstLine="720"/>
        <w:rPr>
          <w:szCs w:val="28"/>
        </w:rPr>
      </w:pPr>
    </w:p>
    <w:p w:rsidR="00DE2313" w:rsidRPr="00DE2313" w:rsidRDefault="00DE2313" w:rsidP="00DE2313">
      <w:pPr>
        <w:widowControl w:val="0"/>
        <w:autoSpaceDE w:val="0"/>
        <w:autoSpaceDN w:val="0"/>
        <w:adjustRightInd w:val="0"/>
        <w:ind w:firstLine="567"/>
        <w:jc w:val="both"/>
        <w:rPr>
          <w:szCs w:val="28"/>
        </w:rPr>
      </w:pPr>
      <w:r w:rsidRPr="00DE2313">
        <w:rPr>
          <w:szCs w:val="28"/>
        </w:rPr>
        <w:t xml:space="preserve">98. Информация о порядке подачи и рассмотрения жалобы размещается в информационно-телекоммуникационной сети «Интернет» на </w:t>
      </w:r>
      <w:r w:rsidRPr="00DE2313">
        <w:rPr>
          <w:rFonts w:cs="Arial"/>
          <w:szCs w:val="28"/>
        </w:rPr>
        <w:t xml:space="preserve">сайте </w:t>
      </w:r>
      <w:r w:rsidRPr="00DE2313">
        <w:rPr>
          <w:color w:val="000000"/>
          <w:szCs w:val="28"/>
        </w:rPr>
        <w:t>Администрации</w:t>
      </w:r>
      <w:r w:rsidRPr="00DE2313">
        <w:rPr>
          <w:szCs w:val="28"/>
        </w:rPr>
        <w:t xml:space="preserve"> (www.lipetskcity.ru), </w:t>
      </w:r>
      <w:r w:rsidRPr="00DE2313">
        <w:rPr>
          <w:rFonts w:cs="Arial"/>
          <w:szCs w:val="28"/>
        </w:rPr>
        <w:t>Департамента  (</w:t>
      </w:r>
      <w:r w:rsidRPr="00DE2313">
        <w:rPr>
          <w:rFonts w:cs="Arial"/>
          <w:szCs w:val="28"/>
          <w:lang w:val="en-US"/>
        </w:rPr>
        <w:t>www</w:t>
      </w:r>
      <w:r w:rsidRPr="00DE2313">
        <w:rPr>
          <w:rFonts w:cs="Arial"/>
          <w:szCs w:val="28"/>
        </w:rPr>
        <w:t>.</w:t>
      </w:r>
      <w:r w:rsidRPr="00DE2313">
        <w:rPr>
          <w:rFonts w:cs="Arial"/>
          <w:szCs w:val="28"/>
          <w:lang w:val="en-US"/>
        </w:rPr>
        <w:t>depgrad</w:t>
      </w:r>
      <w:r w:rsidRPr="00DE2313">
        <w:rPr>
          <w:rFonts w:cs="Arial"/>
          <w:szCs w:val="28"/>
        </w:rPr>
        <w:t>48.</w:t>
      </w:r>
      <w:r w:rsidRPr="00DE2313">
        <w:rPr>
          <w:rFonts w:cs="Arial"/>
          <w:szCs w:val="28"/>
          <w:lang w:val="en-US"/>
        </w:rPr>
        <w:t>ru</w:t>
      </w:r>
      <w:r w:rsidRPr="00DE2313">
        <w:rPr>
          <w:rFonts w:cs="Arial"/>
          <w:szCs w:val="28"/>
        </w:rPr>
        <w:t xml:space="preserve">) </w:t>
      </w:r>
      <w:r w:rsidRPr="00DE2313">
        <w:rPr>
          <w:szCs w:val="28"/>
        </w:rPr>
        <w:t xml:space="preserve">на </w:t>
      </w:r>
      <w:r w:rsidRPr="00DE2313">
        <w:rPr>
          <w:rFonts w:cs="Arial"/>
          <w:szCs w:val="28"/>
        </w:rPr>
        <w:t>ЕПГУ, РПГУ</w:t>
      </w:r>
      <w:r w:rsidRPr="00DE2313">
        <w:rPr>
          <w:szCs w:val="28"/>
        </w:rPr>
        <w:t>, а также может быть сообщена заявителю специалистами Департамента при личном контакте с использованием почтовой, телефонной связи, посредством электронной почты.</w:t>
      </w:r>
    </w:p>
    <w:p w:rsidR="00DE2313" w:rsidRPr="00DE2313" w:rsidRDefault="00DE2313" w:rsidP="00DE2313">
      <w:pPr>
        <w:widowControl w:val="0"/>
        <w:autoSpaceDE w:val="0"/>
        <w:autoSpaceDN w:val="0"/>
        <w:adjustRightInd w:val="0"/>
        <w:ind w:firstLine="709"/>
        <w:jc w:val="both"/>
        <w:rPr>
          <w:szCs w:val="28"/>
        </w:rPr>
      </w:pPr>
      <w:r w:rsidRPr="00DE2313">
        <w:rPr>
          <w:szCs w:val="28"/>
        </w:rPr>
        <w:t>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письменных ответов по существу всех поставленных в жалобе вопросов.</w:t>
      </w:r>
    </w:p>
    <w:p w:rsidR="00DE2313" w:rsidRPr="00DE2313" w:rsidRDefault="00DE2313" w:rsidP="00DE2313">
      <w:pPr>
        <w:widowControl w:val="0"/>
        <w:autoSpaceDE w:val="0"/>
        <w:autoSpaceDN w:val="0"/>
        <w:adjustRightInd w:val="0"/>
        <w:rPr>
          <w:szCs w:val="28"/>
        </w:rPr>
      </w:pPr>
    </w:p>
    <w:p w:rsidR="00DE2313" w:rsidRPr="00DE2313" w:rsidRDefault="00DE2313" w:rsidP="00DE2313">
      <w:pPr>
        <w:widowControl w:val="0"/>
        <w:autoSpaceDE w:val="0"/>
        <w:autoSpaceDN w:val="0"/>
        <w:adjustRightInd w:val="0"/>
        <w:rPr>
          <w:szCs w:val="28"/>
        </w:rPr>
      </w:pPr>
    </w:p>
    <w:p w:rsidR="00DE2313" w:rsidRPr="00DE2313" w:rsidRDefault="00DE2313" w:rsidP="00DE2313">
      <w:pPr>
        <w:widowControl w:val="0"/>
        <w:autoSpaceDE w:val="0"/>
        <w:autoSpaceDN w:val="0"/>
        <w:adjustRightInd w:val="0"/>
        <w:rPr>
          <w:szCs w:val="28"/>
        </w:rPr>
      </w:pPr>
    </w:p>
    <w:p w:rsidR="00DE2313" w:rsidRPr="00DE2313" w:rsidRDefault="00DE2313" w:rsidP="00DE2313">
      <w:pPr>
        <w:widowControl w:val="0"/>
        <w:autoSpaceDE w:val="0"/>
        <w:autoSpaceDN w:val="0"/>
        <w:adjustRightInd w:val="0"/>
        <w:rPr>
          <w:szCs w:val="28"/>
        </w:rPr>
      </w:pPr>
    </w:p>
    <w:p w:rsidR="00DE2313" w:rsidRPr="00DE2313" w:rsidRDefault="00DE2313" w:rsidP="00DE2313">
      <w:pPr>
        <w:widowControl w:val="0"/>
        <w:autoSpaceDE w:val="0"/>
        <w:autoSpaceDN w:val="0"/>
        <w:adjustRightInd w:val="0"/>
        <w:rPr>
          <w:szCs w:val="28"/>
        </w:rPr>
      </w:pPr>
    </w:p>
    <w:p w:rsidR="00DE2313" w:rsidRPr="00DE2313" w:rsidRDefault="00DE2313" w:rsidP="00DE2313">
      <w:pPr>
        <w:widowControl w:val="0"/>
        <w:autoSpaceDE w:val="0"/>
        <w:autoSpaceDN w:val="0"/>
        <w:adjustRightInd w:val="0"/>
        <w:rPr>
          <w:szCs w:val="28"/>
        </w:rPr>
      </w:pPr>
    </w:p>
    <w:p w:rsidR="00DE2313" w:rsidRPr="00DE2313" w:rsidRDefault="00DE2313" w:rsidP="00DE2313">
      <w:pPr>
        <w:widowControl w:val="0"/>
        <w:autoSpaceDE w:val="0"/>
        <w:autoSpaceDN w:val="0"/>
        <w:adjustRightInd w:val="0"/>
        <w:rPr>
          <w:szCs w:val="28"/>
        </w:rPr>
      </w:pPr>
    </w:p>
    <w:p w:rsidR="00DE2313" w:rsidRPr="00DE2313" w:rsidRDefault="00DE2313" w:rsidP="00DE2313">
      <w:pPr>
        <w:widowControl w:val="0"/>
        <w:autoSpaceDE w:val="0"/>
        <w:autoSpaceDN w:val="0"/>
        <w:adjustRightInd w:val="0"/>
        <w:rPr>
          <w:szCs w:val="28"/>
        </w:rPr>
      </w:pPr>
    </w:p>
    <w:p w:rsidR="00DE2313" w:rsidRPr="00DE2313" w:rsidRDefault="00DE2313" w:rsidP="00DE2313">
      <w:pPr>
        <w:widowControl w:val="0"/>
        <w:autoSpaceDE w:val="0"/>
        <w:autoSpaceDN w:val="0"/>
        <w:adjustRightInd w:val="0"/>
        <w:rPr>
          <w:szCs w:val="28"/>
        </w:rPr>
      </w:pPr>
    </w:p>
    <w:p w:rsidR="00DE2313" w:rsidRPr="00DE2313" w:rsidRDefault="00DE2313" w:rsidP="00DE2313">
      <w:pPr>
        <w:widowControl w:val="0"/>
        <w:autoSpaceDE w:val="0"/>
        <w:autoSpaceDN w:val="0"/>
        <w:adjustRightInd w:val="0"/>
        <w:rPr>
          <w:szCs w:val="28"/>
        </w:rPr>
      </w:pPr>
    </w:p>
    <w:p w:rsidR="00DE2313" w:rsidRPr="00DE2313" w:rsidRDefault="00DE2313" w:rsidP="00DE2313">
      <w:pPr>
        <w:widowControl w:val="0"/>
        <w:autoSpaceDE w:val="0"/>
        <w:autoSpaceDN w:val="0"/>
        <w:adjustRightInd w:val="0"/>
        <w:rPr>
          <w:szCs w:val="28"/>
        </w:rPr>
      </w:pPr>
    </w:p>
    <w:p w:rsidR="00DE2313" w:rsidRPr="00DE2313" w:rsidRDefault="00DE2313" w:rsidP="00DE2313">
      <w:pPr>
        <w:widowControl w:val="0"/>
        <w:autoSpaceDE w:val="0"/>
        <w:autoSpaceDN w:val="0"/>
        <w:adjustRightInd w:val="0"/>
        <w:rPr>
          <w:rFonts w:ascii="Arial" w:hAnsi="Arial" w:cs="Arial"/>
          <w:szCs w:val="28"/>
        </w:rPr>
      </w:pPr>
      <w:r w:rsidRPr="00DE2313">
        <w:rPr>
          <w:szCs w:val="28"/>
        </w:rPr>
        <w:t>А.И. Ковалев</w:t>
      </w:r>
    </w:p>
    <w:p w:rsidR="00DA5630" w:rsidRPr="00DA5630" w:rsidRDefault="00DA5630" w:rsidP="00DA5630">
      <w:pPr>
        <w:ind w:firstLine="4962"/>
        <w:rPr>
          <w:rFonts w:ascii="Times New Roman CYR" w:hAnsi="Times New Roman CYR"/>
        </w:rPr>
      </w:pPr>
      <w:r w:rsidRPr="00DA5630">
        <w:rPr>
          <w:rFonts w:ascii="Times New Roman CYR" w:hAnsi="Times New Roman CYR"/>
        </w:rPr>
        <w:t>Приложение № 1</w:t>
      </w:r>
    </w:p>
    <w:p w:rsidR="00DA5630" w:rsidRPr="00DA5630" w:rsidRDefault="00DA5630" w:rsidP="00DA5630">
      <w:pPr>
        <w:ind w:firstLine="4962"/>
        <w:rPr>
          <w:rFonts w:ascii="Times New Roman CYR" w:hAnsi="Times New Roman CYR"/>
        </w:rPr>
      </w:pPr>
      <w:r w:rsidRPr="00DA5630">
        <w:rPr>
          <w:rFonts w:ascii="Times New Roman CYR" w:hAnsi="Times New Roman CYR"/>
        </w:rPr>
        <w:t>к административному регламенту</w:t>
      </w:r>
    </w:p>
    <w:p w:rsidR="00DA5630" w:rsidRPr="00DA5630" w:rsidRDefault="00DA5630" w:rsidP="00DA5630">
      <w:pPr>
        <w:ind w:firstLine="4962"/>
        <w:rPr>
          <w:rFonts w:ascii="Times New Roman CYR" w:hAnsi="Times New Roman CYR"/>
        </w:rPr>
      </w:pPr>
      <w:r w:rsidRPr="00DA5630">
        <w:rPr>
          <w:rFonts w:ascii="Times New Roman CYR" w:hAnsi="Times New Roman CYR"/>
        </w:rPr>
        <w:t>предоставления муниципальной услуги</w:t>
      </w:r>
    </w:p>
    <w:p w:rsidR="00DA5630" w:rsidRPr="00DA5630" w:rsidRDefault="00DA5630" w:rsidP="00DA5630">
      <w:pPr>
        <w:ind w:firstLine="4962"/>
        <w:rPr>
          <w:rFonts w:ascii="Times New Roman CYR" w:hAnsi="Times New Roman CYR"/>
        </w:rPr>
      </w:pPr>
      <w:r w:rsidRPr="00DA5630">
        <w:rPr>
          <w:rFonts w:ascii="Times New Roman CYR" w:hAnsi="Times New Roman CYR"/>
        </w:rPr>
        <w:t xml:space="preserve">«Предоставление разрешения на ввод     </w:t>
      </w:r>
    </w:p>
    <w:p w:rsidR="00DA5630" w:rsidRPr="00DA5630" w:rsidRDefault="00DA5630" w:rsidP="00DA5630">
      <w:pPr>
        <w:ind w:firstLine="4962"/>
        <w:rPr>
          <w:rFonts w:ascii="Times New Roman CYR" w:hAnsi="Times New Roman CYR"/>
        </w:rPr>
      </w:pPr>
      <w:r w:rsidRPr="00DA5630">
        <w:rPr>
          <w:rFonts w:ascii="Times New Roman CYR" w:hAnsi="Times New Roman CYR"/>
        </w:rPr>
        <w:t>объекта в эксплуатацию»</w:t>
      </w:r>
    </w:p>
    <w:p w:rsidR="00DA5630" w:rsidRPr="00DA5630" w:rsidRDefault="00DA5630" w:rsidP="00DA5630">
      <w:pPr>
        <w:widowControl w:val="0"/>
        <w:autoSpaceDE w:val="0"/>
        <w:autoSpaceDN w:val="0"/>
        <w:adjustRightInd w:val="0"/>
        <w:ind w:firstLine="709"/>
        <w:jc w:val="center"/>
        <w:rPr>
          <w:rFonts w:ascii="Times New Roman CYR" w:hAnsi="Times New Roman CYR"/>
          <w:sz w:val="24"/>
          <w:szCs w:val="24"/>
        </w:rPr>
      </w:pPr>
    </w:p>
    <w:p w:rsidR="00DA5630" w:rsidRPr="00DA5630" w:rsidRDefault="00DA5630" w:rsidP="00DA5630">
      <w:pPr>
        <w:widowControl w:val="0"/>
        <w:autoSpaceDE w:val="0"/>
        <w:autoSpaceDN w:val="0"/>
        <w:adjustRightInd w:val="0"/>
        <w:jc w:val="center"/>
        <w:rPr>
          <w:b/>
          <w:bCs/>
          <w:szCs w:val="28"/>
        </w:rPr>
      </w:pPr>
      <w:r w:rsidRPr="00DA5630">
        <w:rPr>
          <w:b/>
          <w:bCs/>
          <w:szCs w:val="28"/>
        </w:rPr>
        <w:t>Сведения о местонахождении и графиках приема</w:t>
      </w:r>
    </w:p>
    <w:p w:rsidR="00DA5630" w:rsidRPr="00DA5630" w:rsidRDefault="00DA5630" w:rsidP="00DA5630">
      <w:pPr>
        <w:widowControl w:val="0"/>
        <w:autoSpaceDE w:val="0"/>
        <w:autoSpaceDN w:val="0"/>
        <w:adjustRightInd w:val="0"/>
        <w:ind w:firstLine="720"/>
        <w:jc w:val="center"/>
        <w:rPr>
          <w:b/>
          <w:szCs w:val="28"/>
        </w:rPr>
      </w:pPr>
      <w:r w:rsidRPr="00DA5630">
        <w:rPr>
          <w:b/>
          <w:szCs w:val="28"/>
        </w:rPr>
        <w:t>Департамента и подразделений МФЦ</w:t>
      </w:r>
    </w:p>
    <w:p w:rsidR="00DA5630" w:rsidRPr="00DA5630" w:rsidRDefault="00DA5630" w:rsidP="00DA5630">
      <w:pPr>
        <w:widowControl w:val="0"/>
        <w:autoSpaceDE w:val="0"/>
        <w:autoSpaceDN w:val="0"/>
        <w:adjustRightInd w:val="0"/>
        <w:jc w:val="center"/>
        <w:rPr>
          <w:b/>
          <w:bCs/>
          <w:szCs w:val="28"/>
        </w:rPr>
      </w:pPr>
    </w:p>
    <w:p w:rsidR="00DA5630" w:rsidRPr="00DA5630" w:rsidRDefault="00DA5630" w:rsidP="00DA5630">
      <w:pPr>
        <w:autoSpaceDE w:val="0"/>
        <w:autoSpaceDN w:val="0"/>
        <w:adjustRightInd w:val="0"/>
        <w:ind w:firstLine="567"/>
        <w:rPr>
          <w:szCs w:val="28"/>
        </w:rPr>
      </w:pPr>
      <w:r w:rsidRPr="00DA5630">
        <w:rPr>
          <w:rFonts w:ascii="Times New Roman CYR" w:hAnsi="Times New Roman CYR"/>
          <w:szCs w:val="28"/>
        </w:rPr>
        <w:t>1) Адрес Департамента: 398019, г. Липецк, пл. Театральная,1.</w:t>
      </w:r>
    </w:p>
    <w:p w:rsidR="00DA5630" w:rsidRPr="00DA5630" w:rsidRDefault="00DA5630" w:rsidP="00DA5630">
      <w:pPr>
        <w:autoSpaceDE w:val="0"/>
        <w:autoSpaceDN w:val="0"/>
        <w:adjustRightInd w:val="0"/>
        <w:ind w:firstLine="567"/>
        <w:rPr>
          <w:rFonts w:ascii="Times New Roman CYR" w:hAnsi="Times New Roman CYR"/>
          <w:szCs w:val="28"/>
        </w:rPr>
      </w:pPr>
      <w:r w:rsidRPr="00DA5630">
        <w:rPr>
          <w:rFonts w:ascii="Times New Roman CYR" w:hAnsi="Times New Roman CYR"/>
          <w:szCs w:val="28"/>
        </w:rPr>
        <w:t>Телефон/факс: +7(4742)77-36-65, факс +7(4742)77-52-38.</w:t>
      </w:r>
    </w:p>
    <w:p w:rsidR="00DA5630" w:rsidRPr="00DA5630" w:rsidRDefault="00DA5630" w:rsidP="00DA5630">
      <w:pPr>
        <w:autoSpaceDE w:val="0"/>
        <w:autoSpaceDN w:val="0"/>
        <w:adjustRightInd w:val="0"/>
        <w:ind w:firstLine="567"/>
        <w:jc w:val="both"/>
        <w:rPr>
          <w:rFonts w:ascii="Times New Roman CYR" w:hAnsi="Times New Roman CYR"/>
          <w:szCs w:val="28"/>
        </w:rPr>
      </w:pPr>
      <w:r w:rsidRPr="00DA5630">
        <w:rPr>
          <w:rFonts w:ascii="Times New Roman CYR" w:hAnsi="Times New Roman CYR"/>
          <w:szCs w:val="28"/>
        </w:rPr>
        <w:t>Телефоны специалистов управления исполнительно-разрешительной документации и взаимодействия с предприятиями строительного комплекса Департамента: +7(4742)23-92-66, +7(4742)23-97-93, +7(4742)23-97-91, +7(4742)23-96-77, +7(4742)23-92-93, +7(4742)23-92-94.</w:t>
      </w:r>
    </w:p>
    <w:p w:rsidR="00DA5630" w:rsidRPr="00DA5630" w:rsidRDefault="00DA5630" w:rsidP="00DA5630">
      <w:pPr>
        <w:autoSpaceDE w:val="0"/>
        <w:autoSpaceDN w:val="0"/>
        <w:adjustRightInd w:val="0"/>
        <w:ind w:firstLine="567"/>
        <w:contextualSpacing/>
        <w:jc w:val="both"/>
        <w:rPr>
          <w:rFonts w:eastAsia="Calibri"/>
          <w:szCs w:val="28"/>
          <w:lang w:eastAsia="en-US"/>
        </w:rPr>
      </w:pPr>
      <w:r w:rsidRPr="00DA5630">
        <w:rPr>
          <w:rFonts w:eastAsia="Calibri"/>
          <w:szCs w:val="28"/>
          <w:lang w:eastAsia="en-US"/>
        </w:rPr>
        <w:t>График приема в Департаменте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понедельник –  четверг с 9-00 до 15-00.</w:t>
      </w:r>
    </w:p>
    <w:p w:rsidR="00DA5630" w:rsidRPr="00DA5630" w:rsidRDefault="00DA5630" w:rsidP="00DA5630">
      <w:pPr>
        <w:autoSpaceDE w:val="0"/>
        <w:autoSpaceDN w:val="0"/>
        <w:adjustRightInd w:val="0"/>
        <w:ind w:firstLine="567"/>
        <w:rPr>
          <w:szCs w:val="28"/>
        </w:rPr>
      </w:pPr>
      <w:r w:rsidRPr="00DA5630">
        <w:rPr>
          <w:rFonts w:ascii="Times New Roman CYR" w:hAnsi="Times New Roman CYR"/>
          <w:szCs w:val="28"/>
        </w:rPr>
        <w:t>Время перерыва: с 12-12 до 13-00.</w:t>
      </w:r>
    </w:p>
    <w:p w:rsidR="00DA5630" w:rsidRPr="00DA5630" w:rsidRDefault="00DA5630" w:rsidP="00DA5630">
      <w:pPr>
        <w:autoSpaceDE w:val="0"/>
        <w:autoSpaceDN w:val="0"/>
        <w:adjustRightInd w:val="0"/>
        <w:ind w:firstLine="567"/>
        <w:contextualSpacing/>
        <w:jc w:val="both"/>
        <w:rPr>
          <w:rFonts w:eastAsia="Calibri"/>
          <w:szCs w:val="28"/>
          <w:lang w:eastAsia="en-US"/>
        </w:rPr>
      </w:pPr>
      <w:r w:rsidRPr="00DA5630">
        <w:rPr>
          <w:rFonts w:eastAsia="Calibri"/>
          <w:szCs w:val="28"/>
          <w:lang w:eastAsia="en-US"/>
        </w:rPr>
        <w:t xml:space="preserve">Адрес электронной почты Департамента (e-mail): </w:t>
      </w:r>
      <w:r w:rsidRPr="00DA5630">
        <w:rPr>
          <w:rFonts w:eastAsia="Calibri"/>
          <w:szCs w:val="28"/>
          <w:lang w:val="en-US" w:eastAsia="en-US"/>
        </w:rPr>
        <w:t>mail</w:t>
      </w:r>
      <w:r w:rsidRPr="00DA5630">
        <w:rPr>
          <w:rFonts w:eastAsia="Calibri"/>
          <w:szCs w:val="28"/>
          <w:lang w:eastAsia="en-US"/>
        </w:rPr>
        <w:t>@</w:t>
      </w:r>
      <w:r w:rsidRPr="00DA5630">
        <w:rPr>
          <w:rFonts w:eastAsia="Calibri"/>
          <w:szCs w:val="28"/>
          <w:lang w:val="en-US" w:eastAsia="en-US"/>
        </w:rPr>
        <w:t>depgrad</w:t>
      </w:r>
      <w:r w:rsidRPr="00DA5630">
        <w:rPr>
          <w:rFonts w:eastAsia="Calibri"/>
          <w:szCs w:val="28"/>
          <w:lang w:eastAsia="en-US"/>
        </w:rPr>
        <w:t>48.</w:t>
      </w:r>
      <w:r w:rsidRPr="00DA5630">
        <w:rPr>
          <w:rFonts w:eastAsia="Calibri"/>
          <w:szCs w:val="28"/>
          <w:lang w:val="en-US" w:eastAsia="en-US"/>
        </w:rPr>
        <w:t>ru</w:t>
      </w:r>
      <w:r w:rsidRPr="00DA5630">
        <w:rPr>
          <w:rFonts w:eastAsia="Calibri"/>
          <w:szCs w:val="28"/>
          <w:lang w:eastAsia="en-US"/>
        </w:rPr>
        <w:t>.</w:t>
      </w:r>
    </w:p>
    <w:p w:rsidR="00DA5630" w:rsidRPr="00DA5630" w:rsidRDefault="00DA5630" w:rsidP="00DA5630">
      <w:pPr>
        <w:autoSpaceDE w:val="0"/>
        <w:autoSpaceDN w:val="0"/>
        <w:adjustRightInd w:val="0"/>
        <w:ind w:firstLine="567"/>
        <w:contextualSpacing/>
        <w:jc w:val="both"/>
        <w:rPr>
          <w:rFonts w:eastAsia="Calibri"/>
          <w:szCs w:val="28"/>
          <w:lang w:eastAsia="en-US"/>
        </w:rPr>
      </w:pPr>
      <w:r w:rsidRPr="00DA5630">
        <w:rPr>
          <w:rFonts w:eastAsia="Calibri"/>
          <w:szCs w:val="28"/>
          <w:lang w:eastAsia="en-US"/>
        </w:rPr>
        <w:t xml:space="preserve">Адрес официального сайта Департамента в информационно-телекоммуникационной сети Интернет: </w:t>
      </w:r>
      <w:hyperlink r:id="rId22" w:history="1">
        <w:r w:rsidRPr="00DA5630">
          <w:rPr>
            <w:rFonts w:eastAsia="Calibri"/>
            <w:color w:val="000000"/>
            <w:szCs w:val="28"/>
            <w:u w:val="single"/>
            <w:lang w:val="en-US" w:eastAsia="en-US"/>
          </w:rPr>
          <w:t>www</w:t>
        </w:r>
        <w:r w:rsidRPr="00DA5630">
          <w:rPr>
            <w:rFonts w:eastAsia="Calibri"/>
            <w:color w:val="000000"/>
            <w:szCs w:val="28"/>
            <w:u w:val="single"/>
            <w:lang w:eastAsia="en-US"/>
          </w:rPr>
          <w:t>.</w:t>
        </w:r>
        <w:r w:rsidRPr="00DA5630">
          <w:rPr>
            <w:rFonts w:eastAsia="Calibri"/>
            <w:color w:val="000000"/>
            <w:szCs w:val="28"/>
            <w:u w:val="single"/>
            <w:lang w:val="en-US" w:eastAsia="en-US"/>
          </w:rPr>
          <w:t>depgrad</w:t>
        </w:r>
        <w:r w:rsidRPr="00DA5630">
          <w:rPr>
            <w:rFonts w:eastAsia="Calibri"/>
            <w:color w:val="000000"/>
            <w:szCs w:val="28"/>
            <w:u w:val="single"/>
            <w:lang w:eastAsia="en-US"/>
          </w:rPr>
          <w:t>48.</w:t>
        </w:r>
        <w:r w:rsidRPr="00DA5630">
          <w:rPr>
            <w:rFonts w:eastAsia="Calibri"/>
            <w:color w:val="000000"/>
            <w:szCs w:val="28"/>
            <w:u w:val="single"/>
            <w:lang w:val="en-US" w:eastAsia="en-US"/>
          </w:rPr>
          <w:t>ru</w:t>
        </w:r>
      </w:hyperlink>
      <w:r w:rsidRPr="00DA5630">
        <w:rPr>
          <w:rFonts w:eastAsia="Calibri"/>
          <w:color w:val="000000"/>
          <w:szCs w:val="28"/>
          <w:lang w:eastAsia="en-US"/>
        </w:rPr>
        <w:t>.</w:t>
      </w:r>
    </w:p>
    <w:p w:rsidR="00DA5630" w:rsidRPr="00DA5630" w:rsidRDefault="00DA5630" w:rsidP="00DA5630">
      <w:pPr>
        <w:widowControl w:val="0"/>
        <w:autoSpaceDE w:val="0"/>
        <w:autoSpaceDN w:val="0"/>
        <w:adjustRightInd w:val="0"/>
        <w:ind w:firstLine="567"/>
        <w:outlineLvl w:val="0"/>
        <w:rPr>
          <w:sz w:val="20"/>
        </w:rPr>
      </w:pPr>
      <w:r w:rsidRPr="00DA5630">
        <w:rPr>
          <w:szCs w:val="28"/>
        </w:rPr>
        <w:t>2) Структурные подразделения МФЦ:</w:t>
      </w:r>
    </w:p>
    <w:tbl>
      <w:tblPr>
        <w:tblW w:w="0" w:type="auto"/>
        <w:tblInd w:w="2" w:type="dxa"/>
        <w:tblLayout w:type="fixed"/>
        <w:tblCellMar>
          <w:top w:w="102" w:type="dxa"/>
          <w:left w:w="62" w:type="dxa"/>
          <w:bottom w:w="102" w:type="dxa"/>
          <w:right w:w="62" w:type="dxa"/>
        </w:tblCellMar>
        <w:tblLook w:val="04A0" w:firstRow="1" w:lastRow="0" w:firstColumn="1" w:lastColumn="0" w:noHBand="0" w:noVBand="1"/>
      </w:tblPr>
      <w:tblGrid>
        <w:gridCol w:w="494"/>
        <w:gridCol w:w="3961"/>
        <w:gridCol w:w="5670"/>
      </w:tblGrid>
      <w:tr w:rsidR="00DA5630" w:rsidRPr="00DA5630" w:rsidTr="002C24AF">
        <w:tc>
          <w:tcPr>
            <w:tcW w:w="494" w:type="dxa"/>
            <w:tcBorders>
              <w:top w:val="single" w:sz="4" w:space="0" w:color="auto"/>
              <w:left w:val="single" w:sz="4" w:space="0" w:color="auto"/>
              <w:bottom w:val="single" w:sz="4" w:space="0" w:color="auto"/>
              <w:right w:val="single" w:sz="4" w:space="0" w:color="auto"/>
            </w:tcBorders>
            <w:hideMark/>
          </w:tcPr>
          <w:p w:rsidR="00DA5630" w:rsidRPr="00DA5630" w:rsidRDefault="00DA5630" w:rsidP="00DA5630">
            <w:pPr>
              <w:widowControl w:val="0"/>
              <w:autoSpaceDE w:val="0"/>
              <w:autoSpaceDN w:val="0"/>
              <w:adjustRightInd w:val="0"/>
              <w:spacing w:line="276" w:lineRule="auto"/>
              <w:ind w:firstLine="720"/>
              <w:jc w:val="center"/>
              <w:rPr>
                <w:sz w:val="24"/>
                <w:szCs w:val="24"/>
                <w:lang w:eastAsia="en-US"/>
              </w:rPr>
            </w:pPr>
            <w:r w:rsidRPr="00DA5630">
              <w:rPr>
                <w:sz w:val="24"/>
                <w:szCs w:val="24"/>
                <w:lang w:eastAsia="en-US"/>
              </w:rPr>
              <w:t>№</w:t>
            </w:r>
          </w:p>
        </w:tc>
        <w:tc>
          <w:tcPr>
            <w:tcW w:w="3961" w:type="dxa"/>
            <w:tcBorders>
              <w:top w:val="single" w:sz="4" w:space="0" w:color="auto"/>
              <w:left w:val="single" w:sz="4" w:space="0" w:color="auto"/>
              <w:bottom w:val="single" w:sz="4" w:space="0" w:color="auto"/>
              <w:right w:val="single" w:sz="4" w:space="0" w:color="auto"/>
            </w:tcBorders>
            <w:hideMark/>
          </w:tcPr>
          <w:p w:rsidR="00DA5630" w:rsidRPr="00DA5630" w:rsidRDefault="00DA5630" w:rsidP="00DA5630">
            <w:pPr>
              <w:widowControl w:val="0"/>
              <w:autoSpaceDE w:val="0"/>
              <w:autoSpaceDN w:val="0"/>
              <w:adjustRightInd w:val="0"/>
              <w:spacing w:line="276" w:lineRule="auto"/>
              <w:ind w:firstLine="720"/>
              <w:jc w:val="center"/>
              <w:rPr>
                <w:sz w:val="24"/>
                <w:szCs w:val="24"/>
                <w:lang w:eastAsia="en-US"/>
              </w:rPr>
            </w:pPr>
            <w:r w:rsidRPr="00DA5630">
              <w:rPr>
                <w:sz w:val="24"/>
                <w:szCs w:val="24"/>
                <w:lang w:eastAsia="en-US"/>
              </w:rPr>
              <w:t>Наименование</w:t>
            </w:r>
          </w:p>
        </w:tc>
        <w:tc>
          <w:tcPr>
            <w:tcW w:w="5670" w:type="dxa"/>
            <w:tcBorders>
              <w:top w:val="single" w:sz="4" w:space="0" w:color="auto"/>
              <w:left w:val="single" w:sz="4" w:space="0" w:color="auto"/>
              <w:bottom w:val="single" w:sz="4" w:space="0" w:color="auto"/>
              <w:right w:val="single" w:sz="4" w:space="0" w:color="auto"/>
            </w:tcBorders>
            <w:hideMark/>
          </w:tcPr>
          <w:p w:rsidR="00DA5630" w:rsidRPr="00DA5630" w:rsidRDefault="00DA5630" w:rsidP="00DA5630">
            <w:pPr>
              <w:widowControl w:val="0"/>
              <w:autoSpaceDE w:val="0"/>
              <w:autoSpaceDN w:val="0"/>
              <w:adjustRightInd w:val="0"/>
              <w:spacing w:line="276" w:lineRule="auto"/>
              <w:ind w:firstLine="720"/>
              <w:jc w:val="center"/>
              <w:rPr>
                <w:sz w:val="24"/>
                <w:szCs w:val="24"/>
                <w:lang w:eastAsia="en-US"/>
              </w:rPr>
            </w:pPr>
            <w:r w:rsidRPr="00DA5630">
              <w:rPr>
                <w:sz w:val="24"/>
                <w:szCs w:val="24"/>
                <w:lang w:eastAsia="en-US"/>
              </w:rPr>
              <w:t>Адрес места расположения, контактный телефон, адрес электронной почты</w:t>
            </w:r>
          </w:p>
        </w:tc>
      </w:tr>
      <w:tr w:rsidR="00DA5630" w:rsidRPr="00DA5630" w:rsidTr="002C24AF">
        <w:trPr>
          <w:trHeight w:val="512"/>
        </w:trPr>
        <w:tc>
          <w:tcPr>
            <w:tcW w:w="494" w:type="dxa"/>
            <w:tcBorders>
              <w:top w:val="single" w:sz="4" w:space="0" w:color="auto"/>
              <w:left w:val="single" w:sz="4" w:space="0" w:color="auto"/>
              <w:bottom w:val="single" w:sz="4" w:space="0" w:color="auto"/>
              <w:right w:val="single" w:sz="4" w:space="0" w:color="auto"/>
            </w:tcBorders>
            <w:hideMark/>
          </w:tcPr>
          <w:p w:rsidR="00DA5630" w:rsidRPr="00DA5630" w:rsidRDefault="00DA5630" w:rsidP="00DA5630">
            <w:pPr>
              <w:widowControl w:val="0"/>
              <w:autoSpaceDE w:val="0"/>
              <w:autoSpaceDN w:val="0"/>
              <w:adjustRightInd w:val="0"/>
              <w:spacing w:line="276" w:lineRule="auto"/>
              <w:ind w:firstLine="720"/>
              <w:jc w:val="center"/>
              <w:rPr>
                <w:sz w:val="22"/>
                <w:szCs w:val="22"/>
                <w:lang w:eastAsia="en-US"/>
              </w:rPr>
            </w:pPr>
            <w:r w:rsidRPr="00DA5630">
              <w:rPr>
                <w:sz w:val="22"/>
                <w:szCs w:val="22"/>
                <w:lang w:eastAsia="en-US"/>
              </w:rPr>
              <w:t>1.</w:t>
            </w:r>
          </w:p>
        </w:tc>
        <w:tc>
          <w:tcPr>
            <w:tcW w:w="3961" w:type="dxa"/>
            <w:tcBorders>
              <w:top w:val="single" w:sz="4" w:space="0" w:color="auto"/>
              <w:left w:val="single" w:sz="4" w:space="0" w:color="auto"/>
              <w:bottom w:val="single" w:sz="4" w:space="0" w:color="auto"/>
              <w:right w:val="single" w:sz="4" w:space="0" w:color="auto"/>
            </w:tcBorders>
            <w:hideMark/>
          </w:tcPr>
          <w:p w:rsidR="00DA5630" w:rsidRPr="00DA5630" w:rsidRDefault="000764D6" w:rsidP="00DA5630">
            <w:pPr>
              <w:widowControl w:val="0"/>
              <w:autoSpaceDE w:val="0"/>
              <w:autoSpaceDN w:val="0"/>
              <w:adjustRightInd w:val="0"/>
              <w:ind w:firstLine="720"/>
              <w:jc w:val="center"/>
              <w:rPr>
                <w:sz w:val="22"/>
                <w:szCs w:val="22"/>
                <w:lang w:eastAsia="en-US"/>
              </w:rPr>
            </w:pPr>
            <w:hyperlink r:id="rId23" w:history="1">
              <w:r w:rsidR="00DA5630" w:rsidRPr="00DA5630">
                <w:rPr>
                  <w:color w:val="000000"/>
                  <w:sz w:val="22"/>
                  <w:szCs w:val="22"/>
                  <w:u w:val="single"/>
                </w:rPr>
                <w:t>ЛИПЕЦКИЙ ЦЕНТРАЛЬНЫЙ ОТДЕЛ</w:t>
              </w:r>
            </w:hyperlink>
            <w:r w:rsidR="00DA5630" w:rsidRPr="00DA5630">
              <w:rPr>
                <w:sz w:val="22"/>
                <w:szCs w:val="22"/>
              </w:rPr>
              <w:t xml:space="preserve"> МФЦ</w:t>
            </w:r>
          </w:p>
        </w:tc>
        <w:tc>
          <w:tcPr>
            <w:tcW w:w="5670" w:type="dxa"/>
            <w:tcBorders>
              <w:top w:val="single" w:sz="4" w:space="0" w:color="auto"/>
              <w:left w:val="single" w:sz="4" w:space="0" w:color="auto"/>
              <w:bottom w:val="single" w:sz="4" w:space="0" w:color="auto"/>
              <w:right w:val="single" w:sz="4" w:space="0" w:color="auto"/>
            </w:tcBorders>
            <w:hideMark/>
          </w:tcPr>
          <w:p w:rsidR="00DA5630" w:rsidRPr="00DA5630" w:rsidRDefault="00DA5630" w:rsidP="00DA5630">
            <w:pPr>
              <w:ind w:left="-284"/>
              <w:jc w:val="center"/>
              <w:rPr>
                <w:rFonts w:ascii="Times New Roman CYR" w:hAnsi="Times New Roman CYR"/>
                <w:sz w:val="22"/>
                <w:szCs w:val="22"/>
              </w:rPr>
            </w:pPr>
            <w:r w:rsidRPr="00DA5630">
              <w:rPr>
                <w:rFonts w:ascii="Times New Roman CYR" w:hAnsi="Times New Roman CYR"/>
                <w:sz w:val="22"/>
                <w:szCs w:val="22"/>
              </w:rPr>
              <w:t>398001, г. Липецк, пл. Победы, д.6а,</w:t>
            </w:r>
          </w:p>
          <w:p w:rsidR="00DA5630" w:rsidRPr="00DA5630" w:rsidRDefault="00DA5630" w:rsidP="00DA5630">
            <w:pPr>
              <w:ind w:left="-284"/>
              <w:jc w:val="center"/>
              <w:rPr>
                <w:rFonts w:ascii="Times New Roman CYR" w:hAnsi="Times New Roman CYR"/>
                <w:sz w:val="22"/>
                <w:szCs w:val="22"/>
                <w:lang w:val="en-US"/>
              </w:rPr>
            </w:pPr>
            <w:r w:rsidRPr="00DA5630">
              <w:rPr>
                <w:rFonts w:ascii="Times New Roman CYR" w:hAnsi="Times New Roman CYR"/>
                <w:sz w:val="22"/>
                <w:szCs w:val="22"/>
                <w:lang w:val="en-US"/>
              </w:rPr>
              <w:t>+7(4742) 25-77-25,  lipetsk@umfc.ru</w:t>
            </w:r>
          </w:p>
        </w:tc>
      </w:tr>
      <w:tr w:rsidR="00DA5630" w:rsidRPr="00DA5630" w:rsidTr="002C24AF">
        <w:tc>
          <w:tcPr>
            <w:tcW w:w="494" w:type="dxa"/>
            <w:tcBorders>
              <w:top w:val="single" w:sz="4" w:space="0" w:color="auto"/>
              <w:left w:val="single" w:sz="4" w:space="0" w:color="auto"/>
              <w:bottom w:val="single" w:sz="4" w:space="0" w:color="auto"/>
              <w:right w:val="single" w:sz="4" w:space="0" w:color="auto"/>
            </w:tcBorders>
            <w:hideMark/>
          </w:tcPr>
          <w:p w:rsidR="00DA5630" w:rsidRPr="00DA5630" w:rsidRDefault="00DA5630" w:rsidP="00DA5630">
            <w:pPr>
              <w:widowControl w:val="0"/>
              <w:autoSpaceDE w:val="0"/>
              <w:autoSpaceDN w:val="0"/>
              <w:adjustRightInd w:val="0"/>
              <w:spacing w:line="276" w:lineRule="auto"/>
              <w:ind w:firstLine="720"/>
              <w:jc w:val="center"/>
              <w:rPr>
                <w:sz w:val="22"/>
                <w:szCs w:val="22"/>
                <w:lang w:eastAsia="en-US"/>
              </w:rPr>
            </w:pPr>
            <w:r w:rsidRPr="00DA5630">
              <w:rPr>
                <w:sz w:val="22"/>
                <w:szCs w:val="22"/>
                <w:lang w:eastAsia="en-US"/>
              </w:rPr>
              <w:t>2.</w:t>
            </w:r>
          </w:p>
        </w:tc>
        <w:tc>
          <w:tcPr>
            <w:tcW w:w="3961" w:type="dxa"/>
            <w:tcBorders>
              <w:top w:val="single" w:sz="4" w:space="0" w:color="auto"/>
              <w:left w:val="single" w:sz="4" w:space="0" w:color="auto"/>
              <w:bottom w:val="single" w:sz="4" w:space="0" w:color="auto"/>
              <w:right w:val="single" w:sz="4" w:space="0" w:color="auto"/>
            </w:tcBorders>
            <w:hideMark/>
          </w:tcPr>
          <w:p w:rsidR="00DA5630" w:rsidRPr="00DA5630" w:rsidRDefault="000764D6" w:rsidP="00DA5630">
            <w:pPr>
              <w:widowControl w:val="0"/>
              <w:autoSpaceDE w:val="0"/>
              <w:autoSpaceDN w:val="0"/>
              <w:adjustRightInd w:val="0"/>
              <w:spacing w:line="276" w:lineRule="auto"/>
              <w:ind w:firstLine="720"/>
              <w:jc w:val="center"/>
              <w:rPr>
                <w:sz w:val="22"/>
                <w:szCs w:val="22"/>
                <w:lang w:eastAsia="en-US"/>
              </w:rPr>
            </w:pPr>
            <w:hyperlink r:id="rId24" w:history="1">
              <w:r w:rsidR="00DA5630" w:rsidRPr="00DA5630">
                <w:rPr>
                  <w:color w:val="000000"/>
                  <w:sz w:val="22"/>
                  <w:szCs w:val="22"/>
                  <w:u w:val="single"/>
                </w:rPr>
                <w:t>ЛИПЕЦКИЙ ГОРОДСКОЙ ОТДЕЛ №1</w:t>
              </w:r>
            </w:hyperlink>
            <w:r w:rsidR="00DA5630" w:rsidRPr="00DA5630">
              <w:rPr>
                <w:sz w:val="22"/>
                <w:szCs w:val="22"/>
              </w:rPr>
              <w:t xml:space="preserve"> МФЦ</w:t>
            </w:r>
          </w:p>
        </w:tc>
        <w:tc>
          <w:tcPr>
            <w:tcW w:w="5670" w:type="dxa"/>
            <w:tcBorders>
              <w:top w:val="single" w:sz="4" w:space="0" w:color="auto"/>
              <w:left w:val="single" w:sz="4" w:space="0" w:color="auto"/>
              <w:bottom w:val="single" w:sz="4" w:space="0" w:color="auto"/>
              <w:right w:val="single" w:sz="4" w:space="0" w:color="auto"/>
            </w:tcBorders>
            <w:hideMark/>
          </w:tcPr>
          <w:p w:rsidR="00DA5630" w:rsidRPr="00DA5630" w:rsidRDefault="00DA5630" w:rsidP="00DA5630">
            <w:pPr>
              <w:widowControl w:val="0"/>
              <w:autoSpaceDE w:val="0"/>
              <w:autoSpaceDN w:val="0"/>
              <w:adjustRightInd w:val="0"/>
              <w:spacing w:line="276" w:lineRule="auto"/>
              <w:ind w:firstLine="720"/>
              <w:rPr>
                <w:sz w:val="22"/>
                <w:szCs w:val="22"/>
              </w:rPr>
            </w:pPr>
            <w:r w:rsidRPr="00DA5630">
              <w:rPr>
                <w:sz w:val="22"/>
                <w:szCs w:val="22"/>
              </w:rPr>
              <w:t xml:space="preserve">   398004, г. Липецк, ул. Меркулова, д. 45А</w:t>
            </w:r>
          </w:p>
          <w:p w:rsidR="00DA5630" w:rsidRPr="00DA5630" w:rsidRDefault="00DA5630" w:rsidP="00DA5630">
            <w:pPr>
              <w:widowControl w:val="0"/>
              <w:autoSpaceDE w:val="0"/>
              <w:autoSpaceDN w:val="0"/>
              <w:adjustRightInd w:val="0"/>
              <w:spacing w:line="276" w:lineRule="auto"/>
              <w:ind w:firstLine="720"/>
              <w:rPr>
                <w:sz w:val="22"/>
                <w:szCs w:val="22"/>
              </w:rPr>
            </w:pPr>
            <w:r w:rsidRPr="00DA5630">
              <w:rPr>
                <w:sz w:val="22"/>
                <w:szCs w:val="22"/>
              </w:rPr>
              <w:t xml:space="preserve">   +7(4742) 38-83-90, </w:t>
            </w:r>
            <w:r w:rsidRPr="00DA5630">
              <w:rPr>
                <w:sz w:val="22"/>
                <w:szCs w:val="22"/>
                <w:lang w:val="en-US"/>
              </w:rPr>
              <w:t>teperika</w:t>
            </w:r>
            <w:r w:rsidRPr="00DA5630">
              <w:rPr>
                <w:sz w:val="22"/>
                <w:szCs w:val="22"/>
              </w:rPr>
              <w:t>@</w:t>
            </w:r>
            <w:r w:rsidRPr="00DA5630">
              <w:rPr>
                <w:sz w:val="22"/>
                <w:szCs w:val="22"/>
                <w:lang w:val="en-US"/>
              </w:rPr>
              <w:t>umfc</w:t>
            </w:r>
            <w:r w:rsidRPr="00DA5630">
              <w:rPr>
                <w:sz w:val="22"/>
                <w:szCs w:val="22"/>
              </w:rPr>
              <w:t>.</w:t>
            </w:r>
            <w:r w:rsidRPr="00DA5630">
              <w:rPr>
                <w:sz w:val="22"/>
                <w:szCs w:val="22"/>
                <w:lang w:val="en-US"/>
              </w:rPr>
              <w:t>ru</w:t>
            </w:r>
          </w:p>
        </w:tc>
      </w:tr>
      <w:tr w:rsidR="00DA5630" w:rsidRPr="00DA5630" w:rsidTr="002C24AF">
        <w:trPr>
          <w:trHeight w:val="718"/>
        </w:trPr>
        <w:tc>
          <w:tcPr>
            <w:tcW w:w="494" w:type="dxa"/>
            <w:tcBorders>
              <w:top w:val="single" w:sz="4" w:space="0" w:color="auto"/>
              <w:left w:val="single" w:sz="4" w:space="0" w:color="auto"/>
              <w:bottom w:val="single" w:sz="4" w:space="0" w:color="auto"/>
              <w:right w:val="single" w:sz="4" w:space="0" w:color="auto"/>
            </w:tcBorders>
            <w:hideMark/>
          </w:tcPr>
          <w:p w:rsidR="00DA5630" w:rsidRPr="00DA5630" w:rsidRDefault="00DA5630" w:rsidP="00DA5630">
            <w:pPr>
              <w:widowControl w:val="0"/>
              <w:autoSpaceDE w:val="0"/>
              <w:autoSpaceDN w:val="0"/>
              <w:adjustRightInd w:val="0"/>
              <w:spacing w:line="276" w:lineRule="auto"/>
              <w:ind w:firstLine="720"/>
              <w:jc w:val="center"/>
              <w:rPr>
                <w:sz w:val="22"/>
                <w:szCs w:val="22"/>
                <w:lang w:eastAsia="en-US"/>
              </w:rPr>
            </w:pPr>
            <w:r w:rsidRPr="00DA5630">
              <w:rPr>
                <w:sz w:val="22"/>
                <w:szCs w:val="22"/>
                <w:lang w:eastAsia="en-US"/>
              </w:rPr>
              <w:t>3.</w:t>
            </w:r>
          </w:p>
        </w:tc>
        <w:tc>
          <w:tcPr>
            <w:tcW w:w="3961" w:type="dxa"/>
            <w:tcBorders>
              <w:top w:val="single" w:sz="4" w:space="0" w:color="auto"/>
              <w:left w:val="single" w:sz="4" w:space="0" w:color="auto"/>
              <w:bottom w:val="single" w:sz="4" w:space="0" w:color="auto"/>
              <w:right w:val="single" w:sz="4" w:space="0" w:color="auto"/>
            </w:tcBorders>
            <w:hideMark/>
          </w:tcPr>
          <w:p w:rsidR="00DA5630" w:rsidRPr="00DA5630" w:rsidRDefault="000764D6" w:rsidP="00DA5630">
            <w:pPr>
              <w:widowControl w:val="0"/>
              <w:autoSpaceDE w:val="0"/>
              <w:autoSpaceDN w:val="0"/>
              <w:adjustRightInd w:val="0"/>
              <w:spacing w:line="276" w:lineRule="auto"/>
              <w:ind w:firstLine="720"/>
              <w:jc w:val="center"/>
              <w:rPr>
                <w:sz w:val="22"/>
                <w:szCs w:val="22"/>
                <w:lang w:eastAsia="en-US"/>
              </w:rPr>
            </w:pPr>
            <w:hyperlink r:id="rId25" w:history="1">
              <w:r w:rsidR="00DA5630" w:rsidRPr="00DA5630">
                <w:rPr>
                  <w:color w:val="000000"/>
                  <w:sz w:val="22"/>
                  <w:szCs w:val="22"/>
                  <w:u w:val="single"/>
                </w:rPr>
                <w:t>ЛИПЕЦКИЙ ГОРОДСКОЙ ОТДЕЛ №2</w:t>
              </w:r>
            </w:hyperlink>
            <w:r w:rsidR="00DA5630" w:rsidRPr="00DA5630">
              <w:rPr>
                <w:sz w:val="22"/>
                <w:szCs w:val="22"/>
              </w:rPr>
              <w:t xml:space="preserve"> МФЦ</w:t>
            </w:r>
          </w:p>
        </w:tc>
        <w:tc>
          <w:tcPr>
            <w:tcW w:w="5670" w:type="dxa"/>
            <w:tcBorders>
              <w:top w:val="single" w:sz="4" w:space="0" w:color="auto"/>
              <w:left w:val="single" w:sz="4" w:space="0" w:color="auto"/>
              <w:bottom w:val="single" w:sz="4" w:space="0" w:color="auto"/>
              <w:right w:val="single" w:sz="4" w:space="0" w:color="auto"/>
            </w:tcBorders>
            <w:hideMark/>
          </w:tcPr>
          <w:p w:rsidR="00DA5630" w:rsidRPr="00DA5630" w:rsidRDefault="00DA5630" w:rsidP="00DA5630">
            <w:pPr>
              <w:ind w:left="-284" w:firstLine="710"/>
              <w:rPr>
                <w:rFonts w:ascii="Times New Roman CYR" w:hAnsi="Times New Roman CYR"/>
                <w:sz w:val="22"/>
                <w:szCs w:val="22"/>
              </w:rPr>
            </w:pPr>
            <w:r w:rsidRPr="00DA5630">
              <w:rPr>
                <w:rFonts w:ascii="Times New Roman CYR" w:hAnsi="Times New Roman CYR"/>
                <w:sz w:val="22"/>
                <w:szCs w:val="22"/>
              </w:rPr>
              <w:t xml:space="preserve">        398036, г. Липецк, ул. Кривенкова, д.11а</w:t>
            </w:r>
          </w:p>
          <w:p w:rsidR="00DA5630" w:rsidRPr="00DA5630" w:rsidRDefault="00DA5630" w:rsidP="00DA5630">
            <w:pPr>
              <w:ind w:left="-284" w:firstLine="710"/>
              <w:rPr>
                <w:rFonts w:ascii="Times New Roman CYR" w:hAnsi="Times New Roman CYR"/>
                <w:sz w:val="22"/>
                <w:szCs w:val="22"/>
                <w:lang w:val="en-US" w:eastAsia="en-US"/>
              </w:rPr>
            </w:pPr>
            <w:r w:rsidRPr="00DA5630">
              <w:rPr>
                <w:rFonts w:ascii="Times New Roman CYR" w:hAnsi="Times New Roman CYR"/>
                <w:sz w:val="22"/>
                <w:szCs w:val="22"/>
              </w:rPr>
              <w:t xml:space="preserve">         </w:t>
            </w:r>
            <w:r w:rsidRPr="00DA5630">
              <w:rPr>
                <w:rFonts w:ascii="Times New Roman CYR" w:hAnsi="Times New Roman CYR"/>
                <w:sz w:val="22"/>
                <w:szCs w:val="22"/>
                <w:lang w:val="en-US"/>
              </w:rPr>
              <w:t>+7(4742) 72-72-76, krivenkova@umfc.ru</w:t>
            </w:r>
          </w:p>
        </w:tc>
      </w:tr>
      <w:tr w:rsidR="00DA5630" w:rsidRPr="00DA5630" w:rsidTr="002C24AF">
        <w:tc>
          <w:tcPr>
            <w:tcW w:w="494" w:type="dxa"/>
            <w:tcBorders>
              <w:top w:val="single" w:sz="4" w:space="0" w:color="auto"/>
              <w:left w:val="single" w:sz="4" w:space="0" w:color="auto"/>
              <w:bottom w:val="single" w:sz="4" w:space="0" w:color="auto"/>
              <w:right w:val="single" w:sz="4" w:space="0" w:color="auto"/>
            </w:tcBorders>
            <w:hideMark/>
          </w:tcPr>
          <w:p w:rsidR="00DA5630" w:rsidRPr="00DA5630" w:rsidRDefault="00DA5630" w:rsidP="00DA5630">
            <w:pPr>
              <w:widowControl w:val="0"/>
              <w:autoSpaceDE w:val="0"/>
              <w:autoSpaceDN w:val="0"/>
              <w:adjustRightInd w:val="0"/>
              <w:spacing w:line="276" w:lineRule="auto"/>
              <w:ind w:firstLine="720"/>
              <w:jc w:val="center"/>
              <w:rPr>
                <w:sz w:val="22"/>
                <w:szCs w:val="22"/>
                <w:lang w:eastAsia="en-US"/>
              </w:rPr>
            </w:pPr>
            <w:r w:rsidRPr="00DA5630">
              <w:rPr>
                <w:sz w:val="22"/>
                <w:szCs w:val="22"/>
                <w:lang w:eastAsia="en-US"/>
              </w:rPr>
              <w:t>4.</w:t>
            </w:r>
          </w:p>
        </w:tc>
        <w:tc>
          <w:tcPr>
            <w:tcW w:w="3961" w:type="dxa"/>
            <w:tcBorders>
              <w:top w:val="single" w:sz="4" w:space="0" w:color="auto"/>
              <w:left w:val="single" w:sz="4" w:space="0" w:color="auto"/>
              <w:bottom w:val="single" w:sz="4" w:space="0" w:color="auto"/>
              <w:right w:val="single" w:sz="4" w:space="0" w:color="auto"/>
            </w:tcBorders>
            <w:hideMark/>
          </w:tcPr>
          <w:p w:rsidR="00DA5630" w:rsidRPr="00DA5630" w:rsidRDefault="000764D6" w:rsidP="00DA5630">
            <w:pPr>
              <w:widowControl w:val="0"/>
              <w:autoSpaceDE w:val="0"/>
              <w:autoSpaceDN w:val="0"/>
              <w:adjustRightInd w:val="0"/>
              <w:spacing w:line="276" w:lineRule="auto"/>
              <w:ind w:firstLine="720"/>
              <w:jc w:val="center"/>
              <w:rPr>
                <w:sz w:val="22"/>
                <w:szCs w:val="22"/>
                <w:lang w:eastAsia="en-US"/>
              </w:rPr>
            </w:pPr>
            <w:hyperlink r:id="rId26" w:history="1">
              <w:r w:rsidR="00DA5630" w:rsidRPr="00DA5630">
                <w:rPr>
                  <w:color w:val="000000"/>
                  <w:sz w:val="22"/>
                  <w:szCs w:val="22"/>
                  <w:u w:val="single"/>
                </w:rPr>
                <w:t>ЛИПЕЦКИЙ ГОРОДСКОЙ ОТДЕЛ №3</w:t>
              </w:r>
            </w:hyperlink>
            <w:r w:rsidR="00DA5630" w:rsidRPr="00DA5630">
              <w:rPr>
                <w:sz w:val="22"/>
                <w:szCs w:val="22"/>
              </w:rPr>
              <w:t xml:space="preserve"> МФЦ</w:t>
            </w:r>
          </w:p>
        </w:tc>
        <w:tc>
          <w:tcPr>
            <w:tcW w:w="5670" w:type="dxa"/>
            <w:tcBorders>
              <w:top w:val="single" w:sz="4" w:space="0" w:color="auto"/>
              <w:left w:val="single" w:sz="4" w:space="0" w:color="auto"/>
              <w:bottom w:val="single" w:sz="4" w:space="0" w:color="auto"/>
              <w:right w:val="single" w:sz="4" w:space="0" w:color="auto"/>
            </w:tcBorders>
            <w:hideMark/>
          </w:tcPr>
          <w:p w:rsidR="00DA5630" w:rsidRPr="00DA5630" w:rsidRDefault="00DA5630" w:rsidP="00DA5630">
            <w:pPr>
              <w:ind w:left="-284"/>
              <w:jc w:val="center"/>
              <w:rPr>
                <w:rFonts w:ascii="Times New Roman CYR" w:hAnsi="Times New Roman CYR"/>
                <w:sz w:val="22"/>
                <w:szCs w:val="22"/>
              </w:rPr>
            </w:pPr>
            <w:r w:rsidRPr="00DA5630">
              <w:rPr>
                <w:rFonts w:ascii="Times New Roman CYR" w:hAnsi="Times New Roman CYR"/>
                <w:sz w:val="22"/>
                <w:szCs w:val="22"/>
              </w:rPr>
              <w:t xml:space="preserve">            398007, г. Липецк, ул. 40 лет Октября, д. 25</w:t>
            </w:r>
          </w:p>
          <w:p w:rsidR="00DA5630" w:rsidRPr="00DA5630" w:rsidRDefault="00DA5630" w:rsidP="00DA5630">
            <w:pPr>
              <w:ind w:left="-284" w:firstLine="710"/>
              <w:rPr>
                <w:rFonts w:ascii="Times New Roman CYR" w:hAnsi="Times New Roman CYR"/>
                <w:sz w:val="22"/>
                <w:szCs w:val="22"/>
                <w:lang w:val="en-US" w:eastAsia="en-US"/>
              </w:rPr>
            </w:pPr>
            <w:r w:rsidRPr="00DA5630">
              <w:rPr>
                <w:rFonts w:ascii="Times New Roman CYR" w:hAnsi="Times New Roman CYR"/>
                <w:sz w:val="22"/>
                <w:szCs w:val="22"/>
              </w:rPr>
              <w:t xml:space="preserve">          </w:t>
            </w:r>
            <w:r w:rsidRPr="00DA5630">
              <w:rPr>
                <w:rFonts w:ascii="Times New Roman CYR" w:hAnsi="Times New Roman CYR"/>
                <w:sz w:val="22"/>
                <w:szCs w:val="22"/>
                <w:lang w:val="en-US"/>
              </w:rPr>
              <w:t>+7(4742) 48-39-01, mfc sokol@umfc48.ru</w:t>
            </w:r>
          </w:p>
        </w:tc>
      </w:tr>
    </w:tbl>
    <w:p w:rsidR="00DA5630" w:rsidRPr="00DA5630" w:rsidRDefault="00DA5630" w:rsidP="00DA5630">
      <w:pPr>
        <w:autoSpaceDE w:val="0"/>
        <w:autoSpaceDN w:val="0"/>
        <w:adjustRightInd w:val="0"/>
        <w:ind w:firstLine="567"/>
        <w:contextualSpacing/>
        <w:jc w:val="both"/>
        <w:rPr>
          <w:rFonts w:eastAsia="Calibri"/>
          <w:szCs w:val="28"/>
          <w:lang w:eastAsia="en-US"/>
        </w:rPr>
      </w:pPr>
    </w:p>
    <w:p w:rsidR="00DA5630" w:rsidRPr="00DA5630" w:rsidRDefault="00DA5630" w:rsidP="00DA5630">
      <w:pPr>
        <w:autoSpaceDE w:val="0"/>
        <w:autoSpaceDN w:val="0"/>
        <w:adjustRightInd w:val="0"/>
        <w:ind w:firstLine="567"/>
        <w:contextualSpacing/>
        <w:jc w:val="both"/>
        <w:rPr>
          <w:rFonts w:eastAsia="Calibri"/>
          <w:szCs w:val="28"/>
          <w:lang w:eastAsia="en-US"/>
        </w:rPr>
      </w:pPr>
      <w:r w:rsidRPr="00DA5630">
        <w:rPr>
          <w:rFonts w:eastAsia="Calibri"/>
          <w:szCs w:val="28"/>
          <w:lang w:eastAsia="en-US"/>
        </w:rPr>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понедельник, среда, пятница  с 8.00 до18.00; вторник, четверг с 8.00 до 20.00; суббота с 8.00 до 14.00; воскресенье - выходной.                                                 </w:t>
      </w:r>
    </w:p>
    <w:p w:rsidR="00DA5630" w:rsidRPr="00DA5630" w:rsidRDefault="00DA5630" w:rsidP="00DA5630">
      <w:pPr>
        <w:contextualSpacing/>
        <w:jc w:val="both"/>
        <w:rPr>
          <w:rFonts w:eastAsia="Calibri"/>
          <w:szCs w:val="28"/>
          <w:lang w:eastAsia="en-US"/>
        </w:rPr>
      </w:pPr>
      <w:r w:rsidRPr="00DA5630">
        <w:rPr>
          <w:rFonts w:eastAsia="Calibri"/>
          <w:szCs w:val="28"/>
          <w:lang w:eastAsia="en-US"/>
        </w:rPr>
        <w:t xml:space="preserve">Время перерыва: без перерыва.                                                                              </w:t>
      </w:r>
    </w:p>
    <w:p w:rsidR="00DA5630" w:rsidRPr="00DA5630" w:rsidRDefault="00DA5630" w:rsidP="00DA5630">
      <w:pPr>
        <w:autoSpaceDE w:val="0"/>
        <w:autoSpaceDN w:val="0"/>
        <w:adjustRightInd w:val="0"/>
        <w:rPr>
          <w:szCs w:val="28"/>
        </w:rPr>
      </w:pPr>
    </w:p>
    <w:p w:rsidR="00DA5630" w:rsidRPr="00DA5630" w:rsidRDefault="00DA5630" w:rsidP="00DA5630">
      <w:pPr>
        <w:autoSpaceDE w:val="0"/>
        <w:autoSpaceDN w:val="0"/>
        <w:adjustRightInd w:val="0"/>
        <w:rPr>
          <w:rFonts w:ascii="Times New Roman CYR" w:hAnsi="Times New Roman CYR"/>
        </w:rPr>
      </w:pPr>
      <w:r w:rsidRPr="00DA5630">
        <w:rPr>
          <w:rFonts w:ascii="Times New Roman CYR" w:hAnsi="Times New Roman CYR"/>
          <w:szCs w:val="28"/>
        </w:rPr>
        <w:t>А.И. Ковалев</w:t>
      </w:r>
    </w:p>
    <w:p w:rsidR="00DA5630" w:rsidRPr="00DA5630" w:rsidRDefault="00DA5630" w:rsidP="00DA5630">
      <w:pPr>
        <w:ind w:firstLine="4962"/>
        <w:rPr>
          <w:rFonts w:ascii="Times New Roman CYR" w:hAnsi="Times New Roman CYR"/>
        </w:rPr>
      </w:pPr>
      <w:r w:rsidRPr="00DA5630">
        <w:rPr>
          <w:rFonts w:ascii="Times New Roman CYR" w:hAnsi="Times New Roman CYR"/>
        </w:rPr>
        <w:t>Приложение № 2</w:t>
      </w:r>
    </w:p>
    <w:p w:rsidR="00DA5630" w:rsidRPr="00DA5630" w:rsidRDefault="00DA5630" w:rsidP="00DA5630">
      <w:pPr>
        <w:ind w:firstLine="4962"/>
        <w:rPr>
          <w:rFonts w:ascii="Times New Roman CYR" w:hAnsi="Times New Roman CYR"/>
        </w:rPr>
      </w:pPr>
      <w:r w:rsidRPr="00DA5630">
        <w:rPr>
          <w:rFonts w:ascii="Times New Roman CYR" w:hAnsi="Times New Roman CYR"/>
        </w:rPr>
        <w:t>к административному регламенту</w:t>
      </w:r>
    </w:p>
    <w:p w:rsidR="00DA5630" w:rsidRPr="00DA5630" w:rsidRDefault="00DA5630" w:rsidP="00DA5630">
      <w:pPr>
        <w:ind w:firstLine="4962"/>
        <w:rPr>
          <w:rFonts w:ascii="Times New Roman CYR" w:hAnsi="Times New Roman CYR"/>
        </w:rPr>
      </w:pPr>
      <w:r w:rsidRPr="00DA5630">
        <w:rPr>
          <w:rFonts w:ascii="Times New Roman CYR" w:hAnsi="Times New Roman CYR"/>
        </w:rPr>
        <w:t>предоставления муниципальной услуги</w:t>
      </w:r>
    </w:p>
    <w:p w:rsidR="00DA5630" w:rsidRPr="00DA5630" w:rsidRDefault="00DA5630" w:rsidP="00DA5630">
      <w:pPr>
        <w:ind w:firstLine="4962"/>
        <w:rPr>
          <w:rFonts w:ascii="Times New Roman CYR" w:hAnsi="Times New Roman CYR"/>
        </w:rPr>
      </w:pPr>
      <w:r w:rsidRPr="00DA5630">
        <w:rPr>
          <w:rFonts w:ascii="Times New Roman CYR" w:hAnsi="Times New Roman CYR"/>
        </w:rPr>
        <w:t xml:space="preserve">«Предоставление разрешения на ввод     </w:t>
      </w:r>
    </w:p>
    <w:p w:rsidR="00DA5630" w:rsidRPr="00DA5630" w:rsidRDefault="00DA5630" w:rsidP="00DA5630">
      <w:pPr>
        <w:ind w:firstLine="4962"/>
        <w:rPr>
          <w:rFonts w:ascii="Times New Roman CYR" w:hAnsi="Times New Roman CYR"/>
        </w:rPr>
      </w:pPr>
      <w:r w:rsidRPr="00DA5630">
        <w:rPr>
          <w:rFonts w:ascii="Times New Roman CYR" w:hAnsi="Times New Roman CYR"/>
        </w:rPr>
        <w:t>объекта в эксплуатацию»</w:t>
      </w:r>
    </w:p>
    <w:p w:rsidR="00DA5630" w:rsidRPr="00DA5630" w:rsidRDefault="00DA5630" w:rsidP="00DA5630">
      <w:pPr>
        <w:ind w:firstLine="4962"/>
        <w:jc w:val="right"/>
        <w:rPr>
          <w:rFonts w:ascii="Times New Roman CYR" w:hAnsi="Times New Roman CYR"/>
        </w:rPr>
      </w:pPr>
    </w:p>
    <w:p w:rsidR="00DA5630" w:rsidRPr="00DA5630" w:rsidRDefault="00DA5630" w:rsidP="00DA5630">
      <w:pPr>
        <w:widowControl w:val="0"/>
        <w:autoSpaceDE w:val="0"/>
        <w:autoSpaceDN w:val="0"/>
        <w:adjustRightInd w:val="0"/>
        <w:jc w:val="center"/>
        <w:rPr>
          <w:rFonts w:ascii="Times New Roman CYR" w:hAnsi="Times New Roman CYR"/>
          <w:b/>
          <w:szCs w:val="28"/>
        </w:rPr>
      </w:pPr>
      <w:r w:rsidRPr="00DA5630">
        <w:rPr>
          <w:rFonts w:ascii="Times New Roman CYR" w:hAnsi="Times New Roman CYR"/>
          <w:b/>
          <w:szCs w:val="28"/>
        </w:rPr>
        <w:t>Форма заявления</w:t>
      </w:r>
    </w:p>
    <w:p w:rsidR="00DA5630" w:rsidRPr="00DA5630" w:rsidRDefault="00DA5630" w:rsidP="00DA5630">
      <w:pPr>
        <w:widowControl w:val="0"/>
        <w:autoSpaceDE w:val="0"/>
        <w:autoSpaceDN w:val="0"/>
        <w:adjustRightInd w:val="0"/>
        <w:jc w:val="center"/>
        <w:rPr>
          <w:rFonts w:ascii="Times New Roman CYR" w:hAnsi="Times New Roman CYR"/>
          <w:b/>
          <w:szCs w:val="28"/>
        </w:rPr>
      </w:pPr>
      <w:r w:rsidRPr="00DA5630">
        <w:rPr>
          <w:rFonts w:ascii="Times New Roman CYR" w:hAnsi="Times New Roman CYR"/>
          <w:b/>
          <w:szCs w:val="28"/>
        </w:rPr>
        <w:t xml:space="preserve"> о предоставлении разрешения на ввод объекта в эксплуатацию</w:t>
      </w:r>
    </w:p>
    <w:p w:rsidR="00DA5630" w:rsidRDefault="00DA5630" w:rsidP="00DA5630">
      <w:pPr>
        <w:widowControl w:val="0"/>
        <w:autoSpaceDE w:val="0"/>
        <w:autoSpaceDN w:val="0"/>
        <w:adjustRightInd w:val="0"/>
        <w:jc w:val="center"/>
        <w:rPr>
          <w:rFonts w:ascii="Times New Roman CYR" w:hAnsi="Times New Roman CYR"/>
          <w:b/>
          <w:szCs w:val="28"/>
        </w:rPr>
      </w:pPr>
    </w:p>
    <w:p w:rsidR="00DA5630" w:rsidRDefault="00DA5630" w:rsidP="00DA5630">
      <w:pPr>
        <w:widowControl w:val="0"/>
        <w:autoSpaceDE w:val="0"/>
        <w:autoSpaceDN w:val="0"/>
        <w:adjustRightInd w:val="0"/>
        <w:rPr>
          <w:rFonts w:ascii="Times New Roman CYR" w:hAnsi="Times New Roman CYR"/>
        </w:rPr>
      </w:pPr>
      <w:r>
        <w:rPr>
          <w:rFonts w:ascii="Times New Roman CYR" w:hAnsi="Times New Roman CYR"/>
        </w:rPr>
        <w:t xml:space="preserve"> </w:t>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sidRPr="00DA5630">
        <w:rPr>
          <w:rFonts w:ascii="Times New Roman CYR" w:hAnsi="Times New Roman CYR"/>
        </w:rPr>
        <w:t>Кому</w:t>
      </w:r>
      <w:r>
        <w:rPr>
          <w:rFonts w:ascii="Times New Roman CYR" w:hAnsi="Times New Roman CYR"/>
        </w:rPr>
        <w:t>_________________________</w:t>
      </w:r>
    </w:p>
    <w:p w:rsidR="00DA5630" w:rsidRDefault="00DA5630" w:rsidP="00DA5630">
      <w:pPr>
        <w:widowControl w:val="0"/>
        <w:autoSpaceDE w:val="0"/>
        <w:autoSpaceDN w:val="0"/>
        <w:adjustRightInd w:val="0"/>
        <w:rPr>
          <w:rFonts w:ascii="Times New Roman CYR" w:hAnsi="Times New Roman CYR"/>
          <w:b/>
          <w:szCs w:val="28"/>
        </w:rPr>
      </w:pP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r>
      <w:r>
        <w:rPr>
          <w:rFonts w:ascii="Times New Roman CYR" w:hAnsi="Times New Roman CYR"/>
        </w:rPr>
        <w:tab/>
        <w:t>______________________________</w:t>
      </w:r>
    </w:p>
    <w:p w:rsidR="00DA5630" w:rsidRDefault="00DA5630" w:rsidP="00DA5630">
      <w:pPr>
        <w:widowControl w:val="0"/>
        <w:autoSpaceDE w:val="0"/>
        <w:autoSpaceDN w:val="0"/>
        <w:adjustRightInd w:val="0"/>
        <w:rPr>
          <w:rFonts w:ascii="Times New Roman CYR" w:hAnsi="Times New Roman CYR"/>
          <w:b/>
          <w:szCs w:val="28"/>
        </w:rPr>
      </w:pPr>
      <w:r>
        <w:rPr>
          <w:rFonts w:ascii="Times New Roman CYR" w:hAnsi="Times New Roman CYR"/>
          <w:sz w:val="20"/>
        </w:rPr>
        <w:t xml:space="preserve"> </w:t>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sidRPr="00DA5630">
        <w:rPr>
          <w:rFonts w:ascii="Times New Roman CYR" w:hAnsi="Times New Roman CYR"/>
          <w:sz w:val="20"/>
        </w:rPr>
        <w:t>(наименование органа</w:t>
      </w:r>
    </w:p>
    <w:p w:rsidR="00DA5630" w:rsidRDefault="00DA5630" w:rsidP="00DA5630">
      <w:pPr>
        <w:widowControl w:val="0"/>
        <w:autoSpaceDE w:val="0"/>
        <w:autoSpaceDN w:val="0"/>
        <w:adjustRightInd w:val="0"/>
        <w:rPr>
          <w:rFonts w:ascii="Times New Roman CYR" w:hAnsi="Times New Roman CYR"/>
          <w:b/>
          <w:szCs w:val="28"/>
        </w:rPr>
      </w:pPr>
      <w:r>
        <w:rPr>
          <w:rFonts w:ascii="Times New Roman CYR" w:hAnsi="Times New Roman CYR"/>
          <w:b/>
          <w:szCs w:val="28"/>
        </w:rPr>
        <w:t xml:space="preserve"> </w:t>
      </w:r>
      <w:r>
        <w:rPr>
          <w:rFonts w:ascii="Times New Roman CYR" w:hAnsi="Times New Roman CYR"/>
          <w:b/>
          <w:szCs w:val="28"/>
        </w:rPr>
        <w:tab/>
      </w:r>
      <w:r>
        <w:rPr>
          <w:rFonts w:ascii="Times New Roman CYR" w:hAnsi="Times New Roman CYR"/>
          <w:b/>
          <w:szCs w:val="28"/>
        </w:rPr>
        <w:tab/>
      </w:r>
      <w:r>
        <w:rPr>
          <w:rFonts w:ascii="Times New Roman CYR" w:hAnsi="Times New Roman CYR"/>
          <w:b/>
          <w:szCs w:val="28"/>
        </w:rPr>
        <w:tab/>
      </w:r>
      <w:r>
        <w:rPr>
          <w:rFonts w:ascii="Times New Roman CYR" w:hAnsi="Times New Roman CYR"/>
          <w:b/>
          <w:szCs w:val="28"/>
        </w:rPr>
        <w:tab/>
      </w:r>
      <w:r>
        <w:rPr>
          <w:rFonts w:ascii="Times New Roman CYR" w:hAnsi="Times New Roman CYR"/>
          <w:b/>
          <w:szCs w:val="28"/>
        </w:rPr>
        <w:tab/>
      </w:r>
      <w:r>
        <w:rPr>
          <w:rFonts w:ascii="Times New Roman CYR" w:hAnsi="Times New Roman CYR"/>
          <w:b/>
          <w:szCs w:val="28"/>
        </w:rPr>
        <w:tab/>
      </w:r>
      <w:r>
        <w:rPr>
          <w:rFonts w:ascii="Times New Roman CYR" w:hAnsi="Times New Roman CYR"/>
          <w:b/>
          <w:szCs w:val="28"/>
        </w:rPr>
        <w:tab/>
        <w:t>_______________________________</w:t>
      </w:r>
    </w:p>
    <w:p w:rsidR="00DA5630" w:rsidRDefault="00DA5630" w:rsidP="00DA5630">
      <w:pPr>
        <w:widowControl w:val="0"/>
        <w:autoSpaceDE w:val="0"/>
        <w:autoSpaceDN w:val="0"/>
        <w:adjustRightInd w:val="0"/>
        <w:rPr>
          <w:rFonts w:ascii="Times New Roman CYR" w:hAnsi="Times New Roman CYR"/>
          <w:sz w:val="20"/>
        </w:rPr>
      </w:pPr>
      <w:r>
        <w:rPr>
          <w:rFonts w:ascii="Times New Roman CYR" w:hAnsi="Times New Roman CYR"/>
          <w:b/>
          <w:szCs w:val="28"/>
        </w:rPr>
        <w:tab/>
      </w:r>
      <w:r>
        <w:rPr>
          <w:rFonts w:ascii="Times New Roman CYR" w:hAnsi="Times New Roman CYR"/>
          <w:b/>
          <w:szCs w:val="28"/>
        </w:rPr>
        <w:tab/>
      </w:r>
      <w:r>
        <w:rPr>
          <w:rFonts w:ascii="Times New Roman CYR" w:hAnsi="Times New Roman CYR"/>
          <w:b/>
          <w:szCs w:val="28"/>
        </w:rPr>
        <w:tab/>
      </w:r>
      <w:r>
        <w:rPr>
          <w:rFonts w:ascii="Times New Roman CYR" w:hAnsi="Times New Roman CYR"/>
          <w:b/>
          <w:szCs w:val="28"/>
        </w:rPr>
        <w:tab/>
      </w:r>
      <w:r>
        <w:rPr>
          <w:rFonts w:ascii="Times New Roman CYR" w:hAnsi="Times New Roman CYR"/>
          <w:b/>
          <w:szCs w:val="28"/>
        </w:rPr>
        <w:tab/>
      </w:r>
      <w:r>
        <w:rPr>
          <w:rFonts w:ascii="Times New Roman CYR" w:hAnsi="Times New Roman CYR"/>
          <w:b/>
          <w:szCs w:val="28"/>
        </w:rPr>
        <w:tab/>
      </w:r>
      <w:r>
        <w:rPr>
          <w:rFonts w:ascii="Times New Roman CYR" w:hAnsi="Times New Roman CYR"/>
          <w:b/>
          <w:szCs w:val="28"/>
        </w:rPr>
        <w:tab/>
        <w:t xml:space="preserve">    </w:t>
      </w:r>
      <w:r w:rsidRPr="00DA5630">
        <w:rPr>
          <w:rFonts w:ascii="Times New Roman CYR" w:hAnsi="Times New Roman CYR"/>
          <w:sz w:val="20"/>
        </w:rPr>
        <w:t>предоставляющего муниципальную услугу)</w:t>
      </w:r>
    </w:p>
    <w:p w:rsidR="00DA5630" w:rsidRDefault="00DA5630" w:rsidP="00DA5630">
      <w:pPr>
        <w:widowControl w:val="0"/>
        <w:autoSpaceDE w:val="0"/>
        <w:autoSpaceDN w:val="0"/>
        <w:adjustRightInd w:val="0"/>
        <w:rPr>
          <w:rFonts w:ascii="Times New Roman CYR" w:hAnsi="Times New Roman CYR"/>
          <w:szCs w:val="28"/>
        </w:rPr>
      </w:pPr>
      <w:r>
        <w:rPr>
          <w:rFonts w:ascii="Times New Roman CYR" w:hAnsi="Times New Roman CYR"/>
          <w:sz w:val="20"/>
        </w:rPr>
        <w:t xml:space="preserve"> </w:t>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Cs w:val="28"/>
        </w:rPr>
        <w:t>________________________________</w:t>
      </w:r>
    </w:p>
    <w:p w:rsidR="00DA5630" w:rsidRDefault="00DA5630" w:rsidP="00DA5630">
      <w:pPr>
        <w:widowControl w:val="0"/>
        <w:autoSpaceDE w:val="0"/>
        <w:autoSpaceDN w:val="0"/>
        <w:adjustRightInd w:val="0"/>
        <w:rPr>
          <w:rFonts w:ascii="Times New Roman CYR" w:hAnsi="Times New Roman CYR"/>
          <w:sz w:val="20"/>
        </w:rPr>
      </w:pP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sidRPr="00DA5630">
        <w:rPr>
          <w:rFonts w:ascii="Times New Roman CYR" w:hAnsi="Times New Roman CYR"/>
          <w:sz w:val="20"/>
        </w:rPr>
        <w:t>(наименование застройщика (заявителя)):</w:t>
      </w:r>
    </w:p>
    <w:p w:rsidR="00DA5630" w:rsidRDefault="00DA5630" w:rsidP="00DA5630">
      <w:pPr>
        <w:widowControl w:val="0"/>
        <w:autoSpaceDE w:val="0"/>
        <w:autoSpaceDN w:val="0"/>
        <w:adjustRightInd w:val="0"/>
        <w:rPr>
          <w:rFonts w:ascii="Times New Roman CYR" w:hAnsi="Times New Roman CYR"/>
          <w:sz w:val="20"/>
        </w:rPr>
      </w:pP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t>______________________________________________</w:t>
      </w:r>
    </w:p>
    <w:p w:rsidR="00DA5630" w:rsidRDefault="00DA5630" w:rsidP="00DA5630">
      <w:pPr>
        <w:widowControl w:val="0"/>
        <w:autoSpaceDE w:val="0"/>
        <w:autoSpaceDN w:val="0"/>
        <w:adjustRightInd w:val="0"/>
        <w:rPr>
          <w:rFonts w:ascii="Times New Roman CYR" w:hAnsi="Times New Roman CYR"/>
          <w:sz w:val="20"/>
        </w:rPr>
      </w:pP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sidRPr="00DA5630">
        <w:rPr>
          <w:rFonts w:ascii="Times New Roman CYR" w:hAnsi="Times New Roman CYR"/>
          <w:sz w:val="20"/>
        </w:rPr>
        <w:t>фамилия, имя, отчество – для граждан, полное</w:t>
      </w:r>
    </w:p>
    <w:p w:rsidR="00DA5630" w:rsidRDefault="00DA5630" w:rsidP="00DA5630">
      <w:pPr>
        <w:widowControl w:val="0"/>
        <w:autoSpaceDE w:val="0"/>
        <w:autoSpaceDN w:val="0"/>
        <w:adjustRightInd w:val="0"/>
        <w:rPr>
          <w:rFonts w:ascii="Times New Roman CYR" w:hAnsi="Times New Roman CYR"/>
          <w:sz w:val="20"/>
        </w:rPr>
      </w:pP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sidR="00174A4D">
        <w:rPr>
          <w:rFonts w:ascii="Times New Roman CYR" w:hAnsi="Times New Roman CYR"/>
          <w:sz w:val="20"/>
        </w:rPr>
        <w:t>_______________________________________________</w:t>
      </w:r>
    </w:p>
    <w:p w:rsidR="00174A4D" w:rsidRDefault="00174A4D" w:rsidP="00DA5630">
      <w:pPr>
        <w:widowControl w:val="0"/>
        <w:autoSpaceDE w:val="0"/>
        <w:autoSpaceDN w:val="0"/>
        <w:adjustRightInd w:val="0"/>
        <w:rPr>
          <w:rFonts w:ascii="Times New Roman CYR" w:hAnsi="Times New Roman CYR"/>
          <w:sz w:val="20"/>
        </w:rPr>
      </w:pP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sidRPr="00DA5630">
        <w:rPr>
          <w:rFonts w:ascii="Times New Roman CYR" w:hAnsi="Times New Roman CYR"/>
          <w:sz w:val="20"/>
        </w:rPr>
        <w:t>наименование организации - для юридических лиц),</w:t>
      </w:r>
    </w:p>
    <w:p w:rsidR="00174A4D" w:rsidRDefault="00174A4D" w:rsidP="00DA5630">
      <w:pPr>
        <w:widowControl w:val="0"/>
        <w:autoSpaceDE w:val="0"/>
        <w:autoSpaceDN w:val="0"/>
        <w:adjustRightInd w:val="0"/>
        <w:rPr>
          <w:rFonts w:ascii="Times New Roman CYR" w:hAnsi="Times New Roman CYR"/>
          <w:sz w:val="20"/>
        </w:rPr>
      </w:pP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t>_______________________________________________</w:t>
      </w:r>
    </w:p>
    <w:p w:rsidR="0032685F" w:rsidRDefault="0032685F" w:rsidP="00DA5630">
      <w:pPr>
        <w:widowControl w:val="0"/>
        <w:autoSpaceDE w:val="0"/>
        <w:autoSpaceDN w:val="0"/>
        <w:adjustRightInd w:val="0"/>
        <w:rPr>
          <w:rFonts w:ascii="Times New Roman CYR" w:hAnsi="Times New Roman CYR"/>
          <w:sz w:val="20"/>
        </w:rPr>
      </w:pP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sidRPr="00DA5630">
        <w:rPr>
          <w:rFonts w:ascii="Times New Roman CYR" w:hAnsi="Times New Roman CYR"/>
          <w:sz w:val="20"/>
        </w:rPr>
        <w:t>его почтовый индекс и адрес,</w:t>
      </w:r>
    </w:p>
    <w:p w:rsidR="0032685F" w:rsidRDefault="0032685F" w:rsidP="00DA5630">
      <w:pPr>
        <w:widowControl w:val="0"/>
        <w:autoSpaceDE w:val="0"/>
        <w:autoSpaceDN w:val="0"/>
        <w:adjustRightInd w:val="0"/>
        <w:rPr>
          <w:rFonts w:ascii="Times New Roman CYR" w:hAnsi="Times New Roman CYR"/>
          <w:sz w:val="20"/>
        </w:rPr>
      </w:pP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t>_______________________________________________</w:t>
      </w:r>
    </w:p>
    <w:p w:rsidR="0032685F" w:rsidRPr="00DA5630" w:rsidRDefault="0032685F" w:rsidP="00DA5630">
      <w:pPr>
        <w:widowControl w:val="0"/>
        <w:autoSpaceDE w:val="0"/>
        <w:autoSpaceDN w:val="0"/>
        <w:adjustRightInd w:val="0"/>
        <w:rPr>
          <w:rFonts w:ascii="Times New Roman CYR" w:hAnsi="Times New Roman CYR"/>
          <w:szCs w:val="28"/>
        </w:rPr>
      </w:pP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sidRPr="00DA5630">
        <w:rPr>
          <w:rFonts w:ascii="Times New Roman CYR" w:hAnsi="Times New Roman CYR"/>
          <w:sz w:val="20"/>
        </w:rPr>
        <w:t>адрес электронной почты)</w:t>
      </w:r>
    </w:p>
    <w:p w:rsidR="00DA5630" w:rsidRDefault="00DA5630" w:rsidP="00DA5630">
      <w:pPr>
        <w:widowControl w:val="0"/>
        <w:autoSpaceDE w:val="0"/>
        <w:autoSpaceDN w:val="0"/>
        <w:adjustRightInd w:val="0"/>
        <w:rPr>
          <w:rFonts w:ascii="Times New Roman CYR" w:hAnsi="Times New Roman CYR"/>
          <w:sz w:val="20"/>
        </w:rPr>
      </w:pPr>
    </w:p>
    <w:p w:rsidR="00DA5630" w:rsidRPr="00DA5630" w:rsidRDefault="00DA5630" w:rsidP="00DA5630">
      <w:pPr>
        <w:widowControl w:val="0"/>
        <w:autoSpaceDE w:val="0"/>
        <w:autoSpaceDN w:val="0"/>
        <w:adjustRightInd w:val="0"/>
        <w:rPr>
          <w:rFonts w:ascii="Times New Roman CYR" w:hAnsi="Times New Roman CYR"/>
          <w:b/>
          <w:szCs w:val="28"/>
        </w:rPr>
      </w:pPr>
    </w:p>
    <w:p w:rsidR="00DA5630" w:rsidRPr="00DA5630" w:rsidRDefault="00DA5630" w:rsidP="00DA5630">
      <w:pPr>
        <w:ind w:firstLine="34"/>
        <w:jc w:val="center"/>
        <w:rPr>
          <w:rFonts w:ascii="Times New Roman CYR" w:hAnsi="Times New Roman CYR"/>
          <w:sz w:val="20"/>
        </w:rPr>
      </w:pPr>
      <w:r w:rsidRPr="00DA5630">
        <w:rPr>
          <w:rFonts w:ascii="Times New Roman CYR" w:hAnsi="Times New Roman CYR"/>
          <w:sz w:val="20"/>
        </w:rPr>
        <w:t xml:space="preserve">                                                                                                   </w:t>
      </w:r>
    </w:p>
    <w:p w:rsidR="00DA5630" w:rsidRPr="00DA5630" w:rsidRDefault="00DA5630" w:rsidP="00DA5630">
      <w:pPr>
        <w:widowControl w:val="0"/>
        <w:autoSpaceDE w:val="0"/>
        <w:autoSpaceDN w:val="0"/>
        <w:adjustRightInd w:val="0"/>
        <w:jc w:val="center"/>
        <w:rPr>
          <w:szCs w:val="28"/>
        </w:rPr>
      </w:pPr>
      <w:r w:rsidRPr="00DA5630">
        <w:rPr>
          <w:szCs w:val="28"/>
        </w:rPr>
        <w:t>Заявление</w:t>
      </w:r>
    </w:p>
    <w:p w:rsidR="00DA5630" w:rsidRPr="00DA5630" w:rsidRDefault="00DA5630" w:rsidP="00DA5630">
      <w:pPr>
        <w:widowControl w:val="0"/>
        <w:autoSpaceDE w:val="0"/>
        <w:autoSpaceDN w:val="0"/>
        <w:adjustRightInd w:val="0"/>
        <w:jc w:val="center"/>
        <w:rPr>
          <w:szCs w:val="28"/>
        </w:rPr>
      </w:pPr>
      <w:r w:rsidRPr="00DA5630">
        <w:rPr>
          <w:szCs w:val="28"/>
        </w:rPr>
        <w:t>о предоставлении разрешения на ввод объекта в эксплуатацию</w:t>
      </w:r>
    </w:p>
    <w:p w:rsidR="00DA5630" w:rsidRPr="00DA5630" w:rsidRDefault="00DA5630" w:rsidP="00DA5630">
      <w:pPr>
        <w:widowControl w:val="0"/>
        <w:autoSpaceDE w:val="0"/>
        <w:autoSpaceDN w:val="0"/>
        <w:adjustRightInd w:val="0"/>
        <w:rPr>
          <w:sz w:val="24"/>
          <w:szCs w:val="24"/>
        </w:rPr>
      </w:pPr>
    </w:p>
    <w:p w:rsidR="00DA5630" w:rsidRPr="00DA5630" w:rsidRDefault="00DA5630" w:rsidP="00DA5630">
      <w:pPr>
        <w:widowControl w:val="0"/>
        <w:autoSpaceDE w:val="0"/>
        <w:autoSpaceDN w:val="0"/>
        <w:adjustRightInd w:val="0"/>
        <w:ind w:firstLine="708"/>
        <w:jc w:val="both"/>
        <w:rPr>
          <w:sz w:val="24"/>
          <w:szCs w:val="24"/>
        </w:rPr>
      </w:pPr>
      <w:r w:rsidRPr="00DA5630">
        <w:rPr>
          <w:sz w:val="24"/>
          <w:szCs w:val="24"/>
        </w:rPr>
        <w:t>Прошу предоставить разрешение на ввод в эксплуатацию объекта капитального строительства (указывается один из перечисленных видов строительства (реконструкции):</w:t>
      </w:r>
    </w:p>
    <w:p w:rsidR="00DA5630" w:rsidRPr="00DA5630" w:rsidRDefault="00DA5630" w:rsidP="00DA5630">
      <w:pPr>
        <w:widowControl w:val="0"/>
        <w:autoSpaceDE w:val="0"/>
        <w:autoSpaceDN w:val="0"/>
        <w:adjustRightInd w:val="0"/>
        <w:ind w:firstLine="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DA5630" w:rsidRPr="00DA5630" w:rsidTr="0032685F">
        <w:trPr>
          <w:trHeight w:val="413"/>
        </w:trPr>
        <w:tc>
          <w:tcPr>
            <w:tcW w:w="9039" w:type="dxa"/>
            <w:shd w:val="clear" w:color="auto" w:fill="auto"/>
            <w:vAlign w:val="center"/>
          </w:tcPr>
          <w:p w:rsidR="00DA5630" w:rsidRPr="00DA5630" w:rsidRDefault="00DA5630" w:rsidP="00DA5630">
            <w:pPr>
              <w:autoSpaceDE w:val="0"/>
              <w:autoSpaceDN w:val="0"/>
              <w:adjustRightInd w:val="0"/>
              <w:rPr>
                <w:rFonts w:ascii="Times New Roman CYR" w:hAnsi="Times New Roman CYR"/>
                <w:lang w:val="en-US"/>
              </w:rPr>
            </w:pPr>
            <w:r w:rsidRPr="00DA5630">
              <w:rPr>
                <w:rFonts w:ascii="Times New Roman CYR" w:eastAsia="Calibri" w:hAnsi="Times New Roman CYR"/>
                <w:lang w:val="en-US" w:eastAsia="en-US"/>
              </w:rPr>
              <w:t>Строительство объекта капитального строительства</w:t>
            </w:r>
          </w:p>
        </w:tc>
        <w:tc>
          <w:tcPr>
            <w:tcW w:w="992" w:type="dxa"/>
            <w:shd w:val="clear" w:color="auto" w:fill="auto"/>
            <w:vAlign w:val="center"/>
          </w:tcPr>
          <w:p w:rsidR="00DA5630" w:rsidRPr="00DA5630" w:rsidRDefault="00DA5630" w:rsidP="00DA5630">
            <w:pPr>
              <w:widowControl w:val="0"/>
              <w:autoSpaceDE w:val="0"/>
              <w:autoSpaceDN w:val="0"/>
              <w:adjustRightInd w:val="0"/>
              <w:rPr>
                <w:sz w:val="24"/>
                <w:szCs w:val="24"/>
              </w:rPr>
            </w:pPr>
          </w:p>
        </w:tc>
      </w:tr>
      <w:tr w:rsidR="00DA5630" w:rsidRPr="00DA5630" w:rsidTr="0032685F">
        <w:trPr>
          <w:trHeight w:val="406"/>
        </w:trPr>
        <w:tc>
          <w:tcPr>
            <w:tcW w:w="9039" w:type="dxa"/>
            <w:shd w:val="clear" w:color="auto" w:fill="auto"/>
            <w:vAlign w:val="center"/>
          </w:tcPr>
          <w:p w:rsidR="00DA5630" w:rsidRPr="00DA5630" w:rsidRDefault="00DA5630" w:rsidP="00DA5630">
            <w:pPr>
              <w:autoSpaceDE w:val="0"/>
              <w:autoSpaceDN w:val="0"/>
              <w:adjustRightInd w:val="0"/>
              <w:rPr>
                <w:rFonts w:ascii="Times New Roman CYR" w:hAnsi="Times New Roman CYR"/>
                <w:lang w:val="en-US"/>
              </w:rPr>
            </w:pPr>
            <w:r w:rsidRPr="00DA5630">
              <w:rPr>
                <w:rFonts w:ascii="Times New Roman CYR" w:eastAsia="Calibri" w:hAnsi="Times New Roman CYR"/>
                <w:lang w:val="en-US" w:eastAsia="en-US"/>
              </w:rPr>
              <w:t>Реконструкция объекта капитального строительства</w:t>
            </w:r>
          </w:p>
        </w:tc>
        <w:tc>
          <w:tcPr>
            <w:tcW w:w="992" w:type="dxa"/>
            <w:shd w:val="clear" w:color="auto" w:fill="auto"/>
            <w:vAlign w:val="center"/>
          </w:tcPr>
          <w:p w:rsidR="00DA5630" w:rsidRPr="00DA5630" w:rsidRDefault="00DA5630" w:rsidP="00DA5630">
            <w:pPr>
              <w:widowControl w:val="0"/>
              <w:autoSpaceDE w:val="0"/>
              <w:autoSpaceDN w:val="0"/>
              <w:adjustRightInd w:val="0"/>
              <w:rPr>
                <w:sz w:val="24"/>
                <w:szCs w:val="24"/>
              </w:rPr>
            </w:pPr>
          </w:p>
        </w:tc>
      </w:tr>
      <w:tr w:rsidR="00DA5630" w:rsidRPr="00DA5630" w:rsidTr="0032685F">
        <w:tc>
          <w:tcPr>
            <w:tcW w:w="9039" w:type="dxa"/>
            <w:shd w:val="clear" w:color="auto" w:fill="auto"/>
            <w:vAlign w:val="center"/>
          </w:tcPr>
          <w:p w:rsidR="00DA5630" w:rsidRPr="00DA5630" w:rsidRDefault="00DA5630" w:rsidP="00DA5630">
            <w:pPr>
              <w:autoSpaceDE w:val="0"/>
              <w:autoSpaceDN w:val="0"/>
              <w:adjustRightInd w:val="0"/>
              <w:rPr>
                <w:rFonts w:ascii="Times New Roman CYR" w:hAnsi="Times New Roman CYR"/>
              </w:rPr>
            </w:pPr>
            <w:r w:rsidRPr="00DA5630">
              <w:rPr>
                <w:rFonts w:ascii="Times New Roman CYR" w:eastAsia="Calibri" w:hAnsi="Times New Roman CYR"/>
                <w:lang w:eastAsia="en-US"/>
              </w:rPr>
              <w:t>Строительство линейного объекта (объекта капитального строительства, входящего в состав линейного объекта)</w:t>
            </w:r>
          </w:p>
        </w:tc>
        <w:tc>
          <w:tcPr>
            <w:tcW w:w="992" w:type="dxa"/>
            <w:shd w:val="clear" w:color="auto" w:fill="auto"/>
            <w:vAlign w:val="center"/>
          </w:tcPr>
          <w:p w:rsidR="00DA5630" w:rsidRPr="00DA5630" w:rsidRDefault="00DA5630" w:rsidP="00DA5630">
            <w:pPr>
              <w:widowControl w:val="0"/>
              <w:autoSpaceDE w:val="0"/>
              <w:autoSpaceDN w:val="0"/>
              <w:adjustRightInd w:val="0"/>
              <w:rPr>
                <w:sz w:val="24"/>
                <w:szCs w:val="24"/>
              </w:rPr>
            </w:pPr>
          </w:p>
        </w:tc>
      </w:tr>
      <w:tr w:rsidR="00DA5630" w:rsidRPr="00DA5630" w:rsidTr="0032685F">
        <w:tc>
          <w:tcPr>
            <w:tcW w:w="9039" w:type="dxa"/>
            <w:shd w:val="clear" w:color="auto" w:fill="auto"/>
            <w:vAlign w:val="center"/>
          </w:tcPr>
          <w:p w:rsidR="00DA5630" w:rsidRPr="00DA5630" w:rsidRDefault="00DA5630" w:rsidP="00DA5630">
            <w:pPr>
              <w:autoSpaceDE w:val="0"/>
              <w:autoSpaceDN w:val="0"/>
              <w:adjustRightInd w:val="0"/>
              <w:rPr>
                <w:rFonts w:ascii="Times New Roman CYR" w:hAnsi="Times New Roman CYR"/>
              </w:rPr>
            </w:pPr>
            <w:r w:rsidRPr="00DA5630">
              <w:rPr>
                <w:rFonts w:ascii="Times New Roman CYR" w:eastAsia="Calibri" w:hAnsi="Times New Roman CYR"/>
                <w:lang w:eastAsia="en-US"/>
              </w:rPr>
              <w:t xml:space="preserve">Реконструкция линейного объекта (объекта капитального строительства, входящего в состав линейного объекта) </w:t>
            </w:r>
          </w:p>
        </w:tc>
        <w:tc>
          <w:tcPr>
            <w:tcW w:w="992" w:type="dxa"/>
            <w:shd w:val="clear" w:color="auto" w:fill="auto"/>
            <w:vAlign w:val="center"/>
          </w:tcPr>
          <w:p w:rsidR="00DA5630" w:rsidRPr="00DA5630" w:rsidRDefault="00DA5630" w:rsidP="00DA5630">
            <w:pPr>
              <w:widowControl w:val="0"/>
              <w:autoSpaceDE w:val="0"/>
              <w:autoSpaceDN w:val="0"/>
              <w:adjustRightInd w:val="0"/>
              <w:rPr>
                <w:sz w:val="24"/>
                <w:szCs w:val="24"/>
              </w:rPr>
            </w:pPr>
          </w:p>
        </w:tc>
      </w:tr>
    </w:tbl>
    <w:p w:rsidR="00DA5630" w:rsidRPr="00DA5630" w:rsidRDefault="00DA5630" w:rsidP="00DA5630">
      <w:pPr>
        <w:widowControl w:val="0"/>
        <w:autoSpaceDE w:val="0"/>
        <w:autoSpaceDN w:val="0"/>
        <w:adjustRightInd w:val="0"/>
        <w:ind w:firstLine="567"/>
        <w:rPr>
          <w:sz w:val="24"/>
          <w:szCs w:val="24"/>
        </w:rPr>
      </w:pPr>
    </w:p>
    <w:p w:rsidR="00DA5630" w:rsidRPr="00DA5630" w:rsidRDefault="00DA5630" w:rsidP="00DA5630">
      <w:pPr>
        <w:widowControl w:val="0"/>
        <w:autoSpaceDE w:val="0"/>
        <w:autoSpaceDN w:val="0"/>
        <w:adjustRightInd w:val="0"/>
        <w:jc w:val="both"/>
        <w:rPr>
          <w:sz w:val="24"/>
          <w:szCs w:val="24"/>
        </w:rPr>
      </w:pPr>
      <w:r w:rsidRPr="00DA5630">
        <w:rPr>
          <w:sz w:val="24"/>
          <w:szCs w:val="24"/>
        </w:rPr>
        <w:t xml:space="preserve">Наименование объекта капитального строительства (этапа) в соответствии с проектной документацией:_______________________________________________________________________________________________________________________________________________________. </w:t>
      </w:r>
    </w:p>
    <w:p w:rsidR="00DA5630" w:rsidRPr="00DA5630" w:rsidRDefault="00DA5630" w:rsidP="00DA5630">
      <w:pPr>
        <w:widowControl w:val="0"/>
        <w:autoSpaceDE w:val="0"/>
        <w:autoSpaceDN w:val="0"/>
        <w:adjustRightInd w:val="0"/>
        <w:jc w:val="both"/>
        <w:rPr>
          <w:sz w:val="24"/>
          <w:szCs w:val="24"/>
        </w:rPr>
      </w:pPr>
      <w:r w:rsidRPr="00DA5630">
        <w:rPr>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__________________________________________________________________________________.</w:t>
      </w:r>
    </w:p>
    <w:p w:rsidR="00DA5630" w:rsidRPr="00DA5630" w:rsidRDefault="00DA5630" w:rsidP="00DA5630">
      <w:pPr>
        <w:widowControl w:val="0"/>
        <w:autoSpaceDE w:val="0"/>
        <w:autoSpaceDN w:val="0"/>
        <w:adjustRightInd w:val="0"/>
        <w:jc w:val="both"/>
        <w:rPr>
          <w:sz w:val="24"/>
          <w:szCs w:val="24"/>
        </w:rPr>
      </w:pPr>
      <w:r w:rsidRPr="00DA5630">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строительства:____________ __________________________________________________________________________________.</w:t>
      </w:r>
    </w:p>
    <w:p w:rsidR="00DA5630" w:rsidRPr="00DA5630" w:rsidRDefault="00DA5630" w:rsidP="00DA5630">
      <w:pPr>
        <w:widowControl w:val="0"/>
        <w:autoSpaceDE w:val="0"/>
        <w:autoSpaceDN w:val="0"/>
        <w:adjustRightInd w:val="0"/>
        <w:rPr>
          <w:sz w:val="24"/>
          <w:szCs w:val="24"/>
        </w:rPr>
      </w:pPr>
      <w:r w:rsidRPr="00DA5630">
        <w:rPr>
          <w:sz w:val="24"/>
          <w:szCs w:val="24"/>
        </w:rPr>
        <w:t>Кадастровый номер реконструируемого объекта капитального</w:t>
      </w:r>
    </w:p>
    <w:p w:rsidR="00DA5630" w:rsidRPr="00DA5630" w:rsidRDefault="00DA5630" w:rsidP="00DA5630">
      <w:pPr>
        <w:widowControl w:val="0"/>
        <w:autoSpaceDE w:val="0"/>
        <w:autoSpaceDN w:val="0"/>
        <w:adjustRightInd w:val="0"/>
        <w:rPr>
          <w:sz w:val="24"/>
          <w:szCs w:val="24"/>
        </w:rPr>
      </w:pPr>
      <w:r w:rsidRPr="00DA5630">
        <w:rPr>
          <w:sz w:val="24"/>
          <w:szCs w:val="24"/>
        </w:rPr>
        <w:t xml:space="preserve"> строительства_____________________________________________________________________   </w:t>
      </w:r>
    </w:p>
    <w:p w:rsidR="00DA5630" w:rsidRPr="00DA5630" w:rsidRDefault="00DA5630" w:rsidP="00DA5630">
      <w:pPr>
        <w:widowControl w:val="0"/>
        <w:autoSpaceDE w:val="0"/>
        <w:autoSpaceDN w:val="0"/>
        <w:adjustRightInd w:val="0"/>
        <w:rPr>
          <w:sz w:val="24"/>
          <w:szCs w:val="24"/>
        </w:rPr>
      </w:pPr>
      <w:r w:rsidRPr="00DA5630">
        <w:rPr>
          <w:sz w:val="24"/>
          <w:szCs w:val="24"/>
        </w:rPr>
        <w:t>Общая площадь объекта капитального строительства: ______________________________ кв. м.</w:t>
      </w:r>
    </w:p>
    <w:p w:rsidR="00DA5630" w:rsidRPr="00DA5630" w:rsidRDefault="00DA5630" w:rsidP="00DA5630">
      <w:pPr>
        <w:widowControl w:val="0"/>
        <w:autoSpaceDE w:val="0"/>
        <w:autoSpaceDN w:val="0"/>
        <w:adjustRightInd w:val="0"/>
        <w:rPr>
          <w:sz w:val="24"/>
          <w:szCs w:val="24"/>
        </w:rPr>
      </w:pPr>
      <w:r w:rsidRPr="00DA5630">
        <w:rPr>
          <w:sz w:val="24"/>
          <w:szCs w:val="24"/>
        </w:rPr>
        <w:t>Строительный объем, всего: _________ куб.м., в том числе надземной части: __________ куб.м.</w:t>
      </w:r>
    </w:p>
    <w:p w:rsidR="00DA5630" w:rsidRPr="00DA5630" w:rsidRDefault="00DA5630" w:rsidP="00DA5630">
      <w:pPr>
        <w:widowControl w:val="0"/>
        <w:autoSpaceDE w:val="0"/>
        <w:autoSpaceDN w:val="0"/>
        <w:adjustRightInd w:val="0"/>
        <w:rPr>
          <w:sz w:val="24"/>
          <w:szCs w:val="24"/>
        </w:rPr>
      </w:pPr>
      <w:r w:rsidRPr="00DA5630">
        <w:rPr>
          <w:sz w:val="24"/>
          <w:szCs w:val="24"/>
        </w:rPr>
        <w:t>Протяженность (для линейных объектов): ________ м.</w:t>
      </w:r>
    </w:p>
    <w:p w:rsidR="00DA5630" w:rsidRPr="00DA5630" w:rsidRDefault="00DA5630" w:rsidP="00DA5630">
      <w:pPr>
        <w:widowControl w:val="0"/>
        <w:autoSpaceDE w:val="0"/>
        <w:autoSpaceDN w:val="0"/>
        <w:adjustRightInd w:val="0"/>
        <w:rPr>
          <w:sz w:val="24"/>
          <w:szCs w:val="24"/>
        </w:rPr>
      </w:pPr>
    </w:p>
    <w:p w:rsidR="00DA5630" w:rsidRPr="00DA5630" w:rsidRDefault="00DA5630" w:rsidP="00DA5630">
      <w:pPr>
        <w:widowControl w:val="0"/>
        <w:autoSpaceDE w:val="0"/>
        <w:autoSpaceDN w:val="0"/>
        <w:adjustRightInd w:val="0"/>
        <w:rPr>
          <w:sz w:val="24"/>
          <w:szCs w:val="24"/>
        </w:rPr>
      </w:pPr>
      <w:r w:rsidRPr="00DA5630">
        <w:rPr>
          <w:sz w:val="24"/>
          <w:szCs w:val="24"/>
        </w:rPr>
        <w:t>Адрес (местоположение) объекта: ____________________________________________________</w:t>
      </w:r>
    </w:p>
    <w:p w:rsidR="00DA5630" w:rsidRPr="00DA5630" w:rsidRDefault="00DA5630" w:rsidP="00DA5630">
      <w:pPr>
        <w:widowControl w:val="0"/>
        <w:autoSpaceDE w:val="0"/>
        <w:autoSpaceDN w:val="0"/>
        <w:adjustRightInd w:val="0"/>
        <w:rPr>
          <w:sz w:val="24"/>
          <w:szCs w:val="24"/>
        </w:rPr>
      </w:pPr>
      <w:r w:rsidRPr="00DA5630">
        <w:rPr>
          <w:sz w:val="24"/>
          <w:szCs w:val="24"/>
        </w:rPr>
        <w:t>__________________________________________________________________________________</w:t>
      </w:r>
    </w:p>
    <w:p w:rsidR="00DA5630" w:rsidRPr="00DA5630" w:rsidRDefault="00DA5630" w:rsidP="00DA5630">
      <w:pPr>
        <w:widowControl w:val="0"/>
        <w:autoSpaceDE w:val="0"/>
        <w:autoSpaceDN w:val="0"/>
        <w:adjustRightInd w:val="0"/>
        <w:rPr>
          <w:sz w:val="24"/>
          <w:szCs w:val="24"/>
        </w:rPr>
      </w:pPr>
    </w:p>
    <w:p w:rsidR="00DA5630" w:rsidRPr="00DA5630" w:rsidRDefault="00DA5630" w:rsidP="00DA5630">
      <w:pPr>
        <w:autoSpaceDE w:val="0"/>
        <w:autoSpaceDN w:val="0"/>
        <w:adjustRightInd w:val="0"/>
        <w:rPr>
          <w:rFonts w:ascii="Times New Roman CYR" w:hAnsi="Times New Roman CYR"/>
        </w:rPr>
      </w:pPr>
      <w:r w:rsidRPr="00DA5630">
        <w:rPr>
          <w:rFonts w:ascii="Times New Roman CYR" w:hAnsi="Times New Roman CYR"/>
          <w:sz w:val="24"/>
          <w:szCs w:val="24"/>
        </w:rPr>
        <w:t>Технический план объекта</w:t>
      </w:r>
      <w:r w:rsidRPr="00DA5630">
        <w:rPr>
          <w:rFonts w:ascii="Times New Roman CYR" w:hAnsi="Times New Roman CYR"/>
        </w:rPr>
        <w:t xml:space="preserve"> ______________________________________________________________________</w:t>
      </w:r>
    </w:p>
    <w:p w:rsidR="00DA5630" w:rsidRPr="00DA5630" w:rsidRDefault="00DA5630" w:rsidP="00DA5630">
      <w:pPr>
        <w:autoSpaceDE w:val="0"/>
        <w:autoSpaceDN w:val="0"/>
        <w:adjustRightInd w:val="0"/>
        <w:rPr>
          <w:rFonts w:ascii="Times New Roman CYR" w:hAnsi="Times New Roman CYR"/>
          <w:sz w:val="20"/>
        </w:rPr>
      </w:pPr>
      <w:r w:rsidRPr="00DA5630">
        <w:rPr>
          <w:rFonts w:ascii="Times New Roman CYR" w:hAnsi="Times New Roman CYR"/>
        </w:rPr>
        <w:t xml:space="preserve">                       </w:t>
      </w:r>
      <w:r w:rsidRPr="00DA5630">
        <w:rPr>
          <w:rFonts w:ascii="Times New Roman CYR" w:hAnsi="Times New Roman CYR"/>
          <w:sz w:val="20"/>
        </w:rPr>
        <w:t xml:space="preserve">(дата подготовки технического плана, ФИО кадастрового инженера, номер, </w:t>
      </w:r>
    </w:p>
    <w:p w:rsidR="00DA5630" w:rsidRPr="00DA5630" w:rsidRDefault="00DA5630" w:rsidP="00DA5630">
      <w:pPr>
        <w:autoSpaceDE w:val="0"/>
        <w:autoSpaceDN w:val="0"/>
        <w:adjustRightInd w:val="0"/>
        <w:rPr>
          <w:rFonts w:ascii="Times New Roman CYR" w:hAnsi="Times New Roman CYR"/>
        </w:rPr>
      </w:pPr>
      <w:r w:rsidRPr="00DA5630">
        <w:rPr>
          <w:rFonts w:ascii="Times New Roman CYR" w:hAnsi="Times New Roman CYR"/>
        </w:rPr>
        <w:t>______________________________________________________________________</w:t>
      </w:r>
    </w:p>
    <w:p w:rsidR="00DA5630" w:rsidRPr="00DA5630" w:rsidRDefault="00DA5630" w:rsidP="00DA5630">
      <w:pPr>
        <w:autoSpaceDE w:val="0"/>
        <w:autoSpaceDN w:val="0"/>
        <w:adjustRightInd w:val="0"/>
        <w:jc w:val="center"/>
        <w:rPr>
          <w:rFonts w:ascii="Times New Roman CYR" w:hAnsi="Times New Roman CYR"/>
          <w:sz w:val="20"/>
        </w:rPr>
      </w:pPr>
      <w:r w:rsidRPr="00DA5630">
        <w:rPr>
          <w:rFonts w:ascii="Times New Roman CYR" w:hAnsi="Times New Roman CYR"/>
          <w:sz w:val="20"/>
        </w:rPr>
        <w:t>дата выдачи квалификационного аттестата кадастрового инженера, орган исполнительной власти РФ выдавший</w:t>
      </w:r>
    </w:p>
    <w:p w:rsidR="00DA5630" w:rsidRPr="00DA5630" w:rsidRDefault="00DA5630" w:rsidP="00DA5630">
      <w:pPr>
        <w:autoSpaceDE w:val="0"/>
        <w:autoSpaceDN w:val="0"/>
        <w:adjustRightInd w:val="0"/>
        <w:rPr>
          <w:rFonts w:ascii="Times New Roman CYR" w:hAnsi="Times New Roman CYR"/>
        </w:rPr>
      </w:pPr>
      <w:r w:rsidRPr="00DA5630">
        <w:rPr>
          <w:rFonts w:ascii="Times New Roman CYR" w:hAnsi="Times New Roman CYR"/>
        </w:rPr>
        <w:t>______________________________________________________________________</w:t>
      </w:r>
    </w:p>
    <w:p w:rsidR="00DA5630" w:rsidRPr="00DA5630" w:rsidRDefault="00DA5630" w:rsidP="00DA5630">
      <w:pPr>
        <w:autoSpaceDE w:val="0"/>
        <w:autoSpaceDN w:val="0"/>
        <w:adjustRightInd w:val="0"/>
        <w:jc w:val="center"/>
        <w:rPr>
          <w:rFonts w:ascii="Times New Roman CYR" w:hAnsi="Times New Roman CYR"/>
          <w:sz w:val="20"/>
        </w:rPr>
      </w:pPr>
      <w:r w:rsidRPr="00DA5630">
        <w:rPr>
          <w:rFonts w:ascii="Times New Roman CYR" w:hAnsi="Times New Roman CYR"/>
          <w:sz w:val="20"/>
        </w:rPr>
        <w:t>квалификационный аттестат, дата внесения сведений о кадастровом инженере</w:t>
      </w:r>
    </w:p>
    <w:p w:rsidR="00DA5630" w:rsidRPr="00DA5630" w:rsidRDefault="00DA5630" w:rsidP="00DA5630">
      <w:pPr>
        <w:autoSpaceDE w:val="0"/>
        <w:autoSpaceDN w:val="0"/>
        <w:adjustRightInd w:val="0"/>
        <w:rPr>
          <w:rFonts w:ascii="Times New Roman CYR" w:hAnsi="Times New Roman CYR"/>
        </w:rPr>
      </w:pPr>
      <w:r w:rsidRPr="00DA5630">
        <w:rPr>
          <w:rFonts w:ascii="Times New Roman CYR" w:hAnsi="Times New Roman CYR"/>
        </w:rPr>
        <w:t>______________________________________________________________________</w:t>
      </w:r>
    </w:p>
    <w:p w:rsidR="00DA5630" w:rsidRPr="00DA5630" w:rsidRDefault="00DA5630" w:rsidP="00DA5630">
      <w:pPr>
        <w:autoSpaceDE w:val="0"/>
        <w:autoSpaceDN w:val="0"/>
        <w:adjustRightInd w:val="0"/>
        <w:jc w:val="center"/>
        <w:rPr>
          <w:rFonts w:ascii="Times New Roman CYR" w:hAnsi="Times New Roman CYR"/>
          <w:sz w:val="20"/>
        </w:rPr>
      </w:pPr>
      <w:r w:rsidRPr="00DA5630">
        <w:rPr>
          <w:rFonts w:ascii="Times New Roman CYR" w:hAnsi="Times New Roman CYR"/>
          <w:sz w:val="20"/>
        </w:rPr>
        <w:t>в государственный реестр кадастровых инженеров)</w:t>
      </w:r>
    </w:p>
    <w:p w:rsidR="00DA5630" w:rsidRPr="00DA5630" w:rsidRDefault="00DA5630" w:rsidP="00DA5630">
      <w:pPr>
        <w:widowControl w:val="0"/>
        <w:autoSpaceDE w:val="0"/>
        <w:autoSpaceDN w:val="0"/>
        <w:adjustRightInd w:val="0"/>
        <w:rPr>
          <w:sz w:val="24"/>
          <w:szCs w:val="24"/>
        </w:rPr>
      </w:pPr>
    </w:p>
    <w:p w:rsidR="00DA5630" w:rsidRPr="00DA5630" w:rsidRDefault="00DA5630" w:rsidP="00DA5630">
      <w:pPr>
        <w:rPr>
          <w:rFonts w:ascii="Times New Roman CYR" w:hAnsi="Times New Roman CYR"/>
        </w:rPr>
      </w:pPr>
      <w:r w:rsidRPr="00DA5630">
        <w:rPr>
          <w:rFonts w:ascii="Times New Roman CYR" w:hAnsi="Times New Roman CYR"/>
          <w:sz w:val="24"/>
          <w:szCs w:val="24"/>
        </w:rPr>
        <w:t>Строительство (реконструкция) осуществлялось подрядным  способом _____________________</w:t>
      </w:r>
      <w:r w:rsidRPr="00DA5630">
        <w:rPr>
          <w:rFonts w:ascii="Times New Roman CYR" w:hAnsi="Times New Roman CYR"/>
        </w:rPr>
        <w:t xml:space="preserve">  </w:t>
      </w:r>
    </w:p>
    <w:p w:rsidR="00DA5630" w:rsidRPr="00DA5630" w:rsidRDefault="00DA5630" w:rsidP="00DA5630">
      <w:pPr>
        <w:rPr>
          <w:rFonts w:ascii="Times New Roman CYR" w:hAnsi="Times New Roman CYR"/>
          <w:sz w:val="20"/>
        </w:rPr>
      </w:pPr>
      <w:r w:rsidRPr="00DA5630">
        <w:rPr>
          <w:rFonts w:ascii="Times New Roman CYR" w:hAnsi="Times New Roman CYR"/>
        </w:rPr>
        <w:t xml:space="preserve">                                                                                                                  </w:t>
      </w:r>
      <w:r w:rsidRPr="00DA5630">
        <w:rPr>
          <w:rFonts w:ascii="Times New Roman CYR" w:hAnsi="Times New Roman CYR"/>
          <w:sz w:val="20"/>
        </w:rPr>
        <w:t>(наименование лица, ___________________________________________________________________________________________________</w:t>
      </w:r>
    </w:p>
    <w:p w:rsidR="00DA5630" w:rsidRPr="00DA5630" w:rsidRDefault="00DA5630" w:rsidP="00DA5630">
      <w:pPr>
        <w:rPr>
          <w:rFonts w:ascii="Times New Roman CYR" w:hAnsi="Times New Roman CYR"/>
          <w:sz w:val="20"/>
        </w:rPr>
      </w:pPr>
      <w:r w:rsidRPr="00DA5630">
        <w:rPr>
          <w:rFonts w:ascii="Times New Roman CYR" w:hAnsi="Times New Roman CYR"/>
          <w:sz w:val="20"/>
        </w:rPr>
        <w:t>осуществлявшего строительство, адрес,  Ф.И.О. руководителя и номер контактного телефона)</w:t>
      </w:r>
      <w:r w:rsidRPr="00DA5630">
        <w:rPr>
          <w:rFonts w:ascii="Times New Roman CYR" w:hAnsi="Times New Roman CYR"/>
          <w:lang w:val="en-US"/>
        </w:rPr>
        <w:t> </w:t>
      </w:r>
      <w:r w:rsidRPr="00DA5630">
        <w:rPr>
          <w:rFonts w:ascii="Times New Roman CYR" w:hAnsi="Times New Roman CYR"/>
        </w:rPr>
        <w:t xml:space="preserve">                        </w:t>
      </w:r>
      <w:r w:rsidRPr="00DA5630">
        <w:rPr>
          <w:rFonts w:ascii="Times New Roman CYR" w:hAnsi="Times New Roman CYR"/>
          <w:sz w:val="20"/>
        </w:rPr>
        <w:t xml:space="preserve">                           </w:t>
      </w:r>
    </w:p>
    <w:p w:rsidR="00DA5630" w:rsidRPr="00DA5630" w:rsidRDefault="00DA5630" w:rsidP="00DA5630">
      <w:pPr>
        <w:ind w:firstLine="540"/>
        <w:jc w:val="both"/>
        <w:rPr>
          <w:rFonts w:ascii="Times New Roman CYR" w:hAnsi="Times New Roman CYR"/>
          <w:sz w:val="24"/>
          <w:szCs w:val="24"/>
        </w:rPr>
      </w:pPr>
    </w:p>
    <w:p w:rsidR="00DA5630" w:rsidRPr="00DA5630" w:rsidRDefault="00DA5630" w:rsidP="00DA5630">
      <w:pPr>
        <w:rPr>
          <w:rFonts w:ascii="Times New Roman CYR" w:hAnsi="Times New Roman CYR"/>
        </w:rPr>
      </w:pPr>
      <w:r w:rsidRPr="00DA5630">
        <w:rPr>
          <w:rFonts w:ascii="Times New Roman CYR" w:hAnsi="Times New Roman CYR"/>
          <w:sz w:val="24"/>
          <w:szCs w:val="24"/>
        </w:rPr>
        <w:t>Строительный контроль  осуществлялся</w:t>
      </w:r>
      <w:r w:rsidRPr="00DA5630">
        <w:rPr>
          <w:rFonts w:ascii="Times New Roman CYR" w:hAnsi="Times New Roman CYR"/>
        </w:rPr>
        <w:t xml:space="preserve"> _______________________________________</w:t>
      </w:r>
    </w:p>
    <w:p w:rsidR="00DA5630" w:rsidRPr="00DA5630" w:rsidRDefault="00DA5630" w:rsidP="00DA5630">
      <w:pPr>
        <w:rPr>
          <w:rFonts w:ascii="Times New Roman CYR" w:hAnsi="Times New Roman CYR"/>
        </w:rPr>
      </w:pPr>
      <w:r w:rsidRPr="00DA5630">
        <w:rPr>
          <w:rFonts w:ascii="Times New Roman CYR" w:hAnsi="Times New Roman CYR"/>
          <w:sz w:val="20"/>
        </w:rPr>
        <w:t xml:space="preserve">                                                                                             (наименование лица,</w:t>
      </w:r>
      <w:r w:rsidRPr="00DA5630">
        <w:rPr>
          <w:rFonts w:ascii="Times New Roman CYR" w:hAnsi="Times New Roman CYR"/>
        </w:rPr>
        <w:t xml:space="preserve"> </w:t>
      </w:r>
      <w:r w:rsidRPr="00DA5630">
        <w:rPr>
          <w:rFonts w:ascii="Times New Roman CYR" w:hAnsi="Times New Roman CYR"/>
          <w:sz w:val="20"/>
        </w:rPr>
        <w:t xml:space="preserve">осуществляющего строительный </w:t>
      </w:r>
    </w:p>
    <w:p w:rsidR="00DA5630" w:rsidRPr="00DA5630" w:rsidRDefault="00DA5630" w:rsidP="00DA5630">
      <w:pPr>
        <w:jc w:val="both"/>
        <w:rPr>
          <w:rFonts w:ascii="Times New Roman CYR" w:hAnsi="Times New Roman CYR"/>
        </w:rPr>
      </w:pPr>
      <w:r w:rsidRPr="00DA5630">
        <w:rPr>
          <w:rFonts w:ascii="Times New Roman CYR" w:hAnsi="Times New Roman CYR"/>
        </w:rPr>
        <w:t>______________________________________________________________________</w:t>
      </w:r>
    </w:p>
    <w:p w:rsidR="00DA5630" w:rsidRPr="00DA5630" w:rsidRDefault="00DA5630" w:rsidP="00DA5630">
      <w:pPr>
        <w:rPr>
          <w:rFonts w:ascii="Times New Roman CYR" w:hAnsi="Times New Roman CYR"/>
          <w:sz w:val="20"/>
        </w:rPr>
      </w:pPr>
      <w:r w:rsidRPr="00DA5630">
        <w:rPr>
          <w:rFonts w:ascii="Times New Roman CYR" w:hAnsi="Times New Roman CYR"/>
          <w:sz w:val="20"/>
        </w:rPr>
        <w:t>контроль, Ф.И.О. руководителя, адрес и номер контактного телефона)</w:t>
      </w:r>
    </w:p>
    <w:p w:rsidR="00DA5630" w:rsidRPr="00DA5630" w:rsidRDefault="00DA5630" w:rsidP="00DA5630">
      <w:pPr>
        <w:rPr>
          <w:rFonts w:ascii="Times New Roman CYR" w:hAnsi="Times New Roman CYR"/>
          <w:sz w:val="20"/>
        </w:rPr>
      </w:pPr>
    </w:p>
    <w:p w:rsidR="00DA5630" w:rsidRPr="00DA5630" w:rsidRDefault="00DA5630" w:rsidP="00DA5630">
      <w:pPr>
        <w:rPr>
          <w:rFonts w:ascii="Times New Roman CYR" w:hAnsi="Times New Roman CYR"/>
          <w:sz w:val="24"/>
          <w:szCs w:val="24"/>
        </w:rPr>
      </w:pPr>
      <w:r w:rsidRPr="00DA5630">
        <w:rPr>
          <w:rFonts w:ascii="Times New Roman CYR" w:hAnsi="Times New Roman CYR"/>
          <w:sz w:val="24"/>
          <w:szCs w:val="24"/>
        </w:rPr>
        <w:t>Приложение:</w:t>
      </w:r>
      <w:r w:rsidRPr="00DA5630">
        <w:rPr>
          <w:rFonts w:ascii="Times New Roman CYR" w:hAnsi="Times New Roman CYR"/>
        </w:rPr>
        <w:t xml:space="preserve"> ______________________________________________________________________</w:t>
      </w:r>
    </w:p>
    <w:p w:rsidR="00DA5630" w:rsidRPr="00DA5630" w:rsidRDefault="00DA5630" w:rsidP="00DA5630">
      <w:pPr>
        <w:rPr>
          <w:rFonts w:ascii="Times New Roman CYR" w:hAnsi="Times New Roman CYR"/>
          <w:sz w:val="20"/>
          <w:szCs w:val="28"/>
        </w:rPr>
      </w:pPr>
      <w:r w:rsidRPr="00DA5630">
        <w:rPr>
          <w:rFonts w:ascii="Times New Roman CYR" w:hAnsi="Times New Roman CYR"/>
          <w:sz w:val="20"/>
          <w:szCs w:val="28"/>
        </w:rPr>
        <w:t>___________________________________________________________________________________________________</w:t>
      </w:r>
    </w:p>
    <w:p w:rsidR="00DA5630" w:rsidRPr="00DA5630" w:rsidRDefault="00DA5630" w:rsidP="00DA5630">
      <w:pPr>
        <w:widowControl w:val="0"/>
        <w:autoSpaceDE w:val="0"/>
        <w:autoSpaceDN w:val="0"/>
        <w:adjustRightInd w:val="0"/>
        <w:ind w:firstLine="567"/>
        <w:rPr>
          <w:sz w:val="24"/>
          <w:szCs w:val="24"/>
        </w:rPr>
      </w:pPr>
    </w:p>
    <w:p w:rsidR="00DA5630" w:rsidRPr="00DA5630" w:rsidRDefault="00DA5630" w:rsidP="00DA5630">
      <w:pPr>
        <w:autoSpaceDE w:val="0"/>
        <w:autoSpaceDN w:val="0"/>
        <w:adjustRightInd w:val="0"/>
        <w:ind w:firstLine="567"/>
        <w:rPr>
          <w:sz w:val="24"/>
          <w:szCs w:val="24"/>
        </w:rPr>
      </w:pPr>
      <w:r w:rsidRPr="00DA5630">
        <w:rPr>
          <w:rFonts w:ascii="Times New Roman CYR" w:hAnsi="Times New Roman CYR"/>
          <w:sz w:val="24"/>
          <w:szCs w:val="24"/>
        </w:rPr>
        <w:t>Результат предоставления муниципальной услуги прошу выдать (направить) мне:</w:t>
      </w:r>
    </w:p>
    <w:p w:rsidR="00DA5630" w:rsidRPr="00DA5630" w:rsidRDefault="00DA5630" w:rsidP="00DA5630">
      <w:pPr>
        <w:rPr>
          <w:rFonts w:ascii="Times New Roman CYR" w:hAnsi="Times New Roman CYR"/>
          <w:sz w:val="24"/>
          <w:szCs w:val="24"/>
        </w:rPr>
      </w:pPr>
      <w:r w:rsidRPr="00DA5630">
        <w:rPr>
          <w:rFonts w:ascii="Times New Roman CYR" w:hAnsi="Times New Roman CYR"/>
          <w:sz w:val="24"/>
          <w:szCs w:val="24"/>
        </w:rPr>
        <w:t xml:space="preserve">       </w:t>
      </w:r>
    </w:p>
    <w:p w:rsidR="00DA5630" w:rsidRPr="00DA5630" w:rsidRDefault="00C46538" w:rsidP="00DA5630">
      <w:pPr>
        <w:rPr>
          <w:rFonts w:ascii="Times New Roman CYR" w:hAnsi="Times New Roman CYR"/>
          <w:sz w:val="24"/>
          <w:szCs w:val="24"/>
        </w:rPr>
      </w:pPr>
      <w:r>
        <w:rPr>
          <w:rFonts w:ascii="Times New Roman CYR" w:hAnsi="Times New Roman CYR"/>
          <w:noProof/>
          <w:sz w:val="24"/>
          <w:szCs w:val="24"/>
        </w:rPr>
        <mc:AlternateContent>
          <mc:Choice Requires="wps">
            <w:drawing>
              <wp:anchor distT="0" distB="0" distL="114300" distR="114300" simplePos="0" relativeHeight="251678720" behindDoc="0" locked="0" layoutInCell="1" allowOverlap="1">
                <wp:simplePos x="0" y="0"/>
                <wp:positionH relativeFrom="column">
                  <wp:posOffset>4445</wp:posOffset>
                </wp:positionH>
                <wp:positionV relativeFrom="paragraph">
                  <wp:posOffset>4445</wp:posOffset>
                </wp:positionV>
                <wp:extent cx="180975" cy="200025"/>
                <wp:effectExtent l="19050" t="13970" r="19050" b="14605"/>
                <wp:wrapNone/>
                <wp:docPr id="14"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2000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5pt;margin-top:.35pt;width:14.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" strokeweight="2pt">
                <v:path arrowok="t"/>
              </v:rect>
            </w:pict>
          </mc:Fallback>
        </mc:AlternateContent>
      </w:r>
      <w:r w:rsidR="00DA5630" w:rsidRPr="00DA5630">
        <w:rPr>
          <w:rFonts w:ascii="Times New Roman CYR" w:hAnsi="Times New Roman CYR"/>
          <w:sz w:val="24"/>
          <w:szCs w:val="24"/>
        </w:rPr>
        <w:t xml:space="preserve">       лично в органе, предоставляющем муниципальную услугу по месту представления   </w:t>
      </w:r>
    </w:p>
    <w:p w:rsidR="00DA5630" w:rsidRPr="00DA5630" w:rsidRDefault="00DA5630" w:rsidP="00DA5630">
      <w:pPr>
        <w:rPr>
          <w:rFonts w:ascii="Times New Roman CYR" w:hAnsi="Times New Roman CYR"/>
          <w:sz w:val="24"/>
          <w:szCs w:val="24"/>
        </w:rPr>
      </w:pPr>
      <w:r w:rsidRPr="00DA5630">
        <w:rPr>
          <w:rFonts w:ascii="Times New Roman CYR" w:hAnsi="Times New Roman CYR"/>
          <w:sz w:val="24"/>
          <w:szCs w:val="24"/>
        </w:rPr>
        <w:t xml:space="preserve">       документов;</w:t>
      </w:r>
    </w:p>
    <w:p w:rsidR="00DA5630" w:rsidRPr="00DA5630" w:rsidRDefault="00DA5630" w:rsidP="00DA5630">
      <w:pPr>
        <w:rPr>
          <w:rFonts w:ascii="Times New Roman CYR" w:hAnsi="Times New Roman CYR"/>
          <w:sz w:val="24"/>
          <w:szCs w:val="24"/>
        </w:rPr>
      </w:pPr>
    </w:p>
    <w:p w:rsidR="00DA5630" w:rsidRPr="00DA5630" w:rsidRDefault="00C46538" w:rsidP="00DA5630">
      <w:pPr>
        <w:rPr>
          <w:rFonts w:ascii="Times New Roman CYR" w:hAnsi="Times New Roman CYR"/>
          <w:sz w:val="24"/>
          <w:szCs w:val="24"/>
        </w:rPr>
      </w:pPr>
      <w:r>
        <w:rPr>
          <w:rFonts w:ascii="Times New Roman CYR" w:hAnsi="Times New Roman CYR"/>
          <w:noProof/>
          <w:sz w:val="24"/>
          <w:szCs w:val="24"/>
        </w:rPr>
        <mc:AlternateContent>
          <mc:Choice Requires="wps">
            <w:drawing>
              <wp:anchor distT="0" distB="0" distL="114300" distR="114300" simplePos="0" relativeHeight="251679744" behindDoc="0" locked="0" layoutInCell="1" allowOverlap="1">
                <wp:simplePos x="0" y="0"/>
                <wp:positionH relativeFrom="column">
                  <wp:posOffset>4445</wp:posOffset>
                </wp:positionH>
                <wp:positionV relativeFrom="paragraph">
                  <wp:posOffset>6350</wp:posOffset>
                </wp:positionV>
                <wp:extent cx="180975" cy="200025"/>
                <wp:effectExtent l="19050" t="17780" r="19050" b="20320"/>
                <wp:wrapNone/>
                <wp:docPr id="1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2000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5pt;margin-top:.5pt;width:14.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" strokeweight="2pt">
                <v:path arrowok="t"/>
              </v:rect>
            </w:pict>
          </mc:Fallback>
        </mc:AlternateContent>
      </w:r>
      <w:r w:rsidR="00DA5630" w:rsidRPr="00DA5630">
        <w:rPr>
          <w:rFonts w:ascii="Times New Roman CYR" w:hAnsi="Times New Roman CYR"/>
          <w:sz w:val="24"/>
          <w:szCs w:val="24"/>
        </w:rPr>
        <w:t xml:space="preserve">       лично в многофункциональном центре по месту представления документов;</w:t>
      </w:r>
    </w:p>
    <w:p w:rsidR="00DA5630" w:rsidRPr="00DA5630" w:rsidRDefault="00DA5630" w:rsidP="00DA5630">
      <w:pPr>
        <w:rPr>
          <w:rFonts w:ascii="Times New Roman CYR" w:hAnsi="Times New Roman CYR"/>
          <w:sz w:val="24"/>
          <w:szCs w:val="24"/>
        </w:rPr>
      </w:pPr>
      <w:r w:rsidRPr="00DA5630">
        <w:rPr>
          <w:rFonts w:ascii="Times New Roman CYR" w:hAnsi="Times New Roman CYR"/>
          <w:sz w:val="24"/>
          <w:szCs w:val="24"/>
        </w:rPr>
        <w:t xml:space="preserve">       </w:t>
      </w:r>
    </w:p>
    <w:p w:rsidR="00DA5630" w:rsidRPr="00DA5630" w:rsidRDefault="00C46538" w:rsidP="00DA5630">
      <w:pPr>
        <w:rPr>
          <w:rFonts w:ascii="Times New Roman CYR" w:hAnsi="Times New Roman CYR"/>
          <w:sz w:val="24"/>
          <w:szCs w:val="24"/>
        </w:rPr>
      </w:pPr>
      <w:r>
        <w:rPr>
          <w:rFonts w:ascii="Times New Roman CYR" w:hAnsi="Times New Roman CYR"/>
          <w:noProof/>
          <w:sz w:val="24"/>
          <w:szCs w:val="24"/>
        </w:rPr>
        <mc:AlternateContent>
          <mc:Choice Requires="wps">
            <w:drawing>
              <wp:anchor distT="0" distB="0" distL="114300" distR="114300" simplePos="0" relativeHeight="251680768" behindDoc="0" locked="0" layoutInCell="1" allowOverlap="1">
                <wp:simplePos x="0" y="0"/>
                <wp:positionH relativeFrom="column">
                  <wp:posOffset>4445</wp:posOffset>
                </wp:positionH>
                <wp:positionV relativeFrom="paragraph">
                  <wp:posOffset>17780</wp:posOffset>
                </wp:positionV>
                <wp:extent cx="180975" cy="200025"/>
                <wp:effectExtent l="19050" t="17780" r="19050" b="20320"/>
                <wp:wrapNone/>
                <wp:docPr id="1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2000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5pt;margin-top:1.4pt;width:14.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" strokeweight="2pt">
                <v:path arrowok="t"/>
              </v:rect>
            </w:pict>
          </mc:Fallback>
        </mc:AlternateContent>
      </w:r>
      <w:r w:rsidR="00DA5630" w:rsidRPr="00DA5630">
        <w:rPr>
          <w:rFonts w:ascii="Times New Roman CYR" w:hAnsi="Times New Roman CYR"/>
          <w:sz w:val="24"/>
          <w:szCs w:val="24"/>
        </w:rPr>
        <w:t xml:space="preserve">       почтовым отправлением по адресу: _____________________________________</w:t>
      </w:r>
    </w:p>
    <w:p w:rsidR="00DA5630" w:rsidRPr="00DA5630" w:rsidRDefault="00DA5630" w:rsidP="00DA5630">
      <w:pPr>
        <w:rPr>
          <w:rFonts w:ascii="Times New Roman CYR" w:hAnsi="Times New Roman CYR"/>
          <w:sz w:val="24"/>
          <w:szCs w:val="24"/>
        </w:rPr>
      </w:pPr>
    </w:p>
    <w:p w:rsidR="00DA5630" w:rsidRPr="00DA5630" w:rsidRDefault="00C46538" w:rsidP="00DA5630">
      <w:pPr>
        <w:rPr>
          <w:rFonts w:ascii="Times New Roman CYR" w:hAnsi="Times New Roman CYR"/>
          <w:sz w:val="24"/>
          <w:szCs w:val="24"/>
        </w:rPr>
      </w:pPr>
      <w:r>
        <w:rPr>
          <w:rFonts w:ascii="Times New Roman CYR" w:hAnsi="Times New Roman CYR"/>
          <w:noProof/>
          <w:sz w:val="24"/>
          <w:szCs w:val="24"/>
        </w:rPr>
        <mc:AlternateContent>
          <mc:Choice Requires="wps">
            <w:drawing>
              <wp:anchor distT="0" distB="0" distL="114300" distR="114300" simplePos="0" relativeHeight="251681792" behindDoc="0" locked="0" layoutInCell="1" allowOverlap="1">
                <wp:simplePos x="0" y="0"/>
                <wp:positionH relativeFrom="column">
                  <wp:posOffset>4445</wp:posOffset>
                </wp:positionH>
                <wp:positionV relativeFrom="paragraph">
                  <wp:posOffset>29210</wp:posOffset>
                </wp:positionV>
                <wp:extent cx="180975" cy="200025"/>
                <wp:effectExtent l="19050" t="17780" r="19050" b="20320"/>
                <wp:wrapNone/>
                <wp:docPr id="1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2000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5pt;margin-top:2.3pt;width:14.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" strokeweight="2pt">
                <v:path arrowok="t"/>
              </v:rect>
            </w:pict>
          </mc:Fallback>
        </mc:AlternateContent>
      </w:r>
      <w:r w:rsidR="00DA5630" w:rsidRPr="00DA5630">
        <w:rPr>
          <w:rFonts w:ascii="Times New Roman CYR" w:hAnsi="Times New Roman CYR"/>
          <w:sz w:val="24"/>
          <w:szCs w:val="24"/>
        </w:rPr>
        <w:t xml:space="preserve">       посредством отправки электронного документа в личный кабинет РПГУ;</w:t>
      </w:r>
    </w:p>
    <w:p w:rsidR="00DA5630" w:rsidRPr="00DA5630" w:rsidRDefault="00DA5630" w:rsidP="00DA5630">
      <w:pPr>
        <w:rPr>
          <w:rFonts w:ascii="Times New Roman CYR" w:hAnsi="Times New Roman CYR"/>
          <w:sz w:val="24"/>
          <w:szCs w:val="24"/>
        </w:rPr>
      </w:pPr>
    </w:p>
    <w:p w:rsidR="00DA5630" w:rsidRDefault="00C46538" w:rsidP="00DA5630">
      <w:pPr>
        <w:rPr>
          <w:rFonts w:ascii="Times New Roman CYR" w:hAnsi="Times New Roman CYR"/>
          <w:sz w:val="24"/>
          <w:szCs w:val="24"/>
        </w:rPr>
      </w:pPr>
      <w:r>
        <w:rPr>
          <w:rFonts w:ascii="Times New Roman CYR" w:hAnsi="Times New Roman CYR"/>
          <w:noProof/>
          <w:sz w:val="24"/>
          <w:szCs w:val="24"/>
        </w:rPr>
        <mc:AlternateContent>
          <mc:Choice Requires="wps">
            <w:drawing>
              <wp:anchor distT="0" distB="0" distL="114300" distR="114300" simplePos="0" relativeHeight="251682816" behindDoc="0" locked="0" layoutInCell="1" allowOverlap="1">
                <wp:simplePos x="0" y="0"/>
                <wp:positionH relativeFrom="column">
                  <wp:posOffset>4445</wp:posOffset>
                </wp:positionH>
                <wp:positionV relativeFrom="paragraph">
                  <wp:posOffset>2540</wp:posOffset>
                </wp:positionV>
                <wp:extent cx="180975" cy="200025"/>
                <wp:effectExtent l="19050" t="17780" r="19050" b="20320"/>
                <wp:wrapNone/>
                <wp:docPr id="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2000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pt;margin-top:.2pt;width:14.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" strokeweight="2pt">
                <v:path arrowok="t"/>
              </v:rect>
            </w:pict>
          </mc:Fallback>
        </mc:AlternateContent>
      </w:r>
      <w:r w:rsidR="00DA5630" w:rsidRPr="00DA5630">
        <w:rPr>
          <w:rFonts w:ascii="Times New Roman CYR" w:hAnsi="Times New Roman CYR"/>
          <w:sz w:val="24"/>
          <w:szCs w:val="24"/>
        </w:rPr>
        <w:t xml:space="preserve">       по адресу электронной почты: _________________________________________</w:t>
      </w:r>
    </w:p>
    <w:p w:rsidR="0032685F" w:rsidRDefault="0032685F" w:rsidP="00DA5630">
      <w:pPr>
        <w:rPr>
          <w:rFonts w:ascii="Times New Roman CYR" w:hAnsi="Times New Roman CYR"/>
          <w:sz w:val="24"/>
          <w:szCs w:val="24"/>
        </w:rPr>
      </w:pPr>
    </w:p>
    <w:p w:rsidR="0032685F" w:rsidRDefault="0032685F" w:rsidP="00DA5630">
      <w:pPr>
        <w:rPr>
          <w:rFonts w:ascii="Times New Roman CYR" w:hAnsi="Times New Roman CYR"/>
          <w:sz w:val="24"/>
          <w:szCs w:val="24"/>
        </w:rPr>
      </w:pPr>
      <w:r>
        <w:rPr>
          <w:rFonts w:ascii="Times New Roman CYR" w:hAnsi="Times New Roman CYR"/>
          <w:sz w:val="24"/>
          <w:szCs w:val="24"/>
        </w:rPr>
        <w:t>_______________</w:t>
      </w:r>
      <w:r>
        <w:rPr>
          <w:rFonts w:ascii="Times New Roman CYR" w:hAnsi="Times New Roman CYR"/>
          <w:sz w:val="24"/>
          <w:szCs w:val="24"/>
        </w:rPr>
        <w:tab/>
      </w:r>
      <w:r>
        <w:rPr>
          <w:rFonts w:ascii="Times New Roman CYR" w:hAnsi="Times New Roman CYR"/>
          <w:sz w:val="24"/>
          <w:szCs w:val="24"/>
        </w:rPr>
        <w:tab/>
        <w:t>__________________________</w:t>
      </w:r>
      <w:r>
        <w:rPr>
          <w:rFonts w:ascii="Times New Roman CYR" w:hAnsi="Times New Roman CYR"/>
          <w:sz w:val="24"/>
          <w:szCs w:val="24"/>
        </w:rPr>
        <w:tab/>
      </w:r>
      <w:r>
        <w:rPr>
          <w:rFonts w:ascii="Times New Roman CYR" w:hAnsi="Times New Roman CYR"/>
          <w:sz w:val="24"/>
          <w:szCs w:val="24"/>
        </w:rPr>
        <w:tab/>
        <w:t>___________________</w:t>
      </w:r>
    </w:p>
    <w:p w:rsidR="0032685F" w:rsidRPr="00DA5630" w:rsidRDefault="0032685F" w:rsidP="0032685F">
      <w:pPr>
        <w:ind w:firstLine="708"/>
        <w:rPr>
          <w:rFonts w:ascii="Times New Roman CYR" w:hAnsi="Times New Roman CYR"/>
          <w:sz w:val="24"/>
          <w:szCs w:val="24"/>
        </w:rPr>
      </w:pPr>
      <w:r w:rsidRPr="00DA5630">
        <w:rPr>
          <w:rFonts w:ascii="Times New Roman CYR" w:eastAsia="MS Mincho" w:hAnsi="Times New Roman CYR"/>
          <w:sz w:val="20"/>
          <w:lang w:eastAsia="en-US"/>
        </w:rPr>
        <w:t>(дата)</w:t>
      </w:r>
      <w:r>
        <w:rPr>
          <w:rFonts w:ascii="Times New Roman CYR" w:eastAsia="MS Mincho" w:hAnsi="Times New Roman CYR"/>
          <w:sz w:val="20"/>
          <w:lang w:eastAsia="en-US"/>
        </w:rPr>
        <w:tab/>
      </w:r>
      <w:r>
        <w:rPr>
          <w:rFonts w:ascii="Times New Roman CYR" w:eastAsia="MS Mincho" w:hAnsi="Times New Roman CYR"/>
          <w:sz w:val="20"/>
          <w:lang w:eastAsia="en-US"/>
        </w:rPr>
        <w:tab/>
      </w:r>
      <w:r>
        <w:rPr>
          <w:rFonts w:ascii="Times New Roman CYR" w:eastAsia="MS Mincho" w:hAnsi="Times New Roman CYR"/>
          <w:sz w:val="20"/>
          <w:lang w:eastAsia="en-US"/>
        </w:rPr>
        <w:tab/>
      </w:r>
      <w:r w:rsidRPr="00DA5630">
        <w:rPr>
          <w:rFonts w:ascii="Times New Roman CYR" w:eastAsia="MS Mincho" w:hAnsi="Times New Roman CYR"/>
          <w:sz w:val="20"/>
          <w:lang w:eastAsia="en-US"/>
        </w:rPr>
        <w:t>(фамилия, инициалы заявителя)</w:t>
      </w:r>
      <w:r>
        <w:rPr>
          <w:rFonts w:ascii="Times New Roman CYR" w:eastAsia="MS Mincho" w:hAnsi="Times New Roman CYR"/>
          <w:sz w:val="20"/>
          <w:lang w:eastAsia="en-US"/>
        </w:rPr>
        <w:tab/>
      </w:r>
      <w:r>
        <w:rPr>
          <w:rFonts w:ascii="Times New Roman CYR" w:eastAsia="MS Mincho" w:hAnsi="Times New Roman CYR"/>
          <w:sz w:val="20"/>
          <w:lang w:eastAsia="en-US"/>
        </w:rPr>
        <w:tab/>
      </w:r>
      <w:r>
        <w:rPr>
          <w:rFonts w:ascii="Times New Roman CYR" w:eastAsia="MS Mincho" w:hAnsi="Times New Roman CYR"/>
          <w:sz w:val="20"/>
          <w:lang w:eastAsia="en-US"/>
        </w:rPr>
        <w:tab/>
      </w:r>
      <w:r w:rsidRPr="00DA5630">
        <w:rPr>
          <w:rFonts w:ascii="Times New Roman CYR" w:eastAsia="MS Mincho" w:hAnsi="Times New Roman CYR"/>
          <w:sz w:val="20"/>
          <w:lang w:eastAsia="en-US"/>
        </w:rPr>
        <w:t>(подпись заявителя)</w:t>
      </w:r>
    </w:p>
    <w:p w:rsidR="00DA5630" w:rsidRDefault="0032685F" w:rsidP="00DA5630">
      <w:pPr>
        <w:rPr>
          <w:rFonts w:ascii="Times New Roman CYR" w:eastAsia="MS Mincho" w:hAnsi="Times New Roman CYR"/>
          <w:sz w:val="20"/>
          <w:lang w:eastAsia="en-US"/>
        </w:rPr>
      </w:pPr>
      <w:r>
        <w:rPr>
          <w:rFonts w:ascii="Times New Roman CYR" w:hAnsi="Times New Roman CYR"/>
          <w:sz w:val="24"/>
          <w:szCs w:val="24"/>
        </w:rPr>
        <w:tab/>
      </w:r>
      <w:r>
        <w:rPr>
          <w:rFonts w:ascii="Times New Roman CYR" w:hAnsi="Times New Roman CYR"/>
          <w:sz w:val="24"/>
          <w:szCs w:val="24"/>
        </w:rPr>
        <w:tab/>
      </w:r>
      <w:r>
        <w:rPr>
          <w:rFonts w:ascii="Times New Roman CYR" w:hAnsi="Times New Roman CYR"/>
          <w:sz w:val="24"/>
          <w:szCs w:val="24"/>
        </w:rPr>
        <w:tab/>
      </w:r>
      <w:r>
        <w:rPr>
          <w:rFonts w:ascii="Times New Roman CYR" w:hAnsi="Times New Roman CYR"/>
          <w:sz w:val="24"/>
          <w:szCs w:val="24"/>
        </w:rPr>
        <w:tab/>
      </w:r>
      <w:r>
        <w:rPr>
          <w:rFonts w:ascii="Times New Roman CYR" w:hAnsi="Times New Roman CYR"/>
          <w:sz w:val="24"/>
          <w:szCs w:val="24"/>
        </w:rPr>
        <w:tab/>
      </w:r>
      <w:r>
        <w:rPr>
          <w:rFonts w:ascii="Times New Roman CYR" w:hAnsi="Times New Roman CYR"/>
          <w:sz w:val="24"/>
          <w:szCs w:val="24"/>
        </w:rPr>
        <w:tab/>
      </w:r>
      <w:r>
        <w:rPr>
          <w:rFonts w:ascii="Times New Roman CYR" w:hAnsi="Times New Roman CYR"/>
          <w:sz w:val="24"/>
          <w:szCs w:val="24"/>
        </w:rPr>
        <w:tab/>
      </w:r>
      <w:r>
        <w:rPr>
          <w:rFonts w:ascii="Times New Roman CYR" w:hAnsi="Times New Roman CYR"/>
          <w:sz w:val="24"/>
          <w:szCs w:val="24"/>
        </w:rPr>
        <w:tab/>
      </w:r>
      <w:r>
        <w:rPr>
          <w:rFonts w:ascii="Times New Roman CYR" w:hAnsi="Times New Roman CYR"/>
          <w:sz w:val="24"/>
          <w:szCs w:val="24"/>
        </w:rPr>
        <w:tab/>
      </w:r>
      <w:r>
        <w:rPr>
          <w:rFonts w:ascii="Times New Roman CYR" w:hAnsi="Times New Roman CYR"/>
          <w:sz w:val="24"/>
          <w:szCs w:val="24"/>
        </w:rPr>
        <w:tab/>
      </w:r>
      <w:r>
        <w:rPr>
          <w:rFonts w:ascii="Times New Roman CYR" w:hAnsi="Times New Roman CYR"/>
          <w:sz w:val="24"/>
          <w:szCs w:val="24"/>
        </w:rPr>
        <w:tab/>
      </w:r>
      <w:r w:rsidRPr="00DA5630">
        <w:rPr>
          <w:rFonts w:ascii="Times New Roman CYR" w:eastAsia="MS Mincho" w:hAnsi="Times New Roman CYR"/>
          <w:sz w:val="20"/>
          <w:lang w:val="en-US" w:eastAsia="en-US"/>
        </w:rPr>
        <w:t>М.П.</w:t>
      </w:r>
    </w:p>
    <w:p w:rsidR="0032685F" w:rsidRPr="00DA5630" w:rsidRDefault="0032685F" w:rsidP="00DA5630">
      <w:pPr>
        <w:rPr>
          <w:rFonts w:ascii="Times New Roman CYR" w:hAnsi="Times New Roman CYR"/>
          <w:sz w:val="24"/>
          <w:szCs w:val="24"/>
        </w:rPr>
      </w:pPr>
      <w:r w:rsidRPr="00DA5630">
        <w:rPr>
          <w:rFonts w:ascii="Times New Roman CYR" w:hAnsi="Times New Roman CYR"/>
          <w:sz w:val="18"/>
          <w:szCs w:val="18"/>
        </w:rPr>
        <w:t>Заполняя настоящую форму, в соответствии с требованиями статьи 9 Федерального закона от 27.07.2006 №152-ФЗ «О персональных данных», я подтверждаю своё согласие, а также согласие представляемого мною лица, на обработку персональных данных. Представляю право осуществлять все действия (операции) с моими персональными данными, включая сбор, систематизацию, накопление, хранение, уничтожение (обновление, изменение), извлечение, использование, обезличивание, блокирование, удаление. Настоящее согласие действует бессрочно, срок хранения моих персональных данных не ограничен. Оставляю за собой право отозвать своё согласие посредством составления соответствующего письменного документа.</w:t>
      </w:r>
    </w:p>
    <w:p w:rsidR="0032685F" w:rsidRDefault="0032685F" w:rsidP="0032685F">
      <w:pPr>
        <w:rPr>
          <w:rFonts w:ascii="Times New Roman CYR" w:hAnsi="Times New Roman CYR"/>
        </w:rPr>
      </w:pPr>
      <w:r>
        <w:rPr>
          <w:rFonts w:ascii="Times New Roman CYR" w:hAnsi="Times New Roman CYR"/>
        </w:rPr>
        <w:t>А.И.Ковалев</w:t>
      </w:r>
    </w:p>
    <w:p w:rsidR="00DA5630" w:rsidRPr="00DA5630" w:rsidRDefault="00DA5630" w:rsidP="00DA5630">
      <w:pPr>
        <w:ind w:firstLine="4962"/>
        <w:rPr>
          <w:rFonts w:ascii="Times New Roman CYR" w:hAnsi="Times New Roman CYR"/>
        </w:rPr>
      </w:pPr>
      <w:r w:rsidRPr="00DA5630">
        <w:rPr>
          <w:rFonts w:ascii="Times New Roman CYR" w:hAnsi="Times New Roman CYR"/>
        </w:rPr>
        <w:t>Приложение № 3</w:t>
      </w:r>
    </w:p>
    <w:p w:rsidR="00DA5630" w:rsidRPr="00DA5630" w:rsidRDefault="00DA5630" w:rsidP="00DA5630">
      <w:pPr>
        <w:ind w:firstLine="4962"/>
        <w:rPr>
          <w:rFonts w:ascii="Times New Roman CYR" w:hAnsi="Times New Roman CYR"/>
        </w:rPr>
      </w:pPr>
      <w:r w:rsidRPr="00DA5630">
        <w:rPr>
          <w:rFonts w:ascii="Times New Roman CYR" w:hAnsi="Times New Roman CYR"/>
        </w:rPr>
        <w:t>к административному регламенту</w:t>
      </w:r>
    </w:p>
    <w:p w:rsidR="00DA5630" w:rsidRPr="00DA5630" w:rsidRDefault="00DA5630" w:rsidP="00DA5630">
      <w:pPr>
        <w:ind w:firstLine="4962"/>
        <w:rPr>
          <w:rFonts w:ascii="Times New Roman CYR" w:hAnsi="Times New Roman CYR"/>
        </w:rPr>
      </w:pPr>
      <w:r w:rsidRPr="00DA5630">
        <w:rPr>
          <w:rFonts w:ascii="Times New Roman CYR" w:hAnsi="Times New Roman CYR"/>
        </w:rPr>
        <w:t>предоставления муниципальной услуги</w:t>
      </w:r>
    </w:p>
    <w:p w:rsidR="00DA5630" w:rsidRPr="00DA5630" w:rsidRDefault="00DA5630" w:rsidP="00DA5630">
      <w:pPr>
        <w:ind w:firstLine="4962"/>
        <w:rPr>
          <w:rFonts w:ascii="Times New Roman CYR" w:hAnsi="Times New Roman CYR"/>
        </w:rPr>
      </w:pPr>
      <w:r w:rsidRPr="00DA5630">
        <w:rPr>
          <w:rFonts w:ascii="Times New Roman CYR" w:hAnsi="Times New Roman CYR"/>
        </w:rPr>
        <w:t xml:space="preserve">«Предоставление разрешения на ввод     </w:t>
      </w:r>
    </w:p>
    <w:p w:rsidR="00DA5630" w:rsidRPr="00DA5630" w:rsidRDefault="00DA5630" w:rsidP="00DA5630">
      <w:pPr>
        <w:ind w:firstLine="4962"/>
        <w:rPr>
          <w:rFonts w:ascii="Times New Roman CYR" w:hAnsi="Times New Roman CYR"/>
        </w:rPr>
      </w:pPr>
      <w:r w:rsidRPr="00DA5630">
        <w:rPr>
          <w:rFonts w:ascii="Times New Roman CYR" w:hAnsi="Times New Roman CYR"/>
        </w:rPr>
        <w:t>объекта в эксплуатацию»</w:t>
      </w:r>
    </w:p>
    <w:p w:rsidR="00DA5630" w:rsidRPr="00DA5630" w:rsidRDefault="00DA5630" w:rsidP="00DA5630">
      <w:pPr>
        <w:ind w:firstLine="567"/>
        <w:jc w:val="center"/>
        <w:rPr>
          <w:rFonts w:ascii="Times New Roman CYR" w:hAnsi="Times New Roman CYR"/>
          <w:b/>
          <w:spacing w:val="8"/>
          <w:szCs w:val="28"/>
        </w:rPr>
      </w:pPr>
    </w:p>
    <w:p w:rsidR="00DA5630" w:rsidRPr="00DA5630" w:rsidRDefault="00DA5630" w:rsidP="00DA5630">
      <w:pPr>
        <w:ind w:firstLine="567"/>
        <w:jc w:val="center"/>
        <w:rPr>
          <w:rFonts w:ascii="Times New Roman CYR" w:hAnsi="Times New Roman CYR"/>
          <w:b/>
          <w:spacing w:val="8"/>
          <w:szCs w:val="28"/>
        </w:rPr>
      </w:pPr>
      <w:r w:rsidRPr="00DA5630">
        <w:rPr>
          <w:rFonts w:ascii="Times New Roman CYR" w:hAnsi="Times New Roman CYR"/>
          <w:b/>
          <w:spacing w:val="8"/>
          <w:szCs w:val="28"/>
        </w:rPr>
        <w:t>Форма отказа</w:t>
      </w:r>
    </w:p>
    <w:p w:rsidR="00DA5630" w:rsidRPr="00DA5630" w:rsidRDefault="00DA5630" w:rsidP="00DA5630">
      <w:pPr>
        <w:ind w:firstLine="567"/>
        <w:jc w:val="center"/>
        <w:rPr>
          <w:rFonts w:ascii="Times New Roman CYR" w:hAnsi="Times New Roman CYR"/>
          <w:b/>
          <w:spacing w:val="8"/>
          <w:szCs w:val="28"/>
        </w:rPr>
      </w:pPr>
      <w:r w:rsidRPr="00DA5630">
        <w:rPr>
          <w:rFonts w:ascii="Times New Roman CYR" w:hAnsi="Times New Roman CYR"/>
          <w:b/>
          <w:spacing w:val="8"/>
          <w:szCs w:val="28"/>
        </w:rPr>
        <w:t xml:space="preserve"> в предоставлении разрешения на ввод объекта в эксплуатацию</w:t>
      </w:r>
    </w:p>
    <w:p w:rsidR="00DA5630" w:rsidRPr="00DA5630" w:rsidRDefault="00DA5630" w:rsidP="00DA5630">
      <w:pPr>
        <w:widowControl w:val="0"/>
        <w:autoSpaceDE w:val="0"/>
        <w:autoSpaceDN w:val="0"/>
        <w:adjustRightInd w:val="0"/>
        <w:contextualSpacing/>
        <w:jc w:val="center"/>
        <w:outlineLvl w:val="1"/>
        <w:rPr>
          <w:rFonts w:ascii="Arial" w:hAnsi="Arial" w:cs="Arial"/>
          <w:szCs w:val="28"/>
        </w:rPr>
      </w:pPr>
    </w:p>
    <w:p w:rsidR="00DA5630" w:rsidRPr="00DA5630" w:rsidRDefault="00DA5630" w:rsidP="00DA5630">
      <w:pPr>
        <w:widowControl w:val="0"/>
        <w:autoSpaceDE w:val="0"/>
        <w:autoSpaceDN w:val="0"/>
        <w:adjustRightInd w:val="0"/>
        <w:ind w:firstLine="709"/>
        <w:jc w:val="both"/>
        <w:rPr>
          <w:rFonts w:ascii="Times New Roman CYR" w:hAnsi="Times New Roman CYR"/>
          <w:szCs w:val="28"/>
        </w:rPr>
      </w:pPr>
    </w:p>
    <w:p w:rsidR="00DA5630" w:rsidRPr="00DA5630" w:rsidRDefault="00DA5630" w:rsidP="00DA5630">
      <w:pPr>
        <w:widowControl w:val="0"/>
        <w:autoSpaceDE w:val="0"/>
        <w:autoSpaceDN w:val="0"/>
        <w:adjustRightInd w:val="0"/>
        <w:rPr>
          <w:rFonts w:ascii="Times New Roman CYR" w:hAnsi="Times New Roman CYR"/>
          <w:sz w:val="22"/>
          <w:szCs w:val="22"/>
        </w:rPr>
      </w:pPr>
      <w:r w:rsidRPr="00DA5630">
        <w:rPr>
          <w:rFonts w:ascii="Times New Roman CYR" w:hAnsi="Times New Roman CYR"/>
          <w:sz w:val="22"/>
          <w:szCs w:val="22"/>
        </w:rPr>
        <w:t xml:space="preserve">Оформляется на официальном </w:t>
      </w:r>
    </w:p>
    <w:p w:rsidR="00DA5630" w:rsidRPr="00DA5630" w:rsidRDefault="00DA5630" w:rsidP="00DA5630">
      <w:pPr>
        <w:widowControl w:val="0"/>
        <w:autoSpaceDE w:val="0"/>
        <w:autoSpaceDN w:val="0"/>
        <w:adjustRightInd w:val="0"/>
        <w:rPr>
          <w:rFonts w:ascii="Times New Roman CYR" w:hAnsi="Times New Roman CYR"/>
          <w:sz w:val="22"/>
          <w:szCs w:val="22"/>
        </w:rPr>
      </w:pPr>
      <w:r w:rsidRPr="00DA5630">
        <w:rPr>
          <w:rFonts w:ascii="Times New Roman CYR" w:hAnsi="Times New Roman CYR"/>
          <w:sz w:val="22"/>
          <w:szCs w:val="22"/>
        </w:rPr>
        <w:t xml:space="preserve">      бланке Департамента</w:t>
      </w:r>
    </w:p>
    <w:p w:rsidR="00DA5630" w:rsidRPr="00DA5630" w:rsidRDefault="00DA5630" w:rsidP="00DA5630">
      <w:pPr>
        <w:widowControl w:val="0"/>
        <w:autoSpaceDE w:val="0"/>
        <w:autoSpaceDN w:val="0"/>
        <w:adjustRightInd w:val="0"/>
        <w:ind w:firstLine="709"/>
        <w:rPr>
          <w:rFonts w:ascii="Times New Roman CYR" w:hAnsi="Times New Roman CYR"/>
          <w:szCs w:val="28"/>
        </w:rPr>
      </w:pPr>
    </w:p>
    <w:p w:rsidR="00DA5630" w:rsidRPr="00DA5630" w:rsidRDefault="00DA5630" w:rsidP="00DA5630">
      <w:pPr>
        <w:widowControl w:val="0"/>
        <w:autoSpaceDE w:val="0"/>
        <w:autoSpaceDN w:val="0"/>
        <w:adjustRightInd w:val="0"/>
        <w:ind w:firstLine="709"/>
        <w:jc w:val="right"/>
        <w:rPr>
          <w:rFonts w:ascii="Times New Roman CYR" w:hAnsi="Times New Roman CYR"/>
          <w:szCs w:val="28"/>
        </w:rPr>
      </w:pPr>
      <w:r w:rsidRPr="00DA5630">
        <w:rPr>
          <w:rFonts w:ascii="Times New Roman CYR" w:hAnsi="Times New Roman CYR"/>
          <w:szCs w:val="28"/>
        </w:rPr>
        <w:t>______________________________________</w:t>
      </w:r>
    </w:p>
    <w:p w:rsidR="00DA5630" w:rsidRPr="00DA5630" w:rsidRDefault="00DA5630" w:rsidP="00DA5630">
      <w:pPr>
        <w:widowControl w:val="0"/>
        <w:autoSpaceDE w:val="0"/>
        <w:autoSpaceDN w:val="0"/>
        <w:adjustRightInd w:val="0"/>
        <w:ind w:firstLine="709"/>
        <w:jc w:val="right"/>
        <w:rPr>
          <w:rFonts w:ascii="Times New Roman CYR" w:hAnsi="Times New Roman CYR"/>
          <w:sz w:val="20"/>
        </w:rPr>
      </w:pPr>
      <w:r w:rsidRPr="00DA5630">
        <w:rPr>
          <w:rFonts w:ascii="Times New Roman CYR" w:hAnsi="Times New Roman CYR"/>
        </w:rPr>
        <w:t xml:space="preserve">                 </w:t>
      </w:r>
      <w:r w:rsidRPr="00DA5630">
        <w:rPr>
          <w:rFonts w:ascii="Times New Roman CYR" w:hAnsi="Times New Roman CYR"/>
          <w:sz w:val="20"/>
        </w:rPr>
        <w:t>полное наименование юридического лица</w:t>
      </w:r>
    </w:p>
    <w:p w:rsidR="00DA5630" w:rsidRPr="00DA5630" w:rsidRDefault="00DA5630" w:rsidP="00DA5630">
      <w:pPr>
        <w:widowControl w:val="0"/>
        <w:autoSpaceDE w:val="0"/>
        <w:autoSpaceDN w:val="0"/>
        <w:adjustRightInd w:val="0"/>
        <w:ind w:firstLine="709"/>
        <w:jc w:val="right"/>
        <w:rPr>
          <w:rFonts w:ascii="Times New Roman CYR" w:hAnsi="Times New Roman CYR"/>
        </w:rPr>
      </w:pPr>
      <w:r w:rsidRPr="00DA5630">
        <w:rPr>
          <w:rFonts w:ascii="Times New Roman CYR" w:hAnsi="Times New Roman CYR"/>
        </w:rPr>
        <w:t>______________________________________</w:t>
      </w:r>
    </w:p>
    <w:p w:rsidR="00DA5630" w:rsidRPr="00DA5630" w:rsidRDefault="00DA5630" w:rsidP="00DA5630">
      <w:pPr>
        <w:widowControl w:val="0"/>
        <w:autoSpaceDE w:val="0"/>
        <w:autoSpaceDN w:val="0"/>
        <w:adjustRightInd w:val="0"/>
        <w:ind w:firstLine="709"/>
        <w:jc w:val="right"/>
        <w:rPr>
          <w:rFonts w:ascii="Times New Roman CYR" w:hAnsi="Times New Roman CYR"/>
          <w:sz w:val="20"/>
        </w:rPr>
      </w:pPr>
      <w:r w:rsidRPr="00DA5630">
        <w:rPr>
          <w:rFonts w:ascii="Times New Roman CYR" w:hAnsi="Times New Roman CYR"/>
        </w:rPr>
        <w:t xml:space="preserve">                                         </w:t>
      </w:r>
      <w:r w:rsidRPr="00DA5630">
        <w:rPr>
          <w:rFonts w:ascii="Times New Roman CYR" w:hAnsi="Times New Roman CYR"/>
          <w:sz w:val="20"/>
        </w:rPr>
        <w:t>(ФИО физического лица)</w:t>
      </w:r>
    </w:p>
    <w:p w:rsidR="00DA5630" w:rsidRPr="00DA5630" w:rsidRDefault="00DA5630" w:rsidP="00DA5630">
      <w:pPr>
        <w:widowControl w:val="0"/>
        <w:autoSpaceDE w:val="0"/>
        <w:autoSpaceDN w:val="0"/>
        <w:adjustRightInd w:val="0"/>
        <w:ind w:firstLine="709"/>
        <w:jc w:val="right"/>
        <w:rPr>
          <w:rFonts w:ascii="Times New Roman CYR" w:hAnsi="Times New Roman CYR"/>
        </w:rPr>
      </w:pPr>
      <w:r w:rsidRPr="00DA5630">
        <w:rPr>
          <w:rFonts w:ascii="Times New Roman CYR" w:hAnsi="Times New Roman CYR"/>
        </w:rPr>
        <w:t>______________________________________</w:t>
      </w:r>
    </w:p>
    <w:p w:rsidR="00DA5630" w:rsidRPr="00DA5630" w:rsidRDefault="00DA5630" w:rsidP="00DA5630">
      <w:pPr>
        <w:widowControl w:val="0"/>
        <w:autoSpaceDE w:val="0"/>
        <w:autoSpaceDN w:val="0"/>
        <w:adjustRightInd w:val="0"/>
        <w:ind w:firstLine="709"/>
        <w:jc w:val="right"/>
        <w:rPr>
          <w:rFonts w:ascii="Times New Roman CYR" w:hAnsi="Times New Roman CYR"/>
        </w:rPr>
      </w:pPr>
      <w:r w:rsidRPr="00DA5630">
        <w:rPr>
          <w:rFonts w:ascii="Times New Roman CYR" w:hAnsi="Times New Roman CYR"/>
        </w:rPr>
        <w:t>______________________________________</w:t>
      </w:r>
    </w:p>
    <w:p w:rsidR="00DA5630" w:rsidRPr="00DA5630" w:rsidRDefault="00DA5630" w:rsidP="00DA5630">
      <w:pPr>
        <w:widowControl w:val="0"/>
        <w:autoSpaceDE w:val="0"/>
        <w:autoSpaceDN w:val="0"/>
        <w:adjustRightInd w:val="0"/>
        <w:ind w:firstLine="709"/>
        <w:jc w:val="right"/>
        <w:rPr>
          <w:rFonts w:ascii="Times New Roman CYR" w:hAnsi="Times New Roman CYR"/>
          <w:sz w:val="20"/>
        </w:rPr>
      </w:pPr>
      <w:r w:rsidRPr="00DA5630">
        <w:rPr>
          <w:rFonts w:ascii="Times New Roman CYR" w:hAnsi="Times New Roman CYR"/>
        </w:rPr>
        <w:t xml:space="preserve">                   </w:t>
      </w:r>
      <w:r w:rsidRPr="00DA5630">
        <w:rPr>
          <w:rFonts w:ascii="Times New Roman CYR" w:hAnsi="Times New Roman CYR"/>
          <w:sz w:val="20"/>
        </w:rPr>
        <w:t>(почтовый индекс, адрес, телефон, факс,</w:t>
      </w:r>
    </w:p>
    <w:p w:rsidR="00DA5630" w:rsidRPr="00DA5630" w:rsidRDefault="00DA5630" w:rsidP="00DA5630">
      <w:pPr>
        <w:widowControl w:val="0"/>
        <w:autoSpaceDE w:val="0"/>
        <w:autoSpaceDN w:val="0"/>
        <w:adjustRightInd w:val="0"/>
        <w:ind w:firstLine="709"/>
        <w:jc w:val="right"/>
        <w:rPr>
          <w:rFonts w:ascii="Times New Roman CYR" w:hAnsi="Times New Roman CYR"/>
        </w:rPr>
      </w:pPr>
      <w:r w:rsidRPr="00DA5630">
        <w:rPr>
          <w:rFonts w:ascii="Times New Roman CYR" w:hAnsi="Times New Roman CYR"/>
        </w:rPr>
        <w:t>______________________________________</w:t>
      </w:r>
    </w:p>
    <w:p w:rsidR="00DA5630" w:rsidRPr="00DA5630" w:rsidRDefault="00DA5630" w:rsidP="00DA5630">
      <w:pPr>
        <w:widowControl w:val="0"/>
        <w:autoSpaceDE w:val="0"/>
        <w:autoSpaceDN w:val="0"/>
        <w:adjustRightInd w:val="0"/>
        <w:ind w:firstLine="709"/>
        <w:jc w:val="right"/>
        <w:rPr>
          <w:rFonts w:ascii="Times New Roman CYR" w:hAnsi="Times New Roman CYR"/>
          <w:sz w:val="20"/>
        </w:rPr>
      </w:pPr>
      <w:r w:rsidRPr="00DA5630">
        <w:rPr>
          <w:rFonts w:ascii="Times New Roman CYR" w:hAnsi="Times New Roman CYR"/>
          <w:sz w:val="20"/>
        </w:rPr>
        <w:t xml:space="preserve">                      адрес электронной почты (при наличии))</w:t>
      </w:r>
    </w:p>
    <w:p w:rsidR="00DA5630" w:rsidRPr="00DA5630" w:rsidRDefault="00DA5630" w:rsidP="00DA5630">
      <w:pPr>
        <w:widowControl w:val="0"/>
        <w:autoSpaceDE w:val="0"/>
        <w:autoSpaceDN w:val="0"/>
        <w:adjustRightInd w:val="0"/>
        <w:ind w:firstLine="709"/>
        <w:jc w:val="center"/>
        <w:rPr>
          <w:rFonts w:ascii="Times New Roman CYR" w:hAnsi="Times New Roman CYR"/>
          <w:b/>
          <w:szCs w:val="28"/>
        </w:rPr>
      </w:pPr>
      <w:r w:rsidRPr="00DA5630">
        <w:rPr>
          <w:rFonts w:ascii="Times New Roman CYR" w:hAnsi="Times New Roman CYR"/>
          <w:b/>
          <w:szCs w:val="28"/>
        </w:rPr>
        <w:t>Отказ</w:t>
      </w:r>
    </w:p>
    <w:p w:rsidR="00DA5630" w:rsidRPr="00DA5630" w:rsidRDefault="00DA5630" w:rsidP="00DA5630">
      <w:pPr>
        <w:widowControl w:val="0"/>
        <w:autoSpaceDE w:val="0"/>
        <w:autoSpaceDN w:val="0"/>
        <w:adjustRightInd w:val="0"/>
        <w:ind w:firstLine="709"/>
        <w:jc w:val="center"/>
        <w:rPr>
          <w:rFonts w:ascii="Times New Roman CYR" w:hAnsi="Times New Roman CYR"/>
          <w:b/>
          <w:szCs w:val="28"/>
        </w:rPr>
      </w:pPr>
      <w:r w:rsidRPr="00DA5630">
        <w:rPr>
          <w:rFonts w:ascii="Times New Roman CYR" w:hAnsi="Times New Roman CYR"/>
          <w:b/>
          <w:szCs w:val="28"/>
        </w:rPr>
        <w:t>в предоставлении разрешения на ввод объекта в эксплуатацию</w:t>
      </w:r>
    </w:p>
    <w:p w:rsidR="00DA5630" w:rsidRPr="00DA5630" w:rsidRDefault="00DA5630" w:rsidP="00DA5630">
      <w:pPr>
        <w:widowControl w:val="0"/>
        <w:autoSpaceDE w:val="0"/>
        <w:autoSpaceDN w:val="0"/>
        <w:adjustRightInd w:val="0"/>
        <w:ind w:firstLine="709"/>
        <w:jc w:val="both"/>
        <w:rPr>
          <w:rFonts w:ascii="Times New Roman CYR" w:hAnsi="Times New Roman CYR"/>
          <w:szCs w:val="28"/>
        </w:rPr>
      </w:pPr>
    </w:p>
    <w:p w:rsidR="00DA5630" w:rsidRPr="00DA5630" w:rsidRDefault="00DA5630" w:rsidP="00DA5630">
      <w:pPr>
        <w:widowControl w:val="0"/>
        <w:autoSpaceDE w:val="0"/>
        <w:autoSpaceDN w:val="0"/>
        <w:adjustRightInd w:val="0"/>
        <w:ind w:firstLine="709"/>
        <w:jc w:val="both"/>
        <w:rPr>
          <w:rFonts w:ascii="Times New Roman CYR" w:hAnsi="Times New Roman CYR"/>
          <w:szCs w:val="28"/>
        </w:rPr>
      </w:pPr>
      <w:r w:rsidRPr="00DA5630">
        <w:rPr>
          <w:rFonts w:ascii="Times New Roman CYR" w:hAnsi="Times New Roman CYR"/>
          <w:szCs w:val="28"/>
        </w:rPr>
        <w:t>По результатам рассмотрения Вашего заявления от ______________ 20__ г. о предоставлении разрешения на ввод в эксплуатацию объекта капитального строительства ________________________________________________________</w:t>
      </w:r>
    </w:p>
    <w:p w:rsidR="00DA5630" w:rsidRPr="00DA5630" w:rsidRDefault="00DA5630" w:rsidP="00DA5630">
      <w:pPr>
        <w:widowControl w:val="0"/>
        <w:autoSpaceDE w:val="0"/>
        <w:autoSpaceDN w:val="0"/>
        <w:adjustRightInd w:val="0"/>
        <w:jc w:val="both"/>
        <w:rPr>
          <w:rFonts w:ascii="Times New Roman CYR" w:hAnsi="Times New Roman CYR"/>
          <w:szCs w:val="28"/>
        </w:rPr>
      </w:pPr>
      <w:r w:rsidRPr="00DA5630">
        <w:rPr>
          <w:rFonts w:ascii="Times New Roman CYR" w:hAnsi="Times New Roman CYR"/>
          <w:szCs w:val="28"/>
        </w:rPr>
        <w:t>______________________________________________________________________</w:t>
      </w:r>
    </w:p>
    <w:p w:rsidR="00DA5630" w:rsidRPr="00DA5630" w:rsidRDefault="00DA5630" w:rsidP="00DA5630">
      <w:pPr>
        <w:widowControl w:val="0"/>
        <w:autoSpaceDE w:val="0"/>
        <w:autoSpaceDN w:val="0"/>
        <w:adjustRightInd w:val="0"/>
        <w:ind w:firstLine="709"/>
        <w:jc w:val="both"/>
        <w:rPr>
          <w:rFonts w:ascii="Times New Roman CYR" w:hAnsi="Times New Roman CYR"/>
          <w:sz w:val="20"/>
        </w:rPr>
      </w:pPr>
      <w:r w:rsidRPr="00DA5630">
        <w:rPr>
          <w:rFonts w:ascii="Times New Roman CYR" w:hAnsi="Times New Roman CYR"/>
          <w:sz w:val="20"/>
        </w:rPr>
        <w:t>(полное наименование объекта капитального строительства, наименование этапа строительства)</w:t>
      </w:r>
    </w:p>
    <w:p w:rsidR="00DA5630" w:rsidRPr="00DA5630" w:rsidRDefault="00DA5630" w:rsidP="00DA5630">
      <w:pPr>
        <w:widowControl w:val="0"/>
        <w:autoSpaceDE w:val="0"/>
        <w:autoSpaceDN w:val="0"/>
        <w:adjustRightInd w:val="0"/>
        <w:jc w:val="both"/>
        <w:rPr>
          <w:rFonts w:ascii="Times New Roman CYR" w:hAnsi="Times New Roman CYR"/>
          <w:szCs w:val="28"/>
        </w:rPr>
      </w:pPr>
      <w:r w:rsidRPr="00DA5630">
        <w:rPr>
          <w:rFonts w:ascii="Times New Roman CYR" w:hAnsi="Times New Roman CYR"/>
          <w:szCs w:val="28"/>
        </w:rPr>
        <w:t>и прилагаемых к нему документов, на основании частей 6, 7 статьи 55 Градостроительного кодекса Российской Федерации, Вам отказано в предоставлении разрешения на ввод объекта в эксплуатацию.</w:t>
      </w:r>
    </w:p>
    <w:p w:rsidR="00DA5630" w:rsidRPr="00DA5630" w:rsidRDefault="00DA5630" w:rsidP="00DA5630">
      <w:pPr>
        <w:widowControl w:val="0"/>
        <w:autoSpaceDE w:val="0"/>
        <w:autoSpaceDN w:val="0"/>
        <w:adjustRightInd w:val="0"/>
        <w:ind w:firstLine="709"/>
        <w:jc w:val="both"/>
        <w:rPr>
          <w:rFonts w:ascii="Times New Roman CYR" w:hAnsi="Times New Roman CYR"/>
          <w:szCs w:val="28"/>
        </w:rPr>
      </w:pPr>
    </w:p>
    <w:p w:rsidR="00DA5630" w:rsidRPr="00DA5630" w:rsidRDefault="00DA5630" w:rsidP="00DA5630">
      <w:pPr>
        <w:widowControl w:val="0"/>
        <w:autoSpaceDE w:val="0"/>
        <w:autoSpaceDN w:val="0"/>
        <w:adjustRightInd w:val="0"/>
        <w:ind w:firstLine="709"/>
        <w:jc w:val="both"/>
        <w:rPr>
          <w:rFonts w:ascii="Times New Roman CYR" w:hAnsi="Times New Roman CYR"/>
          <w:szCs w:val="28"/>
        </w:rPr>
      </w:pPr>
      <w:r w:rsidRPr="00DA5630">
        <w:rPr>
          <w:rFonts w:ascii="Times New Roman CYR" w:hAnsi="Times New Roman CYR"/>
          <w:szCs w:val="28"/>
        </w:rPr>
        <w:t>Причины отказа:</w:t>
      </w:r>
    </w:p>
    <w:p w:rsidR="0032685F" w:rsidRPr="00DA5630" w:rsidRDefault="00C46538" w:rsidP="0032685F">
      <w:pPr>
        <w:rPr>
          <w:rFonts w:ascii="Times New Roman CYR" w:hAnsi="Times New Roman CYR"/>
          <w:szCs w:val="28"/>
        </w:rPr>
      </w:pPr>
      <w:r>
        <w:rPr>
          <w:rFonts w:ascii="Times New Roman CYR" w:hAnsi="Times New Roman CYR"/>
          <w:szCs w:val="28"/>
        </w:rPr>
        <w:t xml:space="preserve">- </w:t>
      </w:r>
      <w:r w:rsidRPr="00DA5630">
        <w:rPr>
          <w:rFonts w:ascii="Times New Roman CYR" w:hAnsi="Times New Roman CYR"/>
          <w:sz w:val="22"/>
          <w:szCs w:val="22"/>
        </w:rPr>
        <w:t>отсутствие документов, указанных в частях 3 и 4 статьи 55 Градостроительного кодекса Российской Федерации, а именно</w:t>
      </w:r>
    </w:p>
    <w:p w:rsidR="00DA5630" w:rsidRPr="00DA5630" w:rsidRDefault="00DA5630" w:rsidP="00DA5630">
      <w:pPr>
        <w:rPr>
          <w:rFonts w:ascii="Times New Roman CYR" w:hAnsi="Times New Roman CYR"/>
          <w:szCs w:val="28"/>
        </w:rPr>
      </w:pPr>
      <w:r w:rsidRPr="00DA5630">
        <w:rPr>
          <w:rFonts w:ascii="Times New Roman CYR" w:hAnsi="Times New Roman CYR"/>
          <w:szCs w:val="28"/>
          <w:lang w:val="en-US"/>
        </w:rPr>
        <w:t>______________________________________________________________________</w:t>
      </w:r>
    </w:p>
    <w:p w:rsidR="00DA5630" w:rsidRDefault="00DA5630" w:rsidP="0032685F">
      <w:pPr>
        <w:rPr>
          <w:rFonts w:eastAsia="Calibri"/>
        </w:rPr>
      </w:pPr>
    </w:p>
    <w:p w:rsidR="00C46538" w:rsidRPr="0032685F" w:rsidRDefault="00C46538" w:rsidP="0032685F">
      <w:pPr>
        <w:rPr>
          <w:rFonts w:eastAsia="Calibri"/>
        </w:rPr>
      </w:pPr>
      <w:r>
        <w:rPr>
          <w:rFonts w:eastAsia="Calibri"/>
        </w:rPr>
        <w:t xml:space="preserve">- </w:t>
      </w:r>
      <w:r w:rsidRPr="00DA5630">
        <w:rPr>
          <w:rFonts w:ascii="Times New Roman CYR" w:eastAsia="Calibri" w:hAnsi="Times New Roman CYR"/>
          <w:sz w:val="22"/>
          <w:szCs w:val="22"/>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именно:</w:t>
      </w:r>
    </w:p>
    <w:p w:rsidR="00DA5630" w:rsidRPr="00DA5630" w:rsidRDefault="00DA5630" w:rsidP="00DA5630">
      <w:pPr>
        <w:autoSpaceDE w:val="0"/>
        <w:autoSpaceDN w:val="0"/>
        <w:adjustRightInd w:val="0"/>
        <w:rPr>
          <w:rFonts w:ascii="Times New Roman CYR" w:eastAsia="Calibri" w:hAnsi="Times New Roman CYR"/>
          <w:szCs w:val="28"/>
          <w:lang w:eastAsia="en-US"/>
        </w:rPr>
      </w:pPr>
      <w:r w:rsidRPr="00DA5630">
        <w:rPr>
          <w:rFonts w:ascii="Times New Roman CYR" w:eastAsia="Calibri" w:hAnsi="Times New Roman CYR"/>
          <w:szCs w:val="28"/>
          <w:lang w:val="en-US" w:eastAsia="en-US"/>
        </w:rPr>
        <w:t>______________________________________________________________________</w:t>
      </w:r>
    </w:p>
    <w:p w:rsidR="00DA5630" w:rsidRPr="00DA5630" w:rsidRDefault="00C46538" w:rsidP="00C46538">
      <w:pPr>
        <w:autoSpaceDE w:val="0"/>
        <w:autoSpaceDN w:val="0"/>
        <w:adjustRightInd w:val="0"/>
        <w:rPr>
          <w:rFonts w:ascii="Times New Roman CYR" w:eastAsia="Calibri" w:hAnsi="Times New Roman CYR"/>
          <w:szCs w:val="28"/>
          <w:lang w:eastAsia="en-US"/>
        </w:rPr>
      </w:pPr>
      <w:r>
        <w:rPr>
          <w:rFonts w:ascii="Times New Roman CYR" w:eastAsia="Calibri" w:hAnsi="Times New Roman CYR"/>
          <w:szCs w:val="28"/>
          <w:lang w:eastAsia="en-US"/>
        </w:rPr>
        <w:t xml:space="preserve">- </w:t>
      </w:r>
      <w:r w:rsidRPr="00DA5630">
        <w:rPr>
          <w:rFonts w:ascii="Times New Roman CYR" w:eastAsia="Calibri" w:hAnsi="Times New Roman CYR"/>
          <w:sz w:val="22"/>
          <w:szCs w:val="22"/>
          <w:lang w:eastAsia="en-US"/>
        </w:rPr>
        <w:t>несоответствие объекта капитального строительства требованиям, установленным в разрешении на строительство</w:t>
      </w:r>
      <w:r w:rsidRPr="00DA5630">
        <w:rPr>
          <w:rFonts w:ascii="Times New Roman CYR" w:eastAsia="Calibri" w:hAnsi="Times New Roman CYR"/>
          <w:sz w:val="20"/>
          <w:lang w:eastAsia="en-US"/>
        </w:rPr>
        <w:t>, а именно:</w:t>
      </w:r>
    </w:p>
    <w:p w:rsidR="00DA5630" w:rsidRPr="00DA5630" w:rsidRDefault="00DA5630" w:rsidP="00DA5630">
      <w:pPr>
        <w:rPr>
          <w:rFonts w:ascii="Times New Roman CYR" w:hAnsi="Times New Roman CYR"/>
          <w:szCs w:val="28"/>
        </w:rPr>
      </w:pPr>
      <w:r w:rsidRPr="00DA5630">
        <w:rPr>
          <w:rFonts w:ascii="Times New Roman CYR" w:hAnsi="Times New Roman CYR"/>
          <w:szCs w:val="28"/>
          <w:lang w:val="en-US"/>
        </w:rPr>
        <w:t>______________________________________________________________________</w:t>
      </w:r>
    </w:p>
    <w:p w:rsidR="00DA5630" w:rsidRDefault="00DA5630" w:rsidP="00C46538">
      <w:pPr>
        <w:adjustRightInd w:val="0"/>
        <w:outlineLvl w:val="1"/>
        <w:rPr>
          <w:rFonts w:ascii="Times New Roman CYR" w:hAnsi="Times New Roman CYR"/>
          <w:sz w:val="24"/>
          <w:szCs w:val="24"/>
        </w:rPr>
      </w:pPr>
    </w:p>
    <w:p w:rsidR="00C46538" w:rsidRPr="00DA5630" w:rsidRDefault="00C46538" w:rsidP="00C46538">
      <w:pPr>
        <w:adjustRightInd w:val="0"/>
        <w:outlineLvl w:val="1"/>
        <w:rPr>
          <w:rFonts w:ascii="Times New Roman CYR" w:hAnsi="Times New Roman CYR"/>
          <w:sz w:val="24"/>
          <w:szCs w:val="24"/>
        </w:rPr>
      </w:pPr>
      <w:r>
        <w:rPr>
          <w:rFonts w:ascii="Times New Roman CYR" w:hAnsi="Times New Roman CYR"/>
          <w:sz w:val="24"/>
          <w:szCs w:val="24"/>
        </w:rPr>
        <w:t xml:space="preserve">- </w:t>
      </w:r>
      <w:r w:rsidRPr="00DA5630">
        <w:rPr>
          <w:rFonts w:ascii="Times New Roman CYR" w:eastAsia="Calibri" w:hAnsi="Times New Roman CYR"/>
          <w:sz w:val="22"/>
          <w:szCs w:val="22"/>
          <w:lang w:eastAsia="en-US"/>
        </w:rPr>
        <w:t>несоответствие параметров построенного, реконструированного объекта капитального строительства проектной документации, а именно:</w:t>
      </w:r>
    </w:p>
    <w:p w:rsidR="00DA5630" w:rsidRPr="00DA5630" w:rsidRDefault="00DA5630" w:rsidP="00DA5630">
      <w:pPr>
        <w:widowControl w:val="0"/>
        <w:autoSpaceDE w:val="0"/>
        <w:autoSpaceDN w:val="0"/>
        <w:adjustRightInd w:val="0"/>
        <w:jc w:val="both"/>
        <w:rPr>
          <w:rFonts w:ascii="Times New Roman CYR" w:hAnsi="Times New Roman CYR"/>
          <w:szCs w:val="28"/>
          <w:lang w:val="en-US"/>
        </w:rPr>
      </w:pPr>
      <w:r w:rsidRPr="00DA5630">
        <w:rPr>
          <w:rFonts w:ascii="Times New Roman CYR" w:hAnsi="Times New Roman CYR"/>
          <w:szCs w:val="28"/>
          <w:lang w:val="en-US"/>
        </w:rPr>
        <w:t>______________________________________________________________________</w:t>
      </w:r>
    </w:p>
    <w:p w:rsidR="00DA5630" w:rsidRDefault="00DA5630" w:rsidP="00DA5630">
      <w:pPr>
        <w:widowControl w:val="0"/>
        <w:autoSpaceDE w:val="0"/>
        <w:autoSpaceDN w:val="0"/>
        <w:adjustRightInd w:val="0"/>
        <w:jc w:val="both"/>
        <w:rPr>
          <w:rFonts w:ascii="Times New Roman CYR" w:hAnsi="Times New Roman CYR"/>
          <w:szCs w:val="28"/>
        </w:rPr>
      </w:pPr>
    </w:p>
    <w:p w:rsidR="00C46538" w:rsidRPr="00DA5630" w:rsidRDefault="00C46538" w:rsidP="00DA5630">
      <w:pPr>
        <w:widowControl w:val="0"/>
        <w:autoSpaceDE w:val="0"/>
        <w:autoSpaceDN w:val="0"/>
        <w:adjustRightInd w:val="0"/>
        <w:jc w:val="both"/>
        <w:rPr>
          <w:rFonts w:ascii="Times New Roman CYR" w:hAnsi="Times New Roman CYR"/>
          <w:szCs w:val="28"/>
        </w:rPr>
      </w:pPr>
      <w:r>
        <w:rPr>
          <w:rFonts w:ascii="Times New Roman CYR" w:hAnsi="Times New Roman CYR"/>
          <w:szCs w:val="28"/>
        </w:rPr>
        <w:t xml:space="preserve">- </w:t>
      </w:r>
      <w:r w:rsidRPr="00DA5630">
        <w:rPr>
          <w:rFonts w:ascii="Times New Roman CYR" w:eastAsia="Calibri" w:hAnsi="Times New Roman CYR"/>
          <w:sz w:val="22"/>
          <w:szCs w:val="22"/>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7" w:history="1">
        <w:r w:rsidRPr="00C46538">
          <w:rPr>
            <w:rFonts w:ascii="Times New Roman CYR" w:eastAsia="Calibri" w:hAnsi="Times New Roman CYR"/>
            <w:sz w:val="22"/>
            <w:szCs w:val="22"/>
            <w:lang w:eastAsia="en-US"/>
          </w:rPr>
          <w:t>пунктом 9 части 7 статьи 51</w:t>
        </w:r>
      </w:hyperlink>
      <w:r w:rsidRPr="00DA5630">
        <w:rPr>
          <w:rFonts w:ascii="Times New Roman CYR" w:eastAsia="Calibri" w:hAnsi="Times New Roman CYR"/>
          <w:sz w:val="22"/>
          <w:szCs w:val="22"/>
          <w:lang w:eastAsia="en-US"/>
        </w:rPr>
        <w:t xml:space="preserve">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а именно:</w:t>
      </w:r>
    </w:p>
    <w:p w:rsidR="00DA5630" w:rsidRPr="00DA5630" w:rsidRDefault="00DA5630" w:rsidP="00DA5630">
      <w:pPr>
        <w:widowControl w:val="0"/>
        <w:autoSpaceDE w:val="0"/>
        <w:autoSpaceDN w:val="0"/>
        <w:adjustRightInd w:val="0"/>
        <w:jc w:val="both"/>
        <w:rPr>
          <w:rFonts w:ascii="Times New Roman CYR" w:hAnsi="Times New Roman CYR"/>
          <w:szCs w:val="28"/>
        </w:rPr>
      </w:pPr>
      <w:r w:rsidRPr="00DA5630">
        <w:rPr>
          <w:rFonts w:ascii="Times New Roman CYR" w:hAnsi="Times New Roman CYR"/>
          <w:szCs w:val="28"/>
        </w:rPr>
        <w:t>______________________________________________________________________</w:t>
      </w:r>
    </w:p>
    <w:p w:rsidR="00DA5630" w:rsidRPr="00DA5630" w:rsidRDefault="00DA5630" w:rsidP="00DA5630">
      <w:pPr>
        <w:widowControl w:val="0"/>
        <w:autoSpaceDE w:val="0"/>
        <w:autoSpaceDN w:val="0"/>
        <w:adjustRightInd w:val="0"/>
        <w:jc w:val="both"/>
        <w:rPr>
          <w:rFonts w:ascii="Times New Roman CYR" w:hAnsi="Times New Roman CYR"/>
          <w:szCs w:val="28"/>
        </w:rPr>
      </w:pPr>
    </w:p>
    <w:p w:rsidR="00DA5630" w:rsidRPr="00DA5630" w:rsidRDefault="00DA5630" w:rsidP="00DA5630">
      <w:pPr>
        <w:widowControl w:val="0"/>
        <w:autoSpaceDE w:val="0"/>
        <w:autoSpaceDN w:val="0"/>
        <w:adjustRightInd w:val="0"/>
        <w:ind w:firstLine="709"/>
        <w:jc w:val="both"/>
        <w:rPr>
          <w:rFonts w:ascii="Times New Roman CYR" w:hAnsi="Times New Roman CYR"/>
          <w:szCs w:val="28"/>
        </w:rPr>
      </w:pPr>
      <w:r w:rsidRPr="00DA5630">
        <w:rPr>
          <w:rFonts w:ascii="Times New Roman CYR" w:hAnsi="Times New Roman CYR"/>
          <w:szCs w:val="28"/>
        </w:rPr>
        <w:t>В соответствии с частью 8 статьи 55 Градостроительного кодекса Российской Федерации отказ в предоставлении разрешения на ввод объекта в эксплуатацию может быть оспорен застройщиком в судебном порядке.</w:t>
      </w:r>
    </w:p>
    <w:p w:rsidR="00DA5630" w:rsidRPr="00DA5630" w:rsidRDefault="00DA5630" w:rsidP="00DA5630">
      <w:pPr>
        <w:widowControl w:val="0"/>
        <w:autoSpaceDE w:val="0"/>
        <w:autoSpaceDN w:val="0"/>
        <w:adjustRightInd w:val="0"/>
        <w:ind w:firstLine="709"/>
        <w:jc w:val="both"/>
        <w:rPr>
          <w:rFonts w:ascii="Times New Roman CYR" w:hAnsi="Times New Roman CYR"/>
          <w:szCs w:val="28"/>
        </w:rPr>
      </w:pPr>
    </w:p>
    <w:p w:rsidR="00DA5630" w:rsidRPr="00DA5630" w:rsidRDefault="00DA5630" w:rsidP="00DA5630">
      <w:pPr>
        <w:widowControl w:val="0"/>
        <w:autoSpaceDE w:val="0"/>
        <w:autoSpaceDN w:val="0"/>
        <w:adjustRightInd w:val="0"/>
        <w:ind w:firstLine="709"/>
        <w:jc w:val="both"/>
        <w:rPr>
          <w:rFonts w:ascii="Times New Roman CYR" w:hAnsi="Times New Roman CYR"/>
          <w:szCs w:val="28"/>
        </w:rPr>
      </w:pPr>
    </w:p>
    <w:p w:rsidR="00DA5630" w:rsidRPr="00DA5630" w:rsidRDefault="00DA5630" w:rsidP="00DA5630">
      <w:pPr>
        <w:widowControl w:val="0"/>
        <w:autoSpaceDE w:val="0"/>
        <w:autoSpaceDN w:val="0"/>
        <w:adjustRightInd w:val="0"/>
        <w:ind w:firstLine="709"/>
        <w:jc w:val="both"/>
        <w:rPr>
          <w:rFonts w:ascii="Times New Roman CYR" w:hAnsi="Times New Roman CYR"/>
          <w:szCs w:val="28"/>
        </w:rPr>
      </w:pPr>
    </w:p>
    <w:p w:rsidR="00DA5630" w:rsidRPr="00DA5630" w:rsidRDefault="00DA5630" w:rsidP="00DA5630">
      <w:pPr>
        <w:widowControl w:val="0"/>
        <w:autoSpaceDE w:val="0"/>
        <w:autoSpaceDN w:val="0"/>
        <w:adjustRightInd w:val="0"/>
        <w:jc w:val="both"/>
        <w:rPr>
          <w:rFonts w:ascii="Times New Roman CYR" w:hAnsi="Times New Roman CYR"/>
          <w:szCs w:val="28"/>
        </w:rPr>
      </w:pPr>
      <w:r w:rsidRPr="00DA5630">
        <w:rPr>
          <w:rFonts w:ascii="Times New Roman CYR" w:hAnsi="Times New Roman CYR"/>
          <w:szCs w:val="28"/>
        </w:rPr>
        <w:t>_________________                 _______________                  _____________________</w:t>
      </w:r>
    </w:p>
    <w:p w:rsidR="00DA5630" w:rsidRPr="00DA5630" w:rsidRDefault="00DA5630" w:rsidP="00DA5630">
      <w:pPr>
        <w:widowControl w:val="0"/>
        <w:autoSpaceDE w:val="0"/>
        <w:autoSpaceDN w:val="0"/>
        <w:adjustRightInd w:val="0"/>
        <w:jc w:val="both"/>
        <w:rPr>
          <w:rFonts w:ascii="Times New Roman CYR" w:hAnsi="Times New Roman CYR"/>
          <w:sz w:val="20"/>
        </w:rPr>
      </w:pPr>
      <w:r w:rsidRPr="00DA5630">
        <w:rPr>
          <w:rFonts w:ascii="Times New Roman CYR" w:hAnsi="Times New Roman CYR"/>
          <w:sz w:val="20"/>
        </w:rPr>
        <w:t xml:space="preserve">           Должность                                                  (подпись)                                                             (ФИО)</w:t>
      </w:r>
    </w:p>
    <w:p w:rsidR="00DA5630" w:rsidRPr="00DA5630" w:rsidRDefault="00DA5630" w:rsidP="00DA5630">
      <w:pPr>
        <w:rPr>
          <w:rFonts w:ascii="Times New Roman CYR" w:hAnsi="Times New Roman CYR"/>
          <w:sz w:val="24"/>
          <w:szCs w:val="24"/>
        </w:rPr>
      </w:pPr>
    </w:p>
    <w:p w:rsidR="00DA5630" w:rsidRPr="00DA5630" w:rsidRDefault="00DA5630" w:rsidP="00DA5630">
      <w:pPr>
        <w:rPr>
          <w:rFonts w:ascii="Times New Roman CYR" w:hAnsi="Times New Roman CYR"/>
        </w:rPr>
      </w:pPr>
    </w:p>
    <w:p w:rsidR="00DA5630" w:rsidRPr="00DA5630" w:rsidRDefault="00DA5630" w:rsidP="00DA5630">
      <w:pPr>
        <w:rPr>
          <w:rFonts w:ascii="Times New Roman CYR" w:hAnsi="Times New Roman CYR"/>
        </w:rPr>
      </w:pPr>
    </w:p>
    <w:p w:rsidR="00DA5630" w:rsidRPr="00DA5630" w:rsidRDefault="00DA5630" w:rsidP="00DA5630">
      <w:pPr>
        <w:ind w:left="5670"/>
        <w:jc w:val="right"/>
        <w:rPr>
          <w:rFonts w:ascii="Times New Roman CYR" w:hAnsi="Times New Roman CYR"/>
        </w:rPr>
      </w:pPr>
    </w:p>
    <w:p w:rsidR="00DA5630" w:rsidRPr="00DA5630" w:rsidRDefault="00DA5630" w:rsidP="00DA5630">
      <w:pPr>
        <w:autoSpaceDE w:val="0"/>
        <w:autoSpaceDN w:val="0"/>
        <w:adjustRightInd w:val="0"/>
        <w:ind w:firstLine="709"/>
        <w:jc w:val="both"/>
        <w:rPr>
          <w:rFonts w:ascii="Times New Roman CYR" w:eastAsia="Calibri" w:hAnsi="Times New Roman CYR"/>
          <w:sz w:val="22"/>
          <w:szCs w:val="22"/>
          <w:lang w:eastAsia="en-US"/>
        </w:rPr>
      </w:pPr>
    </w:p>
    <w:p w:rsidR="00DA5630" w:rsidRPr="00DA5630" w:rsidRDefault="00DA5630" w:rsidP="00DA5630">
      <w:pPr>
        <w:autoSpaceDE w:val="0"/>
        <w:autoSpaceDN w:val="0"/>
        <w:adjustRightInd w:val="0"/>
        <w:ind w:firstLine="709"/>
        <w:jc w:val="both"/>
        <w:rPr>
          <w:rFonts w:ascii="Times New Roman CYR" w:eastAsia="Calibri" w:hAnsi="Times New Roman CYR"/>
          <w:sz w:val="22"/>
          <w:szCs w:val="22"/>
          <w:lang w:eastAsia="en-US"/>
        </w:rPr>
      </w:pPr>
    </w:p>
    <w:p w:rsidR="00DA5630" w:rsidRPr="00DA5630" w:rsidRDefault="00DA5630" w:rsidP="00DA5630">
      <w:pPr>
        <w:autoSpaceDE w:val="0"/>
        <w:autoSpaceDN w:val="0"/>
        <w:adjustRightInd w:val="0"/>
        <w:ind w:firstLine="709"/>
        <w:jc w:val="both"/>
        <w:rPr>
          <w:rFonts w:ascii="Times New Roman CYR" w:eastAsia="Calibri" w:hAnsi="Times New Roman CYR"/>
          <w:sz w:val="22"/>
          <w:szCs w:val="22"/>
          <w:lang w:eastAsia="en-US"/>
        </w:rPr>
      </w:pPr>
    </w:p>
    <w:p w:rsidR="00DA5630" w:rsidRPr="00DA5630" w:rsidRDefault="00DA5630" w:rsidP="00DA5630">
      <w:pPr>
        <w:rPr>
          <w:rFonts w:ascii="Times New Roman CYR" w:hAnsi="Times New Roman CYR"/>
        </w:rPr>
      </w:pPr>
    </w:p>
    <w:p w:rsidR="00DA5630" w:rsidRPr="00DA5630" w:rsidRDefault="00DA5630" w:rsidP="00DA5630">
      <w:pPr>
        <w:rPr>
          <w:rFonts w:ascii="Times New Roman CYR" w:hAnsi="Times New Roman CYR"/>
        </w:rPr>
      </w:pPr>
    </w:p>
    <w:p w:rsidR="00DA5630" w:rsidRPr="00DA5630" w:rsidRDefault="00DA5630" w:rsidP="00DA5630">
      <w:pPr>
        <w:rPr>
          <w:rFonts w:ascii="Times New Roman CYR" w:hAnsi="Times New Roman CYR"/>
        </w:rPr>
      </w:pPr>
    </w:p>
    <w:p w:rsidR="00DA5630" w:rsidRPr="00DA5630" w:rsidRDefault="00DA5630" w:rsidP="00DA5630">
      <w:pPr>
        <w:rPr>
          <w:rFonts w:ascii="Times New Roman CYR" w:hAnsi="Times New Roman CYR"/>
        </w:rPr>
      </w:pPr>
    </w:p>
    <w:p w:rsidR="00DA5630" w:rsidRPr="00DA5630" w:rsidRDefault="00DA5630" w:rsidP="00DA5630">
      <w:pPr>
        <w:rPr>
          <w:rFonts w:ascii="Times New Roman CYR" w:hAnsi="Times New Roman CYR"/>
        </w:rPr>
      </w:pPr>
    </w:p>
    <w:p w:rsidR="00DA5630" w:rsidRPr="00DA5630" w:rsidRDefault="00DA5630" w:rsidP="00DA5630">
      <w:pPr>
        <w:rPr>
          <w:rFonts w:ascii="Times New Roman CYR" w:hAnsi="Times New Roman CYR"/>
        </w:rPr>
      </w:pPr>
    </w:p>
    <w:p w:rsidR="00DA5630" w:rsidRPr="00DA5630" w:rsidRDefault="00DA5630" w:rsidP="00DA5630">
      <w:pPr>
        <w:rPr>
          <w:rFonts w:ascii="Times New Roman CYR" w:hAnsi="Times New Roman CYR"/>
        </w:rPr>
      </w:pPr>
    </w:p>
    <w:p w:rsidR="00DA5630" w:rsidRPr="00DA5630" w:rsidRDefault="00DA5630" w:rsidP="00DA5630">
      <w:pPr>
        <w:rPr>
          <w:rFonts w:ascii="Times New Roman CYR" w:hAnsi="Times New Roman CYR"/>
        </w:rPr>
      </w:pPr>
    </w:p>
    <w:p w:rsidR="00DA5630" w:rsidRPr="00DA5630" w:rsidRDefault="00DA5630" w:rsidP="00DA5630">
      <w:pPr>
        <w:rPr>
          <w:rFonts w:ascii="Times New Roman CYR" w:hAnsi="Times New Roman CYR"/>
        </w:rPr>
      </w:pPr>
    </w:p>
    <w:p w:rsidR="00DA5630" w:rsidRPr="00DA5630" w:rsidRDefault="00DA5630" w:rsidP="00DA5630">
      <w:pPr>
        <w:rPr>
          <w:rFonts w:ascii="Times New Roman CYR" w:hAnsi="Times New Roman CYR"/>
        </w:rPr>
      </w:pPr>
    </w:p>
    <w:p w:rsidR="00DA5630" w:rsidRPr="00DA5630" w:rsidRDefault="00DA5630" w:rsidP="00DA5630">
      <w:pPr>
        <w:rPr>
          <w:rFonts w:ascii="Times New Roman CYR" w:hAnsi="Times New Roman CYR"/>
        </w:rPr>
      </w:pPr>
    </w:p>
    <w:p w:rsidR="00DA5630" w:rsidRPr="00DA5630" w:rsidRDefault="00DA5630" w:rsidP="00DA5630">
      <w:pPr>
        <w:rPr>
          <w:rFonts w:ascii="Times New Roman CYR" w:hAnsi="Times New Roman CYR"/>
        </w:rPr>
      </w:pPr>
    </w:p>
    <w:p w:rsidR="00DA5630" w:rsidRPr="00DA5630" w:rsidRDefault="00DA5630" w:rsidP="00DA5630">
      <w:pPr>
        <w:rPr>
          <w:rFonts w:ascii="Times New Roman CYR" w:hAnsi="Times New Roman CYR"/>
        </w:rPr>
      </w:pPr>
    </w:p>
    <w:p w:rsidR="00DA5630" w:rsidRPr="00DA5630" w:rsidRDefault="00DA5630" w:rsidP="00DA5630">
      <w:pPr>
        <w:rPr>
          <w:rFonts w:ascii="Times New Roman CYR" w:hAnsi="Times New Roman CYR"/>
        </w:rPr>
      </w:pPr>
    </w:p>
    <w:p w:rsidR="00DA5630" w:rsidRPr="00DA5630" w:rsidRDefault="00DA5630" w:rsidP="00DA5630">
      <w:pPr>
        <w:rPr>
          <w:rFonts w:ascii="Times New Roman CYR" w:hAnsi="Times New Roman CYR"/>
        </w:rPr>
      </w:pPr>
    </w:p>
    <w:p w:rsidR="00DA5630" w:rsidRPr="00DA5630" w:rsidRDefault="00DA5630" w:rsidP="00DA5630">
      <w:pPr>
        <w:rPr>
          <w:rFonts w:ascii="Times New Roman CYR" w:hAnsi="Times New Roman CYR"/>
        </w:rPr>
      </w:pPr>
      <w:r w:rsidRPr="00DA5630">
        <w:rPr>
          <w:rFonts w:ascii="Times New Roman CYR" w:hAnsi="Times New Roman CYR"/>
        </w:rPr>
        <w:t xml:space="preserve">А.И. Ковалев                                                                                 </w:t>
      </w:r>
    </w:p>
    <w:p w:rsidR="00DA5630" w:rsidRPr="00DA5630" w:rsidRDefault="00DA5630" w:rsidP="00DA5630">
      <w:pPr>
        <w:ind w:firstLine="4962"/>
        <w:rPr>
          <w:rFonts w:ascii="Times New Roman CYR" w:hAnsi="Times New Roman CYR"/>
        </w:rPr>
      </w:pPr>
      <w:r w:rsidRPr="00DA5630">
        <w:rPr>
          <w:rFonts w:ascii="Times New Roman CYR" w:hAnsi="Times New Roman CYR"/>
        </w:rPr>
        <w:t>Приложение № 4</w:t>
      </w:r>
    </w:p>
    <w:p w:rsidR="00DA5630" w:rsidRPr="00DA5630" w:rsidRDefault="00DA5630" w:rsidP="00DA5630">
      <w:pPr>
        <w:ind w:firstLine="4962"/>
        <w:rPr>
          <w:rFonts w:ascii="Times New Roman CYR" w:hAnsi="Times New Roman CYR"/>
        </w:rPr>
      </w:pPr>
      <w:r w:rsidRPr="00DA5630">
        <w:rPr>
          <w:rFonts w:ascii="Times New Roman CYR" w:hAnsi="Times New Roman CYR"/>
        </w:rPr>
        <w:t>к административному регламенту</w:t>
      </w:r>
    </w:p>
    <w:p w:rsidR="00DA5630" w:rsidRPr="00DA5630" w:rsidRDefault="00DA5630" w:rsidP="00DA5630">
      <w:pPr>
        <w:ind w:firstLine="4962"/>
        <w:rPr>
          <w:rFonts w:ascii="Times New Roman CYR" w:hAnsi="Times New Roman CYR"/>
        </w:rPr>
      </w:pPr>
      <w:r w:rsidRPr="00DA5630">
        <w:rPr>
          <w:rFonts w:ascii="Times New Roman CYR" w:hAnsi="Times New Roman CYR"/>
        </w:rPr>
        <w:t>предоставления муниципальной услуги</w:t>
      </w:r>
    </w:p>
    <w:p w:rsidR="00DA5630" w:rsidRPr="00DA5630" w:rsidRDefault="00DA5630" w:rsidP="00DA5630">
      <w:pPr>
        <w:ind w:firstLine="4962"/>
        <w:rPr>
          <w:rFonts w:ascii="Times New Roman CYR" w:hAnsi="Times New Roman CYR"/>
        </w:rPr>
      </w:pPr>
      <w:r w:rsidRPr="00DA5630">
        <w:rPr>
          <w:rFonts w:ascii="Times New Roman CYR" w:hAnsi="Times New Roman CYR"/>
        </w:rPr>
        <w:t xml:space="preserve">«Предоставление разрешения на ввод     </w:t>
      </w:r>
    </w:p>
    <w:p w:rsidR="00DA5630" w:rsidRPr="00DA5630" w:rsidRDefault="00DA5630" w:rsidP="00DA5630">
      <w:pPr>
        <w:ind w:firstLine="4962"/>
        <w:rPr>
          <w:rFonts w:ascii="Times New Roman CYR" w:hAnsi="Times New Roman CYR"/>
        </w:rPr>
      </w:pPr>
      <w:r w:rsidRPr="00DA5630">
        <w:rPr>
          <w:rFonts w:ascii="Times New Roman CYR" w:hAnsi="Times New Roman CYR"/>
        </w:rPr>
        <w:t>объекта в эксплуатацию»</w:t>
      </w:r>
    </w:p>
    <w:p w:rsidR="00DA5630" w:rsidRPr="00DA5630" w:rsidRDefault="00DA5630" w:rsidP="00DA5630">
      <w:pPr>
        <w:widowControl w:val="0"/>
        <w:autoSpaceDE w:val="0"/>
        <w:autoSpaceDN w:val="0"/>
        <w:adjustRightInd w:val="0"/>
        <w:ind w:firstLine="709"/>
        <w:jc w:val="right"/>
        <w:rPr>
          <w:rFonts w:ascii="Times New Roman CYR" w:hAnsi="Times New Roman CYR"/>
          <w:szCs w:val="28"/>
        </w:rPr>
      </w:pPr>
    </w:p>
    <w:p w:rsidR="00DA5630" w:rsidRPr="00DA5630" w:rsidRDefault="00DA5630" w:rsidP="00DA5630">
      <w:pPr>
        <w:widowControl w:val="0"/>
        <w:autoSpaceDE w:val="0"/>
        <w:autoSpaceDN w:val="0"/>
        <w:adjustRightInd w:val="0"/>
        <w:contextualSpacing/>
        <w:jc w:val="center"/>
        <w:rPr>
          <w:rFonts w:ascii="Times New Roman CYR" w:hAnsi="Times New Roman CYR"/>
          <w:b/>
          <w:szCs w:val="28"/>
        </w:rPr>
      </w:pPr>
      <w:r w:rsidRPr="00DA5630">
        <w:rPr>
          <w:rFonts w:ascii="Times New Roman CYR" w:hAnsi="Times New Roman CYR"/>
          <w:b/>
          <w:szCs w:val="28"/>
        </w:rPr>
        <w:t>Блок-схема</w:t>
      </w:r>
    </w:p>
    <w:p w:rsidR="00DA5630" w:rsidRPr="00DA5630" w:rsidRDefault="00DA5630" w:rsidP="00DA5630">
      <w:pPr>
        <w:widowControl w:val="0"/>
        <w:autoSpaceDE w:val="0"/>
        <w:autoSpaceDN w:val="0"/>
        <w:adjustRightInd w:val="0"/>
        <w:contextualSpacing/>
        <w:jc w:val="center"/>
        <w:rPr>
          <w:rFonts w:ascii="Times New Roman CYR" w:hAnsi="Times New Roman CYR"/>
          <w:szCs w:val="28"/>
        </w:rPr>
      </w:pPr>
      <w:r w:rsidRPr="00DA5630">
        <w:rPr>
          <w:rFonts w:ascii="Times New Roman CYR" w:hAnsi="Times New Roman CYR"/>
          <w:b/>
          <w:szCs w:val="28"/>
        </w:rPr>
        <w:t>предоставления муниципальной услуги «Предоставление разрешения на ввод объекта в эксплуатацию</w:t>
      </w:r>
      <w:r w:rsidRPr="00DA5630">
        <w:rPr>
          <w:rFonts w:ascii="Times New Roman CYR" w:hAnsi="Times New Roman CYR"/>
          <w:szCs w:val="28"/>
        </w:rPr>
        <w:t>»</w:t>
      </w:r>
    </w:p>
    <w:p w:rsidR="00DA5630" w:rsidRPr="00DA5630" w:rsidRDefault="00DA5630" w:rsidP="00DA5630">
      <w:pPr>
        <w:jc w:val="center"/>
        <w:rPr>
          <w:rFonts w:ascii="Times New Roman CYR" w:hAnsi="Times New Roman CYR"/>
        </w:rPr>
      </w:pPr>
    </w:p>
    <w:p w:rsidR="00DA5630" w:rsidRPr="00DA5630" w:rsidRDefault="00C46538" w:rsidP="00DA5630">
      <w:pPr>
        <w:jc w:val="center"/>
        <w:rPr>
          <w:rFonts w:ascii="Times New Roman CYR" w:hAnsi="Times New Roman CYR"/>
        </w:rPr>
      </w:pPr>
      <w:r>
        <w:rPr>
          <w:rFonts w:ascii="Times New Roman CYR" w:hAnsi="Times New Roman CYR"/>
          <w:noProof/>
        </w:rPr>
        <mc:AlternateContent>
          <mc:Choice Requires="wps">
            <w:drawing>
              <wp:anchor distT="0" distB="0" distL="114300" distR="114300" simplePos="0" relativeHeight="251661312" behindDoc="0" locked="0" layoutInCell="1" allowOverlap="1">
                <wp:simplePos x="0" y="0"/>
                <wp:positionH relativeFrom="column">
                  <wp:posOffset>1620520</wp:posOffset>
                </wp:positionH>
                <wp:positionV relativeFrom="paragraph">
                  <wp:posOffset>73025</wp:posOffset>
                </wp:positionV>
                <wp:extent cx="3124200" cy="920115"/>
                <wp:effectExtent l="0" t="0" r="19050" b="1333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920115"/>
                        </a:xfrm>
                        <a:prstGeom prst="rect">
                          <a:avLst/>
                        </a:prstGeom>
                        <a:solidFill>
                          <a:srgbClr val="FFFFFF"/>
                        </a:solidFill>
                        <a:ln w="9525">
                          <a:solidFill>
                            <a:srgbClr val="000000"/>
                          </a:solidFill>
                          <a:miter lim="800000"/>
                          <a:headEnd/>
                          <a:tailEnd/>
                        </a:ln>
                      </wps:spPr>
                      <wps:txbx>
                        <w:txbxContent>
                          <w:p w:rsidR="00DA5630" w:rsidRPr="00043F05" w:rsidRDefault="00DA5630" w:rsidP="00DA5630">
                            <w:pPr>
                              <w:jc w:val="center"/>
                            </w:pPr>
                            <w:r w:rsidRPr="00043F05">
                              <w:t>Прием заявления о предоставлении разрешения на ввод объекта в эксплуатацию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127.6pt;margin-top:5.75pt;width:246pt;height:7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">
                <v:textbox>
                  <w:txbxContent>
                    <w:p w:rsidR="00DA5630" w:rsidRPr="00043F05" w:rsidRDefault="00DA5630" w:rsidP="00DA5630">
                      <w:pPr>
                        <w:jc w:val="center"/>
                      </w:pPr>
                      <w:r w:rsidRPr="00043F05">
                        <w:t>Прием заявления о предоставлении разрешения на ввод объекта в эксплуатацию и необходимых документов</w:t>
                      </w:r>
                    </w:p>
                  </w:txbxContent>
                </v:textbox>
              </v:shape>
            </w:pict>
          </mc:Fallback>
        </mc:AlternateContent>
      </w:r>
    </w:p>
    <w:p w:rsidR="00DA5630" w:rsidRPr="00DA5630" w:rsidRDefault="00DA5630" w:rsidP="00DA5630">
      <w:pPr>
        <w:tabs>
          <w:tab w:val="left" w:pos="1440"/>
          <w:tab w:val="left" w:pos="8280"/>
          <w:tab w:val="left" w:pos="9360"/>
        </w:tabs>
        <w:jc w:val="center"/>
        <w:rPr>
          <w:rFonts w:ascii="Times New Roman CYR" w:hAnsi="Times New Roman CYR"/>
        </w:rPr>
      </w:pPr>
    </w:p>
    <w:p w:rsidR="00DA5630" w:rsidRPr="00DA5630" w:rsidRDefault="00DA5630" w:rsidP="00DA5630">
      <w:pPr>
        <w:jc w:val="center"/>
        <w:rPr>
          <w:rFonts w:ascii="Times New Roman CYR" w:hAnsi="Times New Roman CYR"/>
        </w:rPr>
      </w:pPr>
    </w:p>
    <w:p w:rsidR="00DA5630" w:rsidRPr="00DA5630" w:rsidRDefault="00DA5630" w:rsidP="00DA5630">
      <w:pPr>
        <w:jc w:val="center"/>
        <w:rPr>
          <w:rFonts w:ascii="Times New Roman CYR" w:hAnsi="Times New Roman CYR"/>
        </w:rPr>
      </w:pPr>
    </w:p>
    <w:p w:rsidR="00DA5630" w:rsidRPr="00DA5630" w:rsidRDefault="00C46538" w:rsidP="00DA5630">
      <w:pPr>
        <w:jc w:val="center"/>
        <w:rPr>
          <w:rFonts w:ascii="Times New Roman CYR" w:hAnsi="Times New Roman CYR"/>
        </w:rPr>
      </w:pPr>
      <w:r>
        <w:rPr>
          <w:rFonts w:ascii="Times New Roman CYR" w:hAnsi="Times New Roman CYR"/>
          <w:noProof/>
        </w:rPr>
        <mc:AlternateContent>
          <mc:Choice Requires="wps">
            <w:drawing>
              <wp:anchor distT="0" distB="0" distL="114298" distR="114298" simplePos="0" relativeHeight="251670528" behindDoc="0" locked="0" layoutInCell="1" allowOverlap="1">
                <wp:simplePos x="0" y="0"/>
                <wp:positionH relativeFrom="column">
                  <wp:posOffset>3246754</wp:posOffset>
                </wp:positionH>
                <wp:positionV relativeFrom="paragraph">
                  <wp:posOffset>175260</wp:posOffset>
                </wp:positionV>
                <wp:extent cx="0" cy="294640"/>
                <wp:effectExtent l="76200" t="0" r="76200" b="4826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5.65pt,13.8pt" to="255.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">
                <v:stroke endarrow="block"/>
              </v:line>
            </w:pict>
          </mc:Fallback>
        </mc:AlternateContent>
      </w:r>
    </w:p>
    <w:p w:rsidR="00DA5630" w:rsidRPr="00DA5630" w:rsidRDefault="00C46538" w:rsidP="00DA5630">
      <w:pPr>
        <w:jc w:val="center"/>
        <w:rPr>
          <w:rFonts w:ascii="Times New Roman CYR" w:hAnsi="Times New Roman CYR"/>
        </w:rPr>
      </w:pPr>
      <w:r>
        <w:rPr>
          <w:rFonts w:ascii="Times New Roman CYR" w:hAnsi="Times New Roman CYR"/>
          <w:noProof/>
        </w:rPr>
        <mc:AlternateContent>
          <mc:Choice Requires="wps">
            <w:drawing>
              <wp:anchor distT="0" distB="0" distL="114300" distR="114300" simplePos="0" relativeHeight="251665408" behindDoc="0" locked="0" layoutInCell="1" allowOverlap="1">
                <wp:simplePos x="0" y="0"/>
                <wp:positionH relativeFrom="column">
                  <wp:posOffset>741045</wp:posOffset>
                </wp:positionH>
                <wp:positionV relativeFrom="paragraph">
                  <wp:posOffset>83820</wp:posOffset>
                </wp:positionV>
                <wp:extent cx="830580" cy="352425"/>
                <wp:effectExtent l="0" t="0" r="7620" b="952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630" w:rsidRPr="001E099B" w:rsidRDefault="00DA5630" w:rsidP="00DA5630">
                            <w:pPr>
                              <w:jc w:val="center"/>
                              <w:rPr>
                                <w:sz w:val="18"/>
                                <w:szCs w:val="18"/>
                              </w:rPr>
                            </w:pPr>
                            <w:r>
                              <w:rPr>
                                <w:sz w:val="18"/>
                                <w:szCs w:val="18"/>
                              </w:rPr>
                              <w:t>документы в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7" type="#_x0000_t202" style="position:absolute;left:0;text-align:left;margin-left:58.35pt;margin-top:6.6pt;width:65.4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" stroked="f">
                <v:textbox>
                  <w:txbxContent>
                    <w:p w:rsidR="00DA5630" w:rsidRPr="001E099B" w:rsidRDefault="00DA5630" w:rsidP="00DA5630">
                      <w:pPr>
                        <w:jc w:val="center"/>
                        <w:rPr>
                          <w:sz w:val="18"/>
                          <w:szCs w:val="18"/>
                        </w:rPr>
                      </w:pPr>
                      <w:r>
                        <w:rPr>
                          <w:sz w:val="18"/>
                          <w:szCs w:val="18"/>
                        </w:rPr>
                        <w:t>документы в наличии</w:t>
                      </w:r>
                    </w:p>
                  </w:txbxContent>
                </v:textbox>
              </v:shape>
            </w:pict>
          </mc:Fallback>
        </mc:AlternateContent>
      </w:r>
      <w:r>
        <w:rPr>
          <w:rFonts w:ascii="Times New Roman CYR" w:hAnsi="Times New Roman CYR"/>
          <w:noProof/>
        </w:rPr>
        <mc:AlternateContent>
          <mc:Choice Requires="wps">
            <w:drawing>
              <wp:anchor distT="0" distB="0" distL="114300" distR="114300" simplePos="0" relativeHeight="251668480" behindDoc="0" locked="0" layoutInCell="1" allowOverlap="1">
                <wp:simplePos x="0" y="0"/>
                <wp:positionH relativeFrom="column">
                  <wp:posOffset>4855845</wp:posOffset>
                </wp:positionH>
                <wp:positionV relativeFrom="paragraph">
                  <wp:posOffset>121920</wp:posOffset>
                </wp:positionV>
                <wp:extent cx="914400" cy="358140"/>
                <wp:effectExtent l="0" t="0" r="0" b="381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630" w:rsidRPr="001E099B" w:rsidRDefault="00DA5630" w:rsidP="00DA5630">
                            <w:pPr>
                              <w:jc w:val="center"/>
                              <w:rPr>
                                <w:sz w:val="18"/>
                                <w:szCs w:val="18"/>
                              </w:rPr>
                            </w:pPr>
                            <w:r w:rsidRPr="001E099B">
                              <w:rPr>
                                <w:sz w:val="18"/>
                                <w:szCs w:val="18"/>
                              </w:rPr>
                              <w:t>документы не представлены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8" type="#_x0000_t202" style="position:absolute;left:0;text-align:left;margin-left:382.35pt;margin-top:9.6pt;width:1in;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" stroked="f">
                <v:textbox>
                  <w:txbxContent>
                    <w:p w:rsidR="00DA5630" w:rsidRPr="001E099B" w:rsidRDefault="00DA5630" w:rsidP="00DA5630">
                      <w:pPr>
                        <w:jc w:val="center"/>
                        <w:rPr>
                          <w:sz w:val="18"/>
                          <w:szCs w:val="18"/>
                        </w:rPr>
                      </w:pPr>
                      <w:r w:rsidRPr="001E099B">
                        <w:rPr>
                          <w:sz w:val="18"/>
                          <w:szCs w:val="18"/>
                        </w:rPr>
                        <w:t>документы не представлены</w:t>
                      </w:r>
                    </w:p>
                  </w:txbxContent>
                </v:textbox>
              </v:shape>
            </w:pict>
          </mc:Fallback>
        </mc:AlternateContent>
      </w:r>
    </w:p>
    <w:p w:rsidR="00DA5630" w:rsidRPr="00DA5630" w:rsidRDefault="00C46538" w:rsidP="00DA5630">
      <w:pPr>
        <w:jc w:val="center"/>
        <w:rPr>
          <w:rFonts w:ascii="Times New Roman CYR" w:hAnsi="Times New Roman CYR"/>
        </w:rPr>
      </w:pPr>
      <w:r>
        <w:rPr>
          <w:rFonts w:ascii="Times New Roman CYR" w:hAnsi="Times New Roman CYR"/>
          <w:noProof/>
        </w:rPr>
        <mc:AlternateContent>
          <mc:Choice Requires="wps">
            <w:drawing>
              <wp:anchor distT="0" distB="0" distL="114300" distR="114300" simplePos="0" relativeHeight="251662336" behindDoc="0" locked="0" layoutInCell="1" allowOverlap="1">
                <wp:simplePos x="0" y="0"/>
                <wp:positionH relativeFrom="column">
                  <wp:posOffset>1617345</wp:posOffset>
                </wp:positionH>
                <wp:positionV relativeFrom="paragraph">
                  <wp:posOffset>60960</wp:posOffset>
                </wp:positionV>
                <wp:extent cx="3124200" cy="495300"/>
                <wp:effectExtent l="0" t="0" r="1905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95300"/>
                        </a:xfrm>
                        <a:prstGeom prst="rect">
                          <a:avLst/>
                        </a:prstGeom>
                        <a:solidFill>
                          <a:srgbClr val="FFFFFF"/>
                        </a:solidFill>
                        <a:ln w="9525">
                          <a:solidFill>
                            <a:srgbClr val="000000"/>
                          </a:solidFill>
                          <a:miter lim="800000"/>
                          <a:headEnd/>
                          <a:tailEnd/>
                        </a:ln>
                      </wps:spPr>
                      <wps:txbx>
                        <w:txbxContent>
                          <w:p w:rsidR="00DA5630" w:rsidRPr="00043F05" w:rsidRDefault="00DA5630" w:rsidP="00DA5630">
                            <w:pPr>
                              <w:jc w:val="center"/>
                            </w:pPr>
                            <w:r w:rsidRPr="00043F05">
                              <w:t>Проверка наличия и правильности оформления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9" type="#_x0000_t202" style="position:absolute;left:0;text-align:left;margin-left:127.35pt;margin-top:4.8pt;width:246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">
                <v:textbox>
                  <w:txbxContent>
                    <w:p w:rsidR="00DA5630" w:rsidRPr="00043F05" w:rsidRDefault="00DA5630" w:rsidP="00DA5630">
                      <w:pPr>
                        <w:jc w:val="center"/>
                      </w:pPr>
                      <w:r w:rsidRPr="00043F05">
                        <w:t>Проверка наличия и правильности оформления документов</w:t>
                      </w:r>
                    </w:p>
                  </w:txbxContent>
                </v:textbox>
              </v:shape>
            </w:pict>
          </mc:Fallback>
        </mc:AlternateContent>
      </w:r>
    </w:p>
    <w:p w:rsidR="00DA5630" w:rsidRPr="00DA5630" w:rsidRDefault="00DA5630" w:rsidP="00DA5630">
      <w:pPr>
        <w:jc w:val="center"/>
        <w:rPr>
          <w:rFonts w:ascii="Times New Roman CYR" w:hAnsi="Times New Roman CYR"/>
        </w:rPr>
      </w:pPr>
    </w:p>
    <w:p w:rsidR="00DA5630" w:rsidRPr="00DA5630" w:rsidRDefault="00C46538" w:rsidP="00DA5630">
      <w:pPr>
        <w:jc w:val="center"/>
        <w:rPr>
          <w:rFonts w:ascii="Times New Roman CYR" w:hAnsi="Times New Roman CYR"/>
        </w:rPr>
      </w:pPr>
      <w:r>
        <w:rPr>
          <w:rFonts w:ascii="Times New Roman CYR" w:hAnsi="Times New Roman CYR"/>
          <w:noProof/>
        </w:rPr>
        <mc:AlternateContent>
          <mc:Choice Requires="wps">
            <w:drawing>
              <wp:anchor distT="4294967295" distB="4294967295" distL="114300" distR="114300" simplePos="0" relativeHeight="251674624" behindDoc="0" locked="0" layoutInCell="1" allowOverlap="1">
                <wp:simplePos x="0" y="0"/>
                <wp:positionH relativeFrom="column">
                  <wp:posOffset>683895</wp:posOffset>
                </wp:positionH>
                <wp:positionV relativeFrom="paragraph">
                  <wp:posOffset>27940</wp:posOffset>
                </wp:positionV>
                <wp:extent cx="6985" cy="1005840"/>
                <wp:effectExtent l="0" t="0" r="31115" b="228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85"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2.2pt" to="54.4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"/>
            </w:pict>
          </mc:Fallback>
        </mc:AlternateContent>
      </w:r>
      <w:r>
        <w:rPr>
          <w:rFonts w:ascii="Times New Roman CYR" w:hAnsi="Times New Roman CYR"/>
          <w:noProof/>
        </w:rPr>
        <mc:AlternateContent>
          <mc:Choice Requires="wps">
            <w:drawing>
              <wp:anchor distT="0" distB="0" distL="114298" distR="114298" simplePos="0" relativeHeight="251666432" behindDoc="0" locked="0" layoutInCell="1" allowOverlap="1">
                <wp:simplePos x="0" y="0"/>
                <wp:positionH relativeFrom="column">
                  <wp:posOffset>5876924</wp:posOffset>
                </wp:positionH>
                <wp:positionV relativeFrom="paragraph">
                  <wp:posOffset>54610</wp:posOffset>
                </wp:positionV>
                <wp:extent cx="0" cy="2521585"/>
                <wp:effectExtent l="76200" t="0" r="57150" b="5016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1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75pt,4.3pt" to="462.75pt,2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">
                <v:stroke endarrow="block"/>
              </v:line>
            </w:pict>
          </mc:Fallback>
        </mc:AlternateContent>
      </w:r>
      <w:r>
        <w:rPr>
          <w:rFonts w:ascii="Times New Roman CYR" w:hAnsi="Times New Roman CYR"/>
          <w:noProof/>
        </w:rPr>
        <mc:AlternateContent>
          <mc:Choice Requires="wps">
            <w:drawing>
              <wp:anchor distT="4294967294" distB="4294967294" distL="114300" distR="114300" simplePos="0" relativeHeight="251667456" behindDoc="0" locked="0" layoutInCell="1" allowOverlap="1">
                <wp:simplePos x="0" y="0"/>
                <wp:positionH relativeFrom="column">
                  <wp:posOffset>4741545</wp:posOffset>
                </wp:positionH>
                <wp:positionV relativeFrom="paragraph">
                  <wp:posOffset>68579</wp:posOffset>
                </wp:positionV>
                <wp:extent cx="1135380" cy="0"/>
                <wp:effectExtent l="0" t="0" r="2667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3.35pt,5.4pt" to="462.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"/>
            </w:pict>
          </mc:Fallback>
        </mc:AlternateContent>
      </w:r>
      <w:r>
        <w:rPr>
          <w:rFonts w:ascii="Times New Roman CYR" w:hAnsi="Times New Roman CYR"/>
          <w:noProof/>
        </w:rPr>
        <mc:AlternateContent>
          <mc:Choice Requires="wps">
            <w:drawing>
              <wp:anchor distT="4294967294" distB="4294967294" distL="114300" distR="114300" simplePos="0" relativeHeight="251664384" behindDoc="0" locked="0" layoutInCell="1" allowOverlap="1">
                <wp:simplePos x="0" y="0"/>
                <wp:positionH relativeFrom="column">
                  <wp:posOffset>686435</wp:posOffset>
                </wp:positionH>
                <wp:positionV relativeFrom="paragraph">
                  <wp:posOffset>31114</wp:posOffset>
                </wp:positionV>
                <wp:extent cx="929640" cy="0"/>
                <wp:effectExtent l="0" t="0" r="2286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9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05pt,2.45pt" to="127.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"/>
            </w:pict>
          </mc:Fallback>
        </mc:AlternateContent>
      </w:r>
    </w:p>
    <w:p w:rsidR="00DA5630" w:rsidRPr="00DA5630" w:rsidRDefault="00DA5630" w:rsidP="00DA5630">
      <w:pPr>
        <w:jc w:val="center"/>
        <w:rPr>
          <w:rFonts w:ascii="Times New Roman CYR" w:hAnsi="Times New Roman CYR"/>
        </w:rPr>
      </w:pPr>
    </w:p>
    <w:p w:rsidR="00DA5630" w:rsidRPr="00DA5630" w:rsidRDefault="00C46538" w:rsidP="00DA5630">
      <w:pPr>
        <w:jc w:val="center"/>
        <w:rPr>
          <w:rFonts w:ascii="Times New Roman CYR" w:hAnsi="Times New Roman CYR"/>
        </w:rPr>
      </w:pPr>
      <w:r>
        <w:rPr>
          <w:rFonts w:ascii="Times New Roman CYR" w:hAnsi="Times New Roman CYR"/>
          <w:noProof/>
        </w:rPr>
        <mc:AlternateContent>
          <mc:Choice Requires="wps">
            <w:drawing>
              <wp:anchor distT="0" distB="0" distL="114300" distR="114300" simplePos="0" relativeHeight="251663360" behindDoc="0" locked="0" layoutInCell="1" allowOverlap="1">
                <wp:simplePos x="0" y="0"/>
                <wp:positionH relativeFrom="column">
                  <wp:posOffset>1620520</wp:posOffset>
                </wp:positionH>
                <wp:positionV relativeFrom="paragraph">
                  <wp:posOffset>117475</wp:posOffset>
                </wp:positionV>
                <wp:extent cx="3124200" cy="1016635"/>
                <wp:effectExtent l="0" t="0" r="19050" b="1206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16635"/>
                        </a:xfrm>
                        <a:prstGeom prst="rect">
                          <a:avLst/>
                        </a:prstGeom>
                        <a:solidFill>
                          <a:srgbClr val="FFFFFF"/>
                        </a:solidFill>
                        <a:ln w="9525">
                          <a:solidFill>
                            <a:srgbClr val="000000"/>
                          </a:solidFill>
                          <a:miter lim="800000"/>
                          <a:headEnd/>
                          <a:tailEnd/>
                        </a:ln>
                      </wps:spPr>
                      <wps:txbx>
                        <w:txbxContent>
                          <w:p w:rsidR="00DA5630" w:rsidRPr="00043F05" w:rsidRDefault="00DA5630" w:rsidP="00DA5630">
                            <w:pPr>
                              <w:pStyle w:val="ConsPlusNormal"/>
                              <w:jc w:val="center"/>
                              <w:rPr>
                                <w:rFonts w:eastAsia="Calibri"/>
                                <w:lang w:eastAsia="en-US"/>
                              </w:rPr>
                            </w:pPr>
                            <w:r>
                              <w:rPr>
                                <w:rFonts w:ascii="Times New Roman" w:hAnsi="Times New Roman" w:cs="Times New Roman"/>
                                <w:sz w:val="24"/>
                                <w:szCs w:val="24"/>
                              </w:rPr>
                              <w:t>О</w:t>
                            </w:r>
                            <w:r w:rsidRPr="004510A0">
                              <w:rPr>
                                <w:rFonts w:ascii="Times New Roman" w:hAnsi="Times New Roman" w:cs="Times New Roman"/>
                                <w:sz w:val="24"/>
                                <w:szCs w:val="24"/>
                              </w:rPr>
                              <w:t>смотр объекта капитального строительства</w:t>
                            </w:r>
                            <w:r w:rsidRPr="00043F05">
                              <w:rPr>
                                <w:rFonts w:eastAsia="Calibri"/>
                                <w:lang w:eastAsia="en-US"/>
                              </w:rPr>
                              <w:t xml:space="preserve"> </w:t>
                            </w:r>
                          </w:p>
                          <w:p w:rsidR="00DA5630" w:rsidRPr="00043F05" w:rsidRDefault="00DA5630" w:rsidP="00DA5630">
                            <w:pPr>
                              <w:pStyle w:val="ConsPlusNormal"/>
                              <w:jc w:val="center"/>
                              <w:rPr>
                                <w:rFonts w:ascii="Times New Roman" w:eastAsia="Calibri" w:hAnsi="Times New Roman" w:cs="Times New Roman"/>
                                <w:lang w:eastAsia="en-US"/>
                              </w:rPr>
                            </w:pPr>
                          </w:p>
                          <w:p w:rsidR="00DA5630" w:rsidRPr="00F216DE" w:rsidRDefault="00DA5630" w:rsidP="00DA5630">
                            <w:pPr>
                              <w:pStyle w:val="ConsPlusNormal"/>
                              <w:jc w:val="center"/>
                              <w:rPr>
                                <w:sz w:val="24"/>
                                <w:szCs w:val="24"/>
                              </w:rPr>
                            </w:pPr>
                            <w:r w:rsidRPr="00043F05">
                              <w:rPr>
                                <w:rFonts w:ascii="Times New Roman" w:eastAsia="Calibri" w:hAnsi="Times New Roman" w:cs="Times New Roman"/>
                                <w:lang w:eastAsia="en-US"/>
                              </w:rPr>
                              <w:t>В случае, если при строительстве, реконструкции объекта капитального строительства не осуществляется государственный строительный надзор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left:0;text-align:left;margin-left:127.6pt;margin-top:9.25pt;width:246pt;height:8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">
                <v:textbox>
                  <w:txbxContent>
                    <w:p w:rsidR="00DA5630" w:rsidRPr="00043F05" w:rsidRDefault="00DA5630" w:rsidP="00DA5630">
                      <w:pPr>
                        <w:pStyle w:val="ConsPlusNormal"/>
                        <w:jc w:val="center"/>
                        <w:rPr>
                          <w:rFonts w:eastAsia="Calibri"/>
                          <w:lang w:eastAsia="en-US"/>
                        </w:rPr>
                      </w:pPr>
                      <w:r>
                        <w:rPr>
                          <w:rFonts w:ascii="Times New Roman" w:hAnsi="Times New Roman" w:cs="Times New Roman"/>
                          <w:sz w:val="24"/>
                          <w:szCs w:val="24"/>
                        </w:rPr>
                        <w:t>О</w:t>
                      </w:r>
                      <w:r w:rsidRPr="004510A0">
                        <w:rPr>
                          <w:rFonts w:ascii="Times New Roman" w:hAnsi="Times New Roman" w:cs="Times New Roman"/>
                          <w:sz w:val="24"/>
                          <w:szCs w:val="24"/>
                        </w:rPr>
                        <w:t>смотр объекта капитального строительства</w:t>
                      </w:r>
                      <w:r w:rsidRPr="00043F05">
                        <w:rPr>
                          <w:rFonts w:eastAsia="Calibri"/>
                          <w:lang w:eastAsia="en-US"/>
                        </w:rPr>
                        <w:t xml:space="preserve"> </w:t>
                      </w:r>
                    </w:p>
                    <w:p w:rsidR="00DA5630" w:rsidRPr="00043F05" w:rsidRDefault="00DA5630" w:rsidP="00DA5630">
                      <w:pPr>
                        <w:pStyle w:val="ConsPlusNormal"/>
                        <w:jc w:val="center"/>
                        <w:rPr>
                          <w:rFonts w:ascii="Times New Roman" w:eastAsia="Calibri" w:hAnsi="Times New Roman" w:cs="Times New Roman"/>
                          <w:lang w:eastAsia="en-US"/>
                        </w:rPr>
                      </w:pPr>
                    </w:p>
                    <w:p w:rsidR="00DA5630" w:rsidRPr="00F216DE" w:rsidRDefault="00DA5630" w:rsidP="00DA5630">
                      <w:pPr>
                        <w:pStyle w:val="ConsPlusNormal"/>
                        <w:jc w:val="center"/>
                        <w:rPr>
                          <w:sz w:val="24"/>
                          <w:szCs w:val="24"/>
                        </w:rPr>
                      </w:pPr>
                      <w:r w:rsidRPr="00043F05">
                        <w:rPr>
                          <w:rFonts w:ascii="Times New Roman" w:eastAsia="Calibri" w:hAnsi="Times New Roman" w:cs="Times New Roman"/>
                          <w:lang w:eastAsia="en-US"/>
                        </w:rPr>
                        <w:t>В случае, если при строительстве, реконструкции объекта капитального строительства не осуществляется государственный строительный надзор</w:t>
                      </w:r>
                    </w:p>
                  </w:txbxContent>
                </v:textbox>
              </v:shape>
            </w:pict>
          </mc:Fallback>
        </mc:AlternateContent>
      </w:r>
    </w:p>
    <w:p w:rsidR="00DA5630" w:rsidRPr="00DA5630" w:rsidRDefault="00DA5630" w:rsidP="00DA5630">
      <w:pPr>
        <w:jc w:val="center"/>
        <w:rPr>
          <w:rFonts w:ascii="Times New Roman CYR" w:hAnsi="Times New Roman CYR"/>
        </w:rPr>
      </w:pPr>
    </w:p>
    <w:p w:rsidR="00DA5630" w:rsidRPr="00DA5630" w:rsidRDefault="00DA5630" w:rsidP="00DA5630">
      <w:pPr>
        <w:jc w:val="center"/>
        <w:rPr>
          <w:rFonts w:ascii="Times New Roman CYR" w:hAnsi="Times New Roman CYR"/>
        </w:rPr>
      </w:pPr>
    </w:p>
    <w:p w:rsidR="00DA5630" w:rsidRPr="00DA5630" w:rsidRDefault="00C46538" w:rsidP="00DA5630">
      <w:pPr>
        <w:jc w:val="center"/>
        <w:rPr>
          <w:rFonts w:ascii="Times New Roman CYR" w:hAnsi="Times New Roman CYR"/>
        </w:rPr>
      </w:pPr>
      <w:r>
        <w:rPr>
          <w:rFonts w:ascii="Times New Roman CYR" w:hAnsi="Times New Roman CYR"/>
          <w:noProof/>
        </w:rPr>
        <mc:AlternateContent>
          <mc:Choice Requires="wps">
            <w:drawing>
              <wp:anchor distT="4294967295" distB="4294967295" distL="114299" distR="114299" simplePos="0" relativeHeight="251671552" behindDoc="0" locked="0" layoutInCell="1" allowOverlap="1">
                <wp:simplePos x="0" y="0"/>
                <wp:positionH relativeFrom="column">
                  <wp:posOffset>683895</wp:posOffset>
                </wp:positionH>
                <wp:positionV relativeFrom="paragraph">
                  <wp:posOffset>12064</wp:posOffset>
                </wp:positionV>
                <wp:extent cx="929640" cy="0"/>
                <wp:effectExtent l="0" t="76200" r="22860" b="95250"/>
                <wp:wrapNone/>
                <wp:docPr id="3"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15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3.85pt,.95pt" to="12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">
                <v:stroke endarrow="block"/>
              </v:line>
            </w:pict>
          </mc:Fallback>
        </mc:AlternateContent>
      </w:r>
    </w:p>
    <w:p w:rsidR="00DA5630" w:rsidRPr="00DA5630" w:rsidRDefault="00C46538" w:rsidP="00DA5630">
      <w:pPr>
        <w:jc w:val="center"/>
        <w:rPr>
          <w:rFonts w:ascii="Times New Roman CYR" w:hAnsi="Times New Roman CYR"/>
        </w:rPr>
      </w:pPr>
      <w:r>
        <w:rPr>
          <w:rFonts w:ascii="Times New Roman CYR" w:hAnsi="Times New Roman CYR"/>
          <w:noProof/>
        </w:rPr>
        <mc:AlternateContent>
          <mc:Choice Requires="wps">
            <w:drawing>
              <wp:anchor distT="0" distB="0" distL="114298" distR="114298" simplePos="0" relativeHeight="251669504" behindDoc="0" locked="0" layoutInCell="1" allowOverlap="1">
                <wp:simplePos x="0" y="0"/>
                <wp:positionH relativeFrom="column">
                  <wp:posOffset>5534024</wp:posOffset>
                </wp:positionH>
                <wp:positionV relativeFrom="paragraph">
                  <wp:posOffset>144780</wp:posOffset>
                </wp:positionV>
                <wp:extent cx="0" cy="1204595"/>
                <wp:effectExtent l="76200" t="0" r="57150" b="5270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4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5.75pt,11.4pt" to="435.75pt,1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MGZAIAAHwEAAAOAAAAZHJzL2Uyb0RvYy54bWysVM1uEzEQviPxDpbv6e6GTW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">
                <v:stroke endarrow="block"/>
              </v:line>
            </w:pict>
          </mc:Fallback>
        </mc:AlternateContent>
      </w:r>
      <w:r>
        <w:rPr>
          <w:rFonts w:ascii="Times New Roman CYR" w:hAnsi="Times New Roman CYR"/>
          <w:noProof/>
        </w:rPr>
        <mc:AlternateContent>
          <mc:Choice Requires="wps">
            <w:drawing>
              <wp:anchor distT="4294967294" distB="4294967294" distL="114300" distR="114300" simplePos="0" relativeHeight="251673600" behindDoc="0" locked="0" layoutInCell="1" allowOverlap="1">
                <wp:simplePos x="0" y="0"/>
                <wp:positionH relativeFrom="column">
                  <wp:posOffset>4741545</wp:posOffset>
                </wp:positionH>
                <wp:positionV relativeFrom="paragraph">
                  <wp:posOffset>144779</wp:posOffset>
                </wp:positionV>
                <wp:extent cx="792480" cy="0"/>
                <wp:effectExtent l="0" t="0" r="2667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3.35pt,11.4pt" to="43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"/>
            </w:pict>
          </mc:Fallback>
        </mc:AlternateContent>
      </w:r>
    </w:p>
    <w:p w:rsidR="00DA5630" w:rsidRPr="00DA5630" w:rsidRDefault="00C46538" w:rsidP="00DA5630">
      <w:pPr>
        <w:jc w:val="center"/>
        <w:rPr>
          <w:rFonts w:ascii="Times New Roman CYR" w:hAnsi="Times New Roman CYR"/>
        </w:rPr>
      </w:pPr>
      <w:r>
        <w:rPr>
          <w:rFonts w:ascii="Times New Roman CYR" w:hAnsi="Times New Roman CYR"/>
          <w:noProof/>
        </w:rPr>
        <mc:AlternateContent>
          <mc:Choice Requires="wps">
            <w:drawing>
              <wp:anchor distT="0" distB="0" distL="114298" distR="114298" simplePos="0" relativeHeight="251660288" behindDoc="0" locked="0" layoutInCell="1" allowOverlap="1">
                <wp:simplePos x="0" y="0"/>
                <wp:positionH relativeFrom="column">
                  <wp:posOffset>2135504</wp:posOffset>
                </wp:positionH>
                <wp:positionV relativeFrom="paragraph">
                  <wp:posOffset>150495</wp:posOffset>
                </wp:positionV>
                <wp:extent cx="0" cy="995680"/>
                <wp:effectExtent l="76200" t="0" r="57150" b="5207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5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8.15pt,11.85pt" to="168.1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">
                <v:stroke endarrow="block"/>
              </v:line>
            </w:pict>
          </mc:Fallback>
        </mc:AlternateContent>
      </w:r>
    </w:p>
    <w:p w:rsidR="00DA5630" w:rsidRPr="00DA5630" w:rsidRDefault="00DA5630" w:rsidP="00DA5630">
      <w:pPr>
        <w:jc w:val="center"/>
        <w:rPr>
          <w:rFonts w:ascii="Times New Roman CYR" w:hAnsi="Times New Roman CYR"/>
        </w:rPr>
      </w:pPr>
    </w:p>
    <w:p w:rsidR="00DA5630" w:rsidRPr="00DA5630" w:rsidRDefault="00C46538" w:rsidP="00DA5630">
      <w:pPr>
        <w:jc w:val="center"/>
        <w:rPr>
          <w:rFonts w:ascii="Times New Roman CYR" w:hAnsi="Times New Roman CYR"/>
        </w:rPr>
      </w:pPr>
      <w:r>
        <w:rPr>
          <w:rFonts w:ascii="Times New Roman CYR" w:hAnsi="Times New Roman CYR"/>
          <w:noProof/>
        </w:rPr>
        <mc:AlternateContent>
          <mc:Choice Requires="wps">
            <w:drawing>
              <wp:anchor distT="0" distB="0" distL="114300" distR="114300" simplePos="0" relativeHeight="251676672" behindDoc="0" locked="0" layoutInCell="1" allowOverlap="1">
                <wp:simplePos x="0" y="0"/>
                <wp:positionH relativeFrom="column">
                  <wp:posOffset>1068705</wp:posOffset>
                </wp:positionH>
                <wp:positionV relativeFrom="paragraph">
                  <wp:posOffset>153035</wp:posOffset>
                </wp:positionV>
                <wp:extent cx="929640" cy="297180"/>
                <wp:effectExtent l="0" t="0" r="3810" b="762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2964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630" w:rsidRPr="001E099B" w:rsidRDefault="00DA5630" w:rsidP="00DA5630">
                            <w:pPr>
                              <w:jc w:val="center"/>
                              <w:rPr>
                                <w:sz w:val="18"/>
                                <w:szCs w:val="18"/>
                              </w:rPr>
                            </w:pPr>
                            <w:r>
                              <w:rPr>
                                <w:sz w:val="18"/>
                                <w:szCs w:val="18"/>
                              </w:rPr>
                              <w:t>соответствует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left:0;text-align:left;margin-left:84.15pt;margin-top:12.05pt;width:73.2pt;height:23.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" stroked="f">
                <v:textbox>
                  <w:txbxContent>
                    <w:p w:rsidR="00DA5630" w:rsidRPr="001E099B" w:rsidRDefault="00DA5630" w:rsidP="00DA5630">
                      <w:pPr>
                        <w:jc w:val="center"/>
                        <w:rPr>
                          <w:sz w:val="18"/>
                          <w:szCs w:val="18"/>
                        </w:rPr>
                      </w:pPr>
                      <w:r>
                        <w:rPr>
                          <w:sz w:val="18"/>
                          <w:szCs w:val="18"/>
                        </w:rPr>
                        <w:t>соответствует</w:t>
                      </w:r>
                    </w:p>
                  </w:txbxContent>
                </v:textbox>
              </v:shape>
            </w:pict>
          </mc:Fallback>
        </mc:AlternateContent>
      </w:r>
      <w:r>
        <w:rPr>
          <w:rFonts w:ascii="Times New Roman CYR" w:hAnsi="Times New Roman CYR"/>
          <w:noProof/>
        </w:rPr>
        <mc:AlternateContent>
          <mc:Choice Requires="wps">
            <w:drawing>
              <wp:anchor distT="0" distB="0" distL="114300" distR="114300" simplePos="0" relativeHeight="251677696" behindDoc="0" locked="0" layoutInCell="1" allowOverlap="1">
                <wp:simplePos x="0" y="0"/>
                <wp:positionH relativeFrom="column">
                  <wp:posOffset>4505325</wp:posOffset>
                </wp:positionH>
                <wp:positionV relativeFrom="paragraph">
                  <wp:posOffset>53975</wp:posOffset>
                </wp:positionV>
                <wp:extent cx="937260" cy="396240"/>
                <wp:effectExtent l="0" t="0" r="0" b="38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372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630" w:rsidRPr="001E099B" w:rsidRDefault="00DA5630" w:rsidP="00DA5630">
                            <w:pPr>
                              <w:jc w:val="center"/>
                              <w:rPr>
                                <w:sz w:val="18"/>
                                <w:szCs w:val="18"/>
                              </w:rPr>
                            </w:pPr>
                            <w:r>
                              <w:rPr>
                                <w:sz w:val="18"/>
                                <w:szCs w:val="18"/>
                              </w:rPr>
                              <w:t>не соответствует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2" type="#_x0000_t202" style="position:absolute;left:0;text-align:left;margin-left:354.75pt;margin-top:4.25pt;width:73.8pt;height:31.2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" stroked="f">
                <v:textbox>
                  <w:txbxContent>
                    <w:p w:rsidR="00DA5630" w:rsidRPr="001E099B" w:rsidRDefault="00DA5630" w:rsidP="00DA5630">
                      <w:pPr>
                        <w:jc w:val="center"/>
                        <w:rPr>
                          <w:sz w:val="18"/>
                          <w:szCs w:val="18"/>
                        </w:rPr>
                      </w:pPr>
                      <w:r>
                        <w:rPr>
                          <w:sz w:val="18"/>
                          <w:szCs w:val="18"/>
                        </w:rPr>
                        <w:t>не соответствует</w:t>
                      </w:r>
                    </w:p>
                  </w:txbxContent>
                </v:textbox>
              </v:shape>
            </w:pict>
          </mc:Fallback>
        </mc:AlternateContent>
      </w:r>
    </w:p>
    <w:p w:rsidR="00DA5630" w:rsidRPr="00DA5630" w:rsidRDefault="00DA5630" w:rsidP="00DA5630">
      <w:pPr>
        <w:jc w:val="center"/>
        <w:rPr>
          <w:rFonts w:ascii="Times New Roman CYR" w:hAnsi="Times New Roman CYR"/>
        </w:rPr>
      </w:pPr>
    </w:p>
    <w:p w:rsidR="00DA5630" w:rsidRPr="00DA5630" w:rsidRDefault="00DA5630" w:rsidP="00DA5630">
      <w:pPr>
        <w:jc w:val="center"/>
        <w:rPr>
          <w:rFonts w:ascii="Times New Roman CYR" w:hAnsi="Times New Roman CYR"/>
        </w:rPr>
      </w:pPr>
    </w:p>
    <w:p w:rsidR="00DA5630" w:rsidRPr="00DA5630" w:rsidRDefault="00C46538" w:rsidP="00DA5630">
      <w:pPr>
        <w:jc w:val="center"/>
        <w:rPr>
          <w:rFonts w:ascii="Times New Roman CYR" w:hAnsi="Times New Roman CYR"/>
        </w:rPr>
      </w:pPr>
      <w:r>
        <w:rPr>
          <w:rFonts w:ascii="Times New Roman CYR" w:hAnsi="Times New Roman CYR"/>
          <w:noProof/>
        </w:rPr>
        <mc:AlternateContent>
          <mc:Choice Requires="wps">
            <w:drawing>
              <wp:anchor distT="0" distB="0" distL="114300" distR="114300" simplePos="0" relativeHeight="251672576" behindDoc="0" locked="0" layoutInCell="1" allowOverlap="1">
                <wp:simplePos x="0" y="0"/>
                <wp:positionH relativeFrom="column">
                  <wp:posOffset>742950</wp:posOffset>
                </wp:positionH>
                <wp:positionV relativeFrom="paragraph">
                  <wp:posOffset>123825</wp:posOffset>
                </wp:positionV>
                <wp:extent cx="2156460" cy="807720"/>
                <wp:effectExtent l="0" t="0" r="15240"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6460" cy="807720"/>
                        </a:xfrm>
                        <a:prstGeom prst="rect">
                          <a:avLst/>
                        </a:prstGeom>
                        <a:solidFill>
                          <a:srgbClr val="FFFFFF"/>
                        </a:solidFill>
                        <a:ln w="9525">
                          <a:solidFill>
                            <a:srgbClr val="000000"/>
                          </a:solidFill>
                          <a:miter lim="800000"/>
                          <a:headEnd/>
                          <a:tailEnd/>
                        </a:ln>
                      </wps:spPr>
                      <wps:txbx>
                        <w:txbxContent>
                          <w:p w:rsidR="00DA5630" w:rsidRPr="009768FE" w:rsidRDefault="00DA5630" w:rsidP="00DA5630">
                            <w:pPr>
                              <w:pStyle w:val="ConsPlusNormal"/>
                              <w:jc w:val="center"/>
                              <w:rPr>
                                <w:rFonts w:ascii="Times New Roman" w:hAnsi="Times New Roman" w:cs="Times New Roman"/>
                                <w:sz w:val="24"/>
                                <w:szCs w:val="24"/>
                              </w:rPr>
                            </w:pPr>
                            <w:r>
                              <w:rPr>
                                <w:rFonts w:ascii="Times New Roman" w:hAnsi="Times New Roman" w:cs="Times New Roman"/>
                                <w:sz w:val="24"/>
                                <w:szCs w:val="24"/>
                              </w:rPr>
                              <w:t>Предоставление</w:t>
                            </w:r>
                            <w:r w:rsidRPr="009768FE">
                              <w:rPr>
                                <w:rFonts w:ascii="Times New Roman" w:hAnsi="Times New Roman" w:cs="Times New Roman"/>
                                <w:sz w:val="24"/>
                                <w:szCs w:val="24"/>
                              </w:rPr>
                              <w:t xml:space="preserve">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left:0;text-align:left;margin-left:58.5pt;margin-top:9.75pt;width:169.8pt;height:63.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">
                <v:textbox>
                  <w:txbxContent>
                    <w:p w:rsidR="00DA5630" w:rsidRPr="009768FE" w:rsidRDefault="00DA5630" w:rsidP="00DA5630">
                      <w:pPr>
                        <w:pStyle w:val="ConsPlusNormal"/>
                        <w:jc w:val="center"/>
                        <w:rPr>
                          <w:rFonts w:ascii="Times New Roman" w:hAnsi="Times New Roman" w:cs="Times New Roman"/>
                          <w:sz w:val="24"/>
                          <w:szCs w:val="24"/>
                        </w:rPr>
                      </w:pPr>
                      <w:r>
                        <w:rPr>
                          <w:rFonts w:ascii="Times New Roman" w:hAnsi="Times New Roman" w:cs="Times New Roman"/>
                          <w:sz w:val="24"/>
                          <w:szCs w:val="24"/>
                        </w:rPr>
                        <w:t>Предоставление</w:t>
                      </w:r>
                      <w:r w:rsidRPr="009768FE">
                        <w:rPr>
                          <w:rFonts w:ascii="Times New Roman" w:hAnsi="Times New Roman" w:cs="Times New Roman"/>
                          <w:sz w:val="24"/>
                          <w:szCs w:val="24"/>
                        </w:rPr>
                        <w:t xml:space="preserve"> разрешения на ввод объекта в эксплуатацию</w:t>
                      </w:r>
                    </w:p>
                  </w:txbxContent>
                </v:textbox>
              </v:shape>
            </w:pict>
          </mc:Fallback>
        </mc:AlternateContent>
      </w:r>
      <w:r>
        <w:rPr>
          <w:rFonts w:ascii="Times New Roman CYR" w:hAnsi="Times New Roman CYR"/>
          <w:noProof/>
        </w:rPr>
        <mc:AlternateContent>
          <mc:Choice Requires="wps">
            <w:drawing>
              <wp:anchor distT="0" distB="0" distL="114300" distR="114300" simplePos="0" relativeHeight="251675648" behindDoc="0" locked="0" layoutInCell="1" allowOverlap="1">
                <wp:simplePos x="0" y="0"/>
                <wp:positionH relativeFrom="column">
                  <wp:posOffset>3659505</wp:posOffset>
                </wp:positionH>
                <wp:positionV relativeFrom="paragraph">
                  <wp:posOffset>122555</wp:posOffset>
                </wp:positionV>
                <wp:extent cx="2392680" cy="807720"/>
                <wp:effectExtent l="0" t="0" r="26670"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807720"/>
                        </a:xfrm>
                        <a:prstGeom prst="rect">
                          <a:avLst/>
                        </a:prstGeom>
                        <a:solidFill>
                          <a:srgbClr val="FFFFFF"/>
                        </a:solidFill>
                        <a:ln w="9525">
                          <a:solidFill>
                            <a:srgbClr val="000000"/>
                          </a:solidFill>
                          <a:miter lim="800000"/>
                          <a:headEnd/>
                          <a:tailEnd/>
                        </a:ln>
                      </wps:spPr>
                      <wps:txbx>
                        <w:txbxContent>
                          <w:p w:rsidR="00DA5630" w:rsidRPr="009768FE" w:rsidRDefault="00DA5630" w:rsidP="00DA5630">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9768FE">
                              <w:rPr>
                                <w:rFonts w:ascii="Times New Roman" w:hAnsi="Times New Roman" w:cs="Times New Roman"/>
                                <w:sz w:val="24"/>
                                <w:szCs w:val="24"/>
                              </w:rPr>
                              <w:t>тказ в предоставлении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4" type="#_x0000_t202" style="position:absolute;left:0;text-align:left;margin-left:288.15pt;margin-top:9.65pt;width:188.4pt;height:6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">
                <v:textbox>
                  <w:txbxContent>
                    <w:p w:rsidR="00DA5630" w:rsidRPr="009768FE" w:rsidRDefault="00DA5630" w:rsidP="00DA5630">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9768FE">
                        <w:rPr>
                          <w:rFonts w:ascii="Times New Roman" w:hAnsi="Times New Roman" w:cs="Times New Roman"/>
                          <w:sz w:val="24"/>
                          <w:szCs w:val="24"/>
                        </w:rPr>
                        <w:t>тказ в предоставлении разрешения на ввод объекта в эксплуатацию с указанием причин отказа</w:t>
                      </w:r>
                    </w:p>
                  </w:txbxContent>
                </v:textbox>
              </v:shape>
            </w:pict>
          </mc:Fallback>
        </mc:AlternateContent>
      </w:r>
    </w:p>
    <w:p w:rsidR="00DA5630" w:rsidRPr="00DA5630" w:rsidRDefault="00DA5630" w:rsidP="00DA5630">
      <w:pPr>
        <w:jc w:val="center"/>
        <w:rPr>
          <w:rFonts w:ascii="Times New Roman CYR" w:hAnsi="Times New Roman CYR"/>
        </w:rPr>
      </w:pPr>
    </w:p>
    <w:p w:rsidR="00DA5630" w:rsidRPr="00DA5630" w:rsidRDefault="00DA5630" w:rsidP="00DA5630">
      <w:pPr>
        <w:jc w:val="center"/>
        <w:rPr>
          <w:rFonts w:ascii="Times New Roman CYR" w:hAnsi="Times New Roman CYR"/>
        </w:rPr>
      </w:pPr>
    </w:p>
    <w:p w:rsidR="00DA5630" w:rsidRPr="00DA5630" w:rsidRDefault="00DA5630" w:rsidP="00DA5630">
      <w:pPr>
        <w:tabs>
          <w:tab w:val="left" w:pos="9360"/>
        </w:tabs>
        <w:jc w:val="center"/>
        <w:rPr>
          <w:rFonts w:ascii="Times New Roman CYR" w:hAnsi="Times New Roman CYR"/>
        </w:rPr>
      </w:pPr>
    </w:p>
    <w:p w:rsidR="00DA5630" w:rsidRPr="00DA5630" w:rsidRDefault="00C46538" w:rsidP="00DA5630">
      <w:pPr>
        <w:tabs>
          <w:tab w:val="left" w:pos="720"/>
          <w:tab w:val="left" w:pos="1320"/>
          <w:tab w:val="left" w:pos="1860"/>
          <w:tab w:val="left" w:pos="2880"/>
          <w:tab w:val="left" w:pos="3240"/>
          <w:tab w:val="left" w:pos="4680"/>
          <w:tab w:val="left" w:pos="5880"/>
          <w:tab w:val="left" w:pos="6480"/>
          <w:tab w:val="left" w:pos="9360"/>
          <w:tab w:val="left" w:pos="9480"/>
        </w:tabs>
        <w:jc w:val="center"/>
        <w:rPr>
          <w:rFonts w:ascii="Times New Roman CYR" w:hAnsi="Times New Roman CYR"/>
        </w:rPr>
      </w:pPr>
      <w:r>
        <w:rPr>
          <w:rFonts w:ascii="Times New Roman CYR" w:hAnsi="Times New Roman CYR"/>
          <w:noProof/>
        </w:rPr>
        <mc:AlternateContent>
          <mc:Choice Requires="wps">
            <w:drawing>
              <wp:anchor distT="4294967294" distB="4294967294" distL="114298" distR="114298" simplePos="0" relativeHeight="251659264" behindDoc="0" locked="0" layoutInCell="1" allowOverlap="1">
                <wp:simplePos x="0" y="0"/>
                <wp:positionH relativeFrom="column">
                  <wp:posOffset>915034</wp:posOffset>
                </wp:positionH>
                <wp:positionV relativeFrom="paragraph">
                  <wp:posOffset>-1761491</wp:posOffset>
                </wp:positionV>
                <wp:extent cx="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"/>
            </w:pict>
          </mc:Fallback>
        </mc:AlternateContent>
      </w:r>
    </w:p>
    <w:p w:rsidR="00DA5630" w:rsidRPr="00DA5630" w:rsidRDefault="00DA5630" w:rsidP="00DA5630">
      <w:pPr>
        <w:contextualSpacing/>
        <w:jc w:val="right"/>
        <w:rPr>
          <w:rFonts w:ascii="Arial" w:hAnsi="Arial" w:cs="Arial"/>
          <w:color w:val="FF0000"/>
          <w:szCs w:val="28"/>
        </w:rPr>
      </w:pPr>
    </w:p>
    <w:p w:rsidR="00DA5630" w:rsidRPr="00DA5630" w:rsidRDefault="00DA5630" w:rsidP="00DA5630">
      <w:pPr>
        <w:contextualSpacing/>
        <w:jc w:val="right"/>
        <w:rPr>
          <w:rFonts w:ascii="Arial" w:hAnsi="Arial" w:cs="Arial"/>
          <w:color w:val="FF0000"/>
          <w:szCs w:val="28"/>
        </w:rPr>
      </w:pPr>
    </w:p>
    <w:p w:rsidR="00DA5630" w:rsidRPr="00DA5630" w:rsidRDefault="00DA5630" w:rsidP="00DA5630">
      <w:pPr>
        <w:rPr>
          <w:rFonts w:ascii="Times New Roman CYR" w:hAnsi="Times New Roman CYR"/>
        </w:rPr>
      </w:pPr>
    </w:p>
    <w:p w:rsidR="00DA5630" w:rsidRPr="00DA5630" w:rsidRDefault="00DA5630" w:rsidP="00DA5630">
      <w:pPr>
        <w:rPr>
          <w:rFonts w:ascii="Times New Roman CYR" w:hAnsi="Times New Roman CYR"/>
        </w:rPr>
      </w:pPr>
    </w:p>
    <w:p w:rsidR="00DA5630" w:rsidRPr="00DA5630" w:rsidRDefault="00DA5630" w:rsidP="00DA5630">
      <w:pPr>
        <w:rPr>
          <w:rFonts w:ascii="Times New Roman CYR" w:hAnsi="Times New Roman CYR"/>
        </w:rPr>
      </w:pPr>
    </w:p>
    <w:p w:rsidR="00DA5630" w:rsidRPr="00DA5630" w:rsidRDefault="00DA5630" w:rsidP="00DA5630">
      <w:pPr>
        <w:rPr>
          <w:rFonts w:ascii="Times New Roman CYR" w:hAnsi="Times New Roman CYR"/>
        </w:rPr>
      </w:pPr>
    </w:p>
    <w:p w:rsidR="00DA5630" w:rsidRPr="00DA5630" w:rsidRDefault="00DA5630" w:rsidP="00DA5630">
      <w:pPr>
        <w:rPr>
          <w:rFonts w:ascii="Times New Roman CYR" w:hAnsi="Times New Roman CYR"/>
        </w:rPr>
      </w:pPr>
    </w:p>
    <w:p w:rsidR="00DA5630" w:rsidRPr="00DA5630" w:rsidRDefault="00DA5630" w:rsidP="00DA5630">
      <w:pPr>
        <w:rPr>
          <w:rFonts w:ascii="Times New Roman CYR" w:hAnsi="Times New Roman CYR"/>
        </w:rPr>
      </w:pPr>
    </w:p>
    <w:p w:rsidR="00DA5630" w:rsidRPr="00DA5630" w:rsidRDefault="00DA5630" w:rsidP="00DA5630">
      <w:pPr>
        <w:rPr>
          <w:rFonts w:ascii="Times New Roman CYR" w:hAnsi="Times New Roman CYR"/>
        </w:rPr>
      </w:pPr>
      <w:r w:rsidRPr="00DA5630">
        <w:rPr>
          <w:rFonts w:ascii="Times New Roman CYR" w:hAnsi="Times New Roman CYR"/>
        </w:rPr>
        <w:t>А.И. Ковалев</w:t>
      </w:r>
    </w:p>
    <w:sectPr w:rsidR="00DA5630" w:rsidRPr="00DA5630" w:rsidSect="00177F00">
      <w:headerReference w:type="default" r:id="rId28"/>
      <w:pgSz w:w="11906" w:h="16838" w:code="9"/>
      <w:pgMar w:top="1134" w:right="567" w:bottom="709"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4D6" w:rsidRDefault="000764D6">
      <w:r>
        <w:separator/>
      </w:r>
    </w:p>
  </w:endnote>
  <w:endnote w:type="continuationSeparator" w:id="0">
    <w:p w:rsidR="000764D6" w:rsidRDefault="0007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4D6" w:rsidRDefault="000764D6">
      <w:r>
        <w:separator/>
      </w:r>
    </w:p>
  </w:footnote>
  <w:footnote w:type="continuationSeparator" w:id="0">
    <w:p w:rsidR="000764D6" w:rsidRDefault="00076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13" w:rsidRDefault="00DE2313">
    <w:pPr>
      <w:pStyle w:val="a6"/>
      <w:jc w:val="center"/>
    </w:pPr>
    <w:r>
      <w:fldChar w:fldCharType="begin"/>
    </w:r>
    <w:r>
      <w:instrText xml:space="preserve"> PAGE   \* MERGEFORMAT </w:instrText>
    </w:r>
    <w:r>
      <w:fldChar w:fldCharType="separate"/>
    </w:r>
    <w:r w:rsidR="00CF14C5">
      <w:rPr>
        <w:noProof/>
      </w:rPr>
      <w:t>21</w:t>
    </w:r>
    <w:r>
      <w:fldChar w:fldCharType="end"/>
    </w:r>
  </w:p>
  <w:p w:rsidR="00DE2313" w:rsidRDefault="00DE23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4E99B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4A86AB4"/>
    <w:lvl w:ilvl="0">
      <w:numFmt w:val="bullet"/>
      <w:lvlText w:val="*"/>
      <w:lvlJc w:val="left"/>
    </w:lvl>
  </w:abstractNum>
  <w:abstractNum w:abstractNumId="2">
    <w:nsid w:val="07D47D58"/>
    <w:multiLevelType w:val="hybridMultilevel"/>
    <w:tmpl w:val="962A2F06"/>
    <w:lvl w:ilvl="0" w:tplc="DFCAC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5A7518"/>
    <w:multiLevelType w:val="hybridMultilevel"/>
    <w:tmpl w:val="D9D2D6FE"/>
    <w:lvl w:ilvl="0" w:tplc="AB485F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F45714"/>
    <w:multiLevelType w:val="hybridMultilevel"/>
    <w:tmpl w:val="BE1601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C12BD"/>
    <w:multiLevelType w:val="multilevel"/>
    <w:tmpl w:val="FC7008C8"/>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7031052"/>
    <w:multiLevelType w:val="hybridMultilevel"/>
    <w:tmpl w:val="9D3A3E2A"/>
    <w:lvl w:ilvl="0" w:tplc="493E3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17901D07"/>
    <w:multiLevelType w:val="hybridMultilevel"/>
    <w:tmpl w:val="258492FC"/>
    <w:lvl w:ilvl="0" w:tplc="637024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CC2115"/>
    <w:multiLevelType w:val="hybridMultilevel"/>
    <w:tmpl w:val="5F6C3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FF7812"/>
    <w:multiLevelType w:val="multilevel"/>
    <w:tmpl w:val="6F708D2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46E482B"/>
    <w:multiLevelType w:val="multilevel"/>
    <w:tmpl w:val="A5AAFC2C"/>
    <w:lvl w:ilvl="0">
      <w:start w:val="1"/>
      <w:numFmt w:val="decimal"/>
      <w:lvlText w:val="%1."/>
      <w:lvlJc w:val="left"/>
      <w:pPr>
        <w:ind w:left="450" w:hanging="45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3">
    <w:nsid w:val="3805567B"/>
    <w:multiLevelType w:val="hybridMultilevel"/>
    <w:tmpl w:val="65D4DEAE"/>
    <w:lvl w:ilvl="0" w:tplc="455EA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3AD54E8D"/>
    <w:multiLevelType w:val="hybridMultilevel"/>
    <w:tmpl w:val="853CF66C"/>
    <w:lvl w:ilvl="0" w:tplc="A02EAD9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C9237C5"/>
    <w:multiLevelType w:val="hybridMultilevel"/>
    <w:tmpl w:val="5148A566"/>
    <w:lvl w:ilvl="0" w:tplc="5B1004AA">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3A657DF"/>
    <w:multiLevelType w:val="hybridMultilevel"/>
    <w:tmpl w:val="AA88CD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6B09A0"/>
    <w:multiLevelType w:val="hybridMultilevel"/>
    <w:tmpl w:val="809E976C"/>
    <w:lvl w:ilvl="0" w:tplc="738A07A4">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E9550F7"/>
    <w:multiLevelType w:val="hybridMultilevel"/>
    <w:tmpl w:val="3C7E3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7C6346"/>
    <w:multiLevelType w:val="multilevel"/>
    <w:tmpl w:val="82E067D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2256A97"/>
    <w:multiLevelType w:val="hybridMultilevel"/>
    <w:tmpl w:val="FECED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B44C34"/>
    <w:multiLevelType w:val="multilevel"/>
    <w:tmpl w:val="F52E739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7323336"/>
    <w:multiLevelType w:val="multilevel"/>
    <w:tmpl w:val="DA161BC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8C061D8"/>
    <w:multiLevelType w:val="hybridMultilevel"/>
    <w:tmpl w:val="232A8A38"/>
    <w:lvl w:ilvl="0" w:tplc="268E77BE">
      <w:start w:val="8"/>
      <w:numFmt w:val="bullet"/>
      <w:lvlText w:val="-"/>
      <w:lvlJc w:val="left"/>
      <w:pPr>
        <w:tabs>
          <w:tab w:val="num" w:pos="708"/>
        </w:tabs>
        <w:ind w:left="708" w:hanging="360"/>
      </w:pPr>
      <w:rPr>
        <w:rFonts w:ascii="Times New Roman" w:eastAsia="Times New Roman" w:hAnsi="Times New Roman" w:cs="Times New Roman"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8">
    <w:nsid w:val="70054E0B"/>
    <w:multiLevelType w:val="hybridMultilevel"/>
    <w:tmpl w:val="6D34F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6D12E8"/>
    <w:multiLevelType w:val="hybridMultilevel"/>
    <w:tmpl w:val="BE1601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8"/>
  </w:num>
  <w:num w:numId="3">
    <w:abstractNumId w:val="2"/>
  </w:num>
  <w:num w:numId="4">
    <w:abstractNumId w:val="24"/>
  </w:num>
  <w:num w:numId="5">
    <w:abstractNumId w:val="3"/>
  </w:num>
  <w:num w:numId="6">
    <w:abstractNumId w:val="5"/>
  </w:num>
  <w:num w:numId="7">
    <w:abstractNumId w:val="11"/>
  </w:num>
  <w:num w:numId="8">
    <w:abstractNumId w:val="12"/>
  </w:num>
  <w:num w:numId="9">
    <w:abstractNumId w:val="29"/>
  </w:num>
  <w:num w:numId="10">
    <w:abstractNumId w:val="19"/>
  </w:num>
  <w:num w:numId="11">
    <w:abstractNumId w:val="20"/>
  </w:num>
  <w:num w:numId="12">
    <w:abstractNumId w:val="16"/>
  </w:num>
  <w:num w:numId="13">
    <w:abstractNumId w:val="0"/>
  </w:num>
  <w:num w:numId="14">
    <w:abstractNumId w:val="27"/>
  </w:num>
  <w:num w:numId="15">
    <w:abstractNumId w:val="21"/>
  </w:num>
  <w:num w:numId="16">
    <w:abstractNumId w:val="8"/>
  </w:num>
  <w:num w:numId="17">
    <w:abstractNumId w:val="4"/>
  </w:num>
  <w:num w:numId="18">
    <w:abstractNumId w:val="1"/>
    <w:lvlOverride w:ilvl="0">
      <w:lvl w:ilvl="0">
        <w:start w:val="65535"/>
        <w:numFmt w:val="bullet"/>
        <w:lvlText w:val="-"/>
        <w:legacy w:legacy="1" w:legacySpace="0" w:legacyIndent="169"/>
        <w:lvlJc w:val="left"/>
        <w:rPr>
          <w:rFonts w:ascii="Times New Roman" w:hAnsi="Times New Roman" w:cs="Times New Roman" w:hint="default"/>
        </w:rPr>
      </w:lvl>
    </w:lvlOverride>
  </w:num>
  <w:num w:numId="19">
    <w:abstractNumId w:val="17"/>
  </w:num>
  <w:num w:numId="20">
    <w:abstractNumId w:val="14"/>
  </w:num>
  <w:num w:numId="21">
    <w:abstractNumId w:val="18"/>
  </w:num>
  <w:num w:numId="22">
    <w:abstractNumId w:val="22"/>
  </w:num>
  <w:num w:numId="23">
    <w:abstractNumId w:val="25"/>
  </w:num>
  <w:num w:numId="24">
    <w:abstractNumId w:val="23"/>
  </w:num>
  <w:num w:numId="25">
    <w:abstractNumId w:val="26"/>
  </w:num>
  <w:num w:numId="26">
    <w:abstractNumId w:val="6"/>
  </w:num>
  <w:num w:numId="27">
    <w:abstractNumId w:val="9"/>
  </w:num>
  <w:num w:numId="28">
    <w:abstractNumId w:val="7"/>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E7"/>
    <w:rsid w:val="0000188F"/>
    <w:rsid w:val="0000556B"/>
    <w:rsid w:val="00006192"/>
    <w:rsid w:val="0001030C"/>
    <w:rsid w:val="0001260F"/>
    <w:rsid w:val="00013406"/>
    <w:rsid w:val="000173E2"/>
    <w:rsid w:val="00027BE7"/>
    <w:rsid w:val="00041F91"/>
    <w:rsid w:val="00047484"/>
    <w:rsid w:val="0005668E"/>
    <w:rsid w:val="000712CD"/>
    <w:rsid w:val="00071518"/>
    <w:rsid w:val="00073A17"/>
    <w:rsid w:val="000764D6"/>
    <w:rsid w:val="000765F4"/>
    <w:rsid w:val="000850FB"/>
    <w:rsid w:val="00096E01"/>
    <w:rsid w:val="000C271A"/>
    <w:rsid w:val="000C45C0"/>
    <w:rsid w:val="000C5BB5"/>
    <w:rsid w:val="000D2922"/>
    <w:rsid w:val="000E0579"/>
    <w:rsid w:val="000F0EB1"/>
    <w:rsid w:val="000F68BA"/>
    <w:rsid w:val="000F74EA"/>
    <w:rsid w:val="00126BC8"/>
    <w:rsid w:val="001357FA"/>
    <w:rsid w:val="00137876"/>
    <w:rsid w:val="0014620A"/>
    <w:rsid w:val="00154169"/>
    <w:rsid w:val="0015551C"/>
    <w:rsid w:val="00164475"/>
    <w:rsid w:val="00174A4D"/>
    <w:rsid w:val="00177F00"/>
    <w:rsid w:val="00186901"/>
    <w:rsid w:val="001C38DC"/>
    <w:rsid w:val="001D06FC"/>
    <w:rsid w:val="001E1FC7"/>
    <w:rsid w:val="001F35EE"/>
    <w:rsid w:val="002065C4"/>
    <w:rsid w:val="0021144A"/>
    <w:rsid w:val="00244BE2"/>
    <w:rsid w:val="00295BF4"/>
    <w:rsid w:val="00296E8B"/>
    <w:rsid w:val="002A4861"/>
    <w:rsid w:val="002A4E16"/>
    <w:rsid w:val="002B372B"/>
    <w:rsid w:val="002B5A1A"/>
    <w:rsid w:val="002C7E9C"/>
    <w:rsid w:val="002E2645"/>
    <w:rsid w:val="002F6D57"/>
    <w:rsid w:val="0031310F"/>
    <w:rsid w:val="003149CB"/>
    <w:rsid w:val="00316513"/>
    <w:rsid w:val="0032608F"/>
    <w:rsid w:val="0032685F"/>
    <w:rsid w:val="00330101"/>
    <w:rsid w:val="003457CF"/>
    <w:rsid w:val="00367FCD"/>
    <w:rsid w:val="00373C37"/>
    <w:rsid w:val="00374464"/>
    <w:rsid w:val="003825FB"/>
    <w:rsid w:val="003843D9"/>
    <w:rsid w:val="00391E52"/>
    <w:rsid w:val="003A14AA"/>
    <w:rsid w:val="003B0004"/>
    <w:rsid w:val="003B1F03"/>
    <w:rsid w:val="003C0AA9"/>
    <w:rsid w:val="003C1AD6"/>
    <w:rsid w:val="003C528B"/>
    <w:rsid w:val="003D3C2A"/>
    <w:rsid w:val="003D3D70"/>
    <w:rsid w:val="003E5C8A"/>
    <w:rsid w:val="003F635D"/>
    <w:rsid w:val="0040101A"/>
    <w:rsid w:val="0041059B"/>
    <w:rsid w:val="0042116C"/>
    <w:rsid w:val="00423554"/>
    <w:rsid w:val="00425052"/>
    <w:rsid w:val="004412ED"/>
    <w:rsid w:val="00441762"/>
    <w:rsid w:val="0044590B"/>
    <w:rsid w:val="00470ECD"/>
    <w:rsid w:val="0049271D"/>
    <w:rsid w:val="004A0F7C"/>
    <w:rsid w:val="004B2D39"/>
    <w:rsid w:val="004C5014"/>
    <w:rsid w:val="004E272A"/>
    <w:rsid w:val="004E4DFB"/>
    <w:rsid w:val="00501669"/>
    <w:rsid w:val="00510061"/>
    <w:rsid w:val="00511939"/>
    <w:rsid w:val="005139D9"/>
    <w:rsid w:val="0051468D"/>
    <w:rsid w:val="00516878"/>
    <w:rsid w:val="00525333"/>
    <w:rsid w:val="00527931"/>
    <w:rsid w:val="00532EFC"/>
    <w:rsid w:val="00546FDD"/>
    <w:rsid w:val="0056253E"/>
    <w:rsid w:val="0056323F"/>
    <w:rsid w:val="005810C4"/>
    <w:rsid w:val="00581AC4"/>
    <w:rsid w:val="0059416E"/>
    <w:rsid w:val="005C1B37"/>
    <w:rsid w:val="005C77FD"/>
    <w:rsid w:val="005D2EEF"/>
    <w:rsid w:val="005F1537"/>
    <w:rsid w:val="00605B00"/>
    <w:rsid w:val="00606EF3"/>
    <w:rsid w:val="00633A39"/>
    <w:rsid w:val="006459DE"/>
    <w:rsid w:val="0067429C"/>
    <w:rsid w:val="00692713"/>
    <w:rsid w:val="006B6E2C"/>
    <w:rsid w:val="006C00F0"/>
    <w:rsid w:val="006C60D2"/>
    <w:rsid w:val="006D0714"/>
    <w:rsid w:val="006D580B"/>
    <w:rsid w:val="006E406D"/>
    <w:rsid w:val="006E648D"/>
    <w:rsid w:val="00703770"/>
    <w:rsid w:val="00706B7A"/>
    <w:rsid w:val="007312B6"/>
    <w:rsid w:val="0073653D"/>
    <w:rsid w:val="00737BBA"/>
    <w:rsid w:val="0074087E"/>
    <w:rsid w:val="00742397"/>
    <w:rsid w:val="00753854"/>
    <w:rsid w:val="007637BA"/>
    <w:rsid w:val="007B64FE"/>
    <w:rsid w:val="007C0CA3"/>
    <w:rsid w:val="007E0F19"/>
    <w:rsid w:val="007E6FA0"/>
    <w:rsid w:val="007F0A17"/>
    <w:rsid w:val="008055E4"/>
    <w:rsid w:val="00807461"/>
    <w:rsid w:val="0081113D"/>
    <w:rsid w:val="00836AD0"/>
    <w:rsid w:val="00841C54"/>
    <w:rsid w:val="008453E3"/>
    <w:rsid w:val="0086331D"/>
    <w:rsid w:val="00865C44"/>
    <w:rsid w:val="00880EBA"/>
    <w:rsid w:val="00885682"/>
    <w:rsid w:val="008959F5"/>
    <w:rsid w:val="008B573C"/>
    <w:rsid w:val="008E68D3"/>
    <w:rsid w:val="008F79CE"/>
    <w:rsid w:val="0090328A"/>
    <w:rsid w:val="00930ACF"/>
    <w:rsid w:val="009518F7"/>
    <w:rsid w:val="0096562C"/>
    <w:rsid w:val="00975F74"/>
    <w:rsid w:val="0098396F"/>
    <w:rsid w:val="00987435"/>
    <w:rsid w:val="00987686"/>
    <w:rsid w:val="009A3E62"/>
    <w:rsid w:val="009F2024"/>
    <w:rsid w:val="009F3182"/>
    <w:rsid w:val="00A00247"/>
    <w:rsid w:val="00A022F9"/>
    <w:rsid w:val="00A350F4"/>
    <w:rsid w:val="00A435AC"/>
    <w:rsid w:val="00A45395"/>
    <w:rsid w:val="00A644AB"/>
    <w:rsid w:val="00A73A4E"/>
    <w:rsid w:val="00A90742"/>
    <w:rsid w:val="00AB525D"/>
    <w:rsid w:val="00AC7DF6"/>
    <w:rsid w:val="00AE3385"/>
    <w:rsid w:val="00B1759F"/>
    <w:rsid w:val="00B25965"/>
    <w:rsid w:val="00B27630"/>
    <w:rsid w:val="00B37C32"/>
    <w:rsid w:val="00B41E39"/>
    <w:rsid w:val="00B5145B"/>
    <w:rsid w:val="00B63FD4"/>
    <w:rsid w:val="00B652DC"/>
    <w:rsid w:val="00B65892"/>
    <w:rsid w:val="00B70D68"/>
    <w:rsid w:val="00B72693"/>
    <w:rsid w:val="00B77B13"/>
    <w:rsid w:val="00B945D2"/>
    <w:rsid w:val="00BB43DC"/>
    <w:rsid w:val="00BC4364"/>
    <w:rsid w:val="00C23602"/>
    <w:rsid w:val="00C23ABF"/>
    <w:rsid w:val="00C46538"/>
    <w:rsid w:val="00C476C8"/>
    <w:rsid w:val="00C565CA"/>
    <w:rsid w:val="00C56E0A"/>
    <w:rsid w:val="00C772DC"/>
    <w:rsid w:val="00C807EE"/>
    <w:rsid w:val="00C81B73"/>
    <w:rsid w:val="00C86214"/>
    <w:rsid w:val="00C97227"/>
    <w:rsid w:val="00CB1F3E"/>
    <w:rsid w:val="00CC6A04"/>
    <w:rsid w:val="00CD0817"/>
    <w:rsid w:val="00CD0E52"/>
    <w:rsid w:val="00CD3008"/>
    <w:rsid w:val="00CF14C5"/>
    <w:rsid w:val="00CF3BA9"/>
    <w:rsid w:val="00D32511"/>
    <w:rsid w:val="00D34F89"/>
    <w:rsid w:val="00D61A0B"/>
    <w:rsid w:val="00D710EA"/>
    <w:rsid w:val="00D730E6"/>
    <w:rsid w:val="00D85BF1"/>
    <w:rsid w:val="00D86F91"/>
    <w:rsid w:val="00DA26F3"/>
    <w:rsid w:val="00DA3C76"/>
    <w:rsid w:val="00DA5630"/>
    <w:rsid w:val="00DB7F86"/>
    <w:rsid w:val="00DC5A96"/>
    <w:rsid w:val="00DD2D19"/>
    <w:rsid w:val="00DD49AC"/>
    <w:rsid w:val="00DD4CB0"/>
    <w:rsid w:val="00DE2313"/>
    <w:rsid w:val="00DE6EBA"/>
    <w:rsid w:val="00DF0C32"/>
    <w:rsid w:val="00E0049D"/>
    <w:rsid w:val="00E02D3E"/>
    <w:rsid w:val="00E065C3"/>
    <w:rsid w:val="00E066B5"/>
    <w:rsid w:val="00E24074"/>
    <w:rsid w:val="00E3436D"/>
    <w:rsid w:val="00E406DE"/>
    <w:rsid w:val="00E774CA"/>
    <w:rsid w:val="00EB3668"/>
    <w:rsid w:val="00EC3E5F"/>
    <w:rsid w:val="00EC5401"/>
    <w:rsid w:val="00F03E53"/>
    <w:rsid w:val="00F14D1C"/>
    <w:rsid w:val="00F164C7"/>
    <w:rsid w:val="00F171C7"/>
    <w:rsid w:val="00F33D28"/>
    <w:rsid w:val="00F60B88"/>
    <w:rsid w:val="00F630F4"/>
    <w:rsid w:val="00F80CB4"/>
    <w:rsid w:val="00F929FD"/>
    <w:rsid w:val="00F94AEA"/>
    <w:rsid w:val="00FA59A2"/>
    <w:rsid w:val="00FA6073"/>
    <w:rsid w:val="00FD5EB4"/>
    <w:rsid w:val="00FE2DF7"/>
    <w:rsid w:val="00FE4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41E39"/>
    <w:rPr>
      <w:sz w:val="28"/>
    </w:rPr>
  </w:style>
  <w:style w:type="paragraph" w:styleId="2">
    <w:name w:val="heading 2"/>
    <w:aliases w:val="!Разделы документа"/>
    <w:basedOn w:val="a0"/>
    <w:link w:val="20"/>
    <w:qFormat/>
    <w:rsid w:val="00DE2313"/>
    <w:pPr>
      <w:ind w:firstLine="567"/>
      <w:jc w:val="center"/>
      <w:outlineLvl w:val="1"/>
    </w:pPr>
    <w:rPr>
      <w:rFonts w:ascii="Arial" w:hAnsi="Arial" w:cs="Arial"/>
      <w:b/>
      <w:bCs/>
      <w:iCs/>
      <w:sz w:val="3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B41E39"/>
    <w:rPr>
      <w:rFonts w:ascii="Tahoma" w:hAnsi="Tahoma" w:cs="Tahoma"/>
      <w:sz w:val="16"/>
      <w:szCs w:val="16"/>
    </w:rPr>
  </w:style>
  <w:style w:type="paragraph" w:styleId="a6">
    <w:name w:val="header"/>
    <w:basedOn w:val="a0"/>
    <w:link w:val="a7"/>
    <w:uiPriority w:val="99"/>
    <w:rsid w:val="009518F7"/>
    <w:pPr>
      <w:tabs>
        <w:tab w:val="center" w:pos="4677"/>
        <w:tab w:val="right" w:pos="9355"/>
      </w:tabs>
    </w:pPr>
  </w:style>
  <w:style w:type="paragraph" w:styleId="a8">
    <w:name w:val="footer"/>
    <w:basedOn w:val="a0"/>
    <w:link w:val="a9"/>
    <w:uiPriority w:val="99"/>
    <w:rsid w:val="009518F7"/>
    <w:pPr>
      <w:tabs>
        <w:tab w:val="center" w:pos="4677"/>
        <w:tab w:val="right" w:pos="9355"/>
      </w:tabs>
    </w:pPr>
  </w:style>
  <w:style w:type="character" w:customStyle="1" w:styleId="a7">
    <w:name w:val="Верхний колонтитул Знак"/>
    <w:link w:val="a6"/>
    <w:uiPriority w:val="99"/>
    <w:rsid w:val="00B25965"/>
    <w:rPr>
      <w:sz w:val="28"/>
    </w:rPr>
  </w:style>
  <w:style w:type="paragraph" w:customStyle="1" w:styleId="ConsPlusNormal">
    <w:name w:val="ConsPlusNormal"/>
    <w:uiPriority w:val="99"/>
    <w:rsid w:val="00C772DC"/>
    <w:pPr>
      <w:autoSpaceDE w:val="0"/>
      <w:autoSpaceDN w:val="0"/>
      <w:adjustRightInd w:val="0"/>
    </w:pPr>
    <w:rPr>
      <w:rFonts w:ascii="Arial" w:hAnsi="Arial" w:cs="Arial"/>
    </w:rPr>
  </w:style>
  <w:style w:type="paragraph" w:customStyle="1" w:styleId="ConsPlusNonformat">
    <w:name w:val="ConsPlusNonformat"/>
    <w:uiPriority w:val="99"/>
    <w:rsid w:val="00F929FD"/>
    <w:pPr>
      <w:autoSpaceDE w:val="0"/>
      <w:autoSpaceDN w:val="0"/>
      <w:adjustRightInd w:val="0"/>
    </w:pPr>
    <w:rPr>
      <w:rFonts w:ascii="Courier New" w:hAnsi="Courier New" w:cs="Courier New"/>
    </w:rPr>
  </w:style>
  <w:style w:type="character" w:customStyle="1" w:styleId="20">
    <w:name w:val="Заголовок 2 Знак"/>
    <w:aliases w:val="!Разделы документа Знак"/>
    <w:basedOn w:val="a1"/>
    <w:link w:val="2"/>
    <w:rsid w:val="00DE2313"/>
    <w:rPr>
      <w:rFonts w:ascii="Arial" w:hAnsi="Arial" w:cs="Arial"/>
      <w:b/>
      <w:bCs/>
      <w:iCs/>
      <w:sz w:val="30"/>
      <w:szCs w:val="28"/>
    </w:rPr>
  </w:style>
  <w:style w:type="numbering" w:customStyle="1" w:styleId="1">
    <w:name w:val="Нет списка1"/>
    <w:next w:val="a3"/>
    <w:uiPriority w:val="99"/>
    <w:semiHidden/>
    <w:rsid w:val="00DE2313"/>
  </w:style>
  <w:style w:type="paragraph" w:styleId="aa">
    <w:name w:val="Document Map"/>
    <w:basedOn w:val="a0"/>
    <w:link w:val="ab"/>
    <w:rsid w:val="00DE2313"/>
    <w:pPr>
      <w:shd w:val="clear" w:color="auto" w:fill="000080"/>
    </w:pPr>
    <w:rPr>
      <w:rFonts w:ascii="Tahoma" w:hAnsi="Tahoma"/>
      <w:lang w:val="en-US"/>
    </w:rPr>
  </w:style>
  <w:style w:type="character" w:customStyle="1" w:styleId="ab">
    <w:name w:val="Схема документа Знак"/>
    <w:basedOn w:val="a1"/>
    <w:link w:val="aa"/>
    <w:rsid w:val="00DE2313"/>
    <w:rPr>
      <w:rFonts w:ascii="Tahoma" w:hAnsi="Tahoma"/>
      <w:sz w:val="28"/>
      <w:shd w:val="clear" w:color="auto" w:fill="000080"/>
      <w:lang w:val="en-US"/>
    </w:rPr>
  </w:style>
  <w:style w:type="paragraph" w:styleId="ac">
    <w:name w:val="Body Text"/>
    <w:basedOn w:val="a0"/>
    <w:link w:val="ad"/>
    <w:rsid w:val="00DE2313"/>
    <w:pPr>
      <w:jc w:val="both"/>
    </w:pPr>
    <w:rPr>
      <w:rFonts w:ascii="Times New Roman CYR" w:hAnsi="Times New Roman CYR"/>
    </w:rPr>
  </w:style>
  <w:style w:type="character" w:customStyle="1" w:styleId="ad">
    <w:name w:val="Основной текст Знак"/>
    <w:basedOn w:val="a1"/>
    <w:link w:val="ac"/>
    <w:rsid w:val="00DE2313"/>
    <w:rPr>
      <w:rFonts w:ascii="Times New Roman CYR" w:hAnsi="Times New Roman CYR"/>
      <w:sz w:val="28"/>
    </w:rPr>
  </w:style>
  <w:style w:type="paragraph" w:styleId="ae">
    <w:name w:val="Body Text Indent"/>
    <w:basedOn w:val="a0"/>
    <w:link w:val="af"/>
    <w:rsid w:val="00DE2313"/>
    <w:pPr>
      <w:ind w:firstLine="720"/>
      <w:jc w:val="both"/>
    </w:pPr>
    <w:rPr>
      <w:rFonts w:ascii="Times New Roman CYR" w:hAnsi="Times New Roman CYR"/>
    </w:rPr>
  </w:style>
  <w:style w:type="character" w:customStyle="1" w:styleId="af">
    <w:name w:val="Основной текст с отступом Знак"/>
    <w:basedOn w:val="a1"/>
    <w:link w:val="ae"/>
    <w:rsid w:val="00DE2313"/>
    <w:rPr>
      <w:rFonts w:ascii="Times New Roman CYR" w:hAnsi="Times New Roman CYR"/>
      <w:sz w:val="28"/>
    </w:rPr>
  </w:style>
  <w:style w:type="paragraph" w:customStyle="1" w:styleId="10">
    <w:name w:val="Обычный1"/>
    <w:rsid w:val="00DE2313"/>
    <w:pPr>
      <w:widowControl w:val="0"/>
    </w:pPr>
    <w:rPr>
      <w:snapToGrid w:val="0"/>
    </w:rPr>
  </w:style>
  <w:style w:type="paragraph" w:styleId="a">
    <w:name w:val="List Bullet"/>
    <w:basedOn w:val="a0"/>
    <w:autoRedefine/>
    <w:rsid w:val="00DE2313"/>
    <w:pPr>
      <w:numPr>
        <w:numId w:val="13"/>
      </w:numPr>
    </w:pPr>
    <w:rPr>
      <w:rFonts w:ascii="Times New Roman CYR" w:hAnsi="Times New Roman CYR"/>
      <w:lang w:val="en-US"/>
    </w:rPr>
  </w:style>
  <w:style w:type="character" w:styleId="af0">
    <w:name w:val="Hyperlink"/>
    <w:rsid w:val="00DE2313"/>
    <w:rPr>
      <w:color w:val="0000FF"/>
      <w:u w:val="single"/>
    </w:rPr>
  </w:style>
  <w:style w:type="table" w:styleId="af1">
    <w:name w:val="Table Grid"/>
    <w:basedOn w:val="a2"/>
    <w:uiPriority w:val="59"/>
    <w:rsid w:val="00DE2313"/>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6 Знак Знак Знак Знак Знак Знак"/>
    <w:basedOn w:val="a0"/>
    <w:rsid w:val="00DE2313"/>
    <w:pPr>
      <w:spacing w:after="160" w:line="240" w:lineRule="exact"/>
    </w:pPr>
    <w:rPr>
      <w:rFonts w:ascii="Verdana" w:hAnsi="Verdana"/>
      <w:sz w:val="24"/>
      <w:szCs w:val="24"/>
      <w:lang w:val="en-US" w:eastAsia="en-US"/>
    </w:rPr>
  </w:style>
  <w:style w:type="paragraph" w:customStyle="1" w:styleId="ConsPlusTitle">
    <w:name w:val="ConsPlusTitle"/>
    <w:uiPriority w:val="99"/>
    <w:rsid w:val="00DE2313"/>
    <w:pPr>
      <w:widowControl w:val="0"/>
      <w:autoSpaceDE w:val="0"/>
      <w:autoSpaceDN w:val="0"/>
      <w:adjustRightInd w:val="0"/>
    </w:pPr>
    <w:rPr>
      <w:rFonts w:ascii="Arial" w:hAnsi="Arial" w:cs="Arial"/>
      <w:b/>
      <w:bCs/>
      <w:sz w:val="14"/>
      <w:szCs w:val="14"/>
    </w:rPr>
  </w:style>
  <w:style w:type="paragraph" w:styleId="af2">
    <w:name w:val="Title"/>
    <w:basedOn w:val="a0"/>
    <w:link w:val="af3"/>
    <w:qFormat/>
    <w:rsid w:val="00DE2313"/>
    <w:pPr>
      <w:jc w:val="center"/>
    </w:pPr>
    <w:rPr>
      <w:b/>
      <w:bCs/>
      <w:sz w:val="32"/>
      <w:szCs w:val="24"/>
    </w:rPr>
  </w:style>
  <w:style w:type="character" w:customStyle="1" w:styleId="af3">
    <w:name w:val="Название Знак"/>
    <w:basedOn w:val="a1"/>
    <w:link w:val="af2"/>
    <w:rsid w:val="00DE2313"/>
    <w:rPr>
      <w:b/>
      <w:bCs/>
      <w:sz w:val="32"/>
      <w:szCs w:val="24"/>
    </w:rPr>
  </w:style>
  <w:style w:type="character" w:customStyle="1" w:styleId="a9">
    <w:name w:val="Нижний колонтитул Знак"/>
    <w:link w:val="a8"/>
    <w:uiPriority w:val="99"/>
    <w:rsid w:val="00DE2313"/>
    <w:rPr>
      <w:sz w:val="28"/>
    </w:rPr>
  </w:style>
  <w:style w:type="paragraph" w:customStyle="1" w:styleId="af4">
    <w:name w:val="Знак"/>
    <w:basedOn w:val="a0"/>
    <w:rsid w:val="00DE2313"/>
    <w:pPr>
      <w:spacing w:before="100" w:beforeAutospacing="1" w:after="100" w:afterAutospacing="1"/>
    </w:pPr>
    <w:rPr>
      <w:rFonts w:ascii="Tahoma" w:hAnsi="Tahoma"/>
      <w:sz w:val="20"/>
      <w:lang w:val="en-US" w:eastAsia="en-US"/>
    </w:rPr>
  </w:style>
  <w:style w:type="paragraph" w:customStyle="1" w:styleId="u">
    <w:name w:val="u"/>
    <w:basedOn w:val="a0"/>
    <w:rsid w:val="00DE2313"/>
    <w:pPr>
      <w:spacing w:before="100" w:beforeAutospacing="1" w:after="100" w:afterAutospacing="1"/>
    </w:pPr>
    <w:rPr>
      <w:sz w:val="24"/>
      <w:szCs w:val="24"/>
    </w:rPr>
  </w:style>
  <w:style w:type="character" w:styleId="af5">
    <w:name w:val="page number"/>
    <w:rsid w:val="00DE2313"/>
  </w:style>
  <w:style w:type="character" w:customStyle="1" w:styleId="a5">
    <w:name w:val="Текст выноски Знак"/>
    <w:link w:val="a4"/>
    <w:uiPriority w:val="99"/>
    <w:rsid w:val="00DE2313"/>
    <w:rPr>
      <w:rFonts w:ascii="Tahoma" w:hAnsi="Tahoma" w:cs="Tahoma"/>
      <w:sz w:val="16"/>
      <w:szCs w:val="16"/>
    </w:rPr>
  </w:style>
  <w:style w:type="character" w:customStyle="1" w:styleId="af6">
    <w:name w:val="Гипертекстовая ссылка"/>
    <w:uiPriority w:val="99"/>
    <w:rsid w:val="00DE2313"/>
    <w:rPr>
      <w:rFonts w:cs="Times New Roman"/>
      <w:b w:val="0"/>
      <w:color w:val="008000"/>
    </w:rPr>
  </w:style>
  <w:style w:type="paragraph" w:styleId="21">
    <w:name w:val="Body Text 2"/>
    <w:basedOn w:val="a0"/>
    <w:link w:val="22"/>
    <w:rsid w:val="00DE2313"/>
    <w:pPr>
      <w:spacing w:after="120" w:line="480" w:lineRule="auto"/>
    </w:pPr>
    <w:rPr>
      <w:sz w:val="24"/>
      <w:szCs w:val="24"/>
    </w:rPr>
  </w:style>
  <w:style w:type="character" w:customStyle="1" w:styleId="22">
    <w:name w:val="Основной текст 2 Знак"/>
    <w:basedOn w:val="a1"/>
    <w:link w:val="21"/>
    <w:rsid w:val="00DE2313"/>
    <w:rPr>
      <w:sz w:val="24"/>
      <w:szCs w:val="24"/>
    </w:rPr>
  </w:style>
  <w:style w:type="paragraph" w:styleId="3">
    <w:name w:val="Body Text 3"/>
    <w:basedOn w:val="a0"/>
    <w:link w:val="30"/>
    <w:rsid w:val="00DE2313"/>
    <w:pPr>
      <w:spacing w:after="120"/>
    </w:pPr>
    <w:rPr>
      <w:sz w:val="16"/>
      <w:szCs w:val="16"/>
    </w:rPr>
  </w:style>
  <w:style w:type="character" w:customStyle="1" w:styleId="30">
    <w:name w:val="Основной текст 3 Знак"/>
    <w:basedOn w:val="a1"/>
    <w:link w:val="3"/>
    <w:rsid w:val="00DE2313"/>
    <w:rPr>
      <w:sz w:val="16"/>
      <w:szCs w:val="16"/>
    </w:rPr>
  </w:style>
  <w:style w:type="character" w:customStyle="1" w:styleId="apple-converted-space">
    <w:name w:val="apple-converted-space"/>
    <w:rsid w:val="00DE2313"/>
  </w:style>
  <w:style w:type="paragraph" w:customStyle="1" w:styleId="af7">
    <w:name w:val="адрес"/>
    <w:basedOn w:val="a0"/>
    <w:rsid w:val="00DE2313"/>
    <w:pPr>
      <w:spacing w:line="240" w:lineRule="atLeast"/>
      <w:ind w:left="5103"/>
    </w:pPr>
  </w:style>
  <w:style w:type="paragraph" w:styleId="af8">
    <w:name w:val="endnote text"/>
    <w:basedOn w:val="a0"/>
    <w:link w:val="af9"/>
    <w:uiPriority w:val="99"/>
    <w:rsid w:val="00DE2313"/>
    <w:pPr>
      <w:autoSpaceDE w:val="0"/>
      <w:autoSpaceDN w:val="0"/>
    </w:pPr>
    <w:rPr>
      <w:sz w:val="20"/>
    </w:rPr>
  </w:style>
  <w:style w:type="character" w:customStyle="1" w:styleId="af9">
    <w:name w:val="Текст концевой сноски Знак"/>
    <w:basedOn w:val="a1"/>
    <w:link w:val="af8"/>
    <w:uiPriority w:val="99"/>
    <w:rsid w:val="00DE2313"/>
  </w:style>
  <w:style w:type="character" w:styleId="afa">
    <w:name w:val="endnote reference"/>
    <w:uiPriority w:val="99"/>
    <w:rsid w:val="00DE2313"/>
    <w:rPr>
      <w:vertAlign w:val="superscript"/>
    </w:rPr>
  </w:style>
  <w:style w:type="paragraph" w:customStyle="1" w:styleId="afb">
    <w:name w:val="подпись"/>
    <w:basedOn w:val="a0"/>
    <w:rsid w:val="00DE2313"/>
    <w:pPr>
      <w:tabs>
        <w:tab w:val="left" w:pos="6237"/>
      </w:tabs>
      <w:spacing w:line="240" w:lineRule="atLeast"/>
      <w:ind w:right="5387"/>
    </w:pPr>
  </w:style>
  <w:style w:type="paragraph" w:styleId="afc">
    <w:name w:val="List Paragraph"/>
    <w:basedOn w:val="a0"/>
    <w:uiPriority w:val="34"/>
    <w:qFormat/>
    <w:rsid w:val="00DE2313"/>
    <w:pPr>
      <w:spacing w:after="200" w:line="276" w:lineRule="auto"/>
      <w:ind w:left="720"/>
      <w:contextualSpacing/>
    </w:pPr>
    <w:rPr>
      <w:rFonts w:ascii="Calibri" w:eastAsia="Calibri" w:hAnsi="Calibri"/>
      <w:sz w:val="22"/>
      <w:szCs w:val="22"/>
      <w:lang w:eastAsia="en-US"/>
    </w:rPr>
  </w:style>
  <w:style w:type="paragraph" w:styleId="afd">
    <w:name w:val="footnote text"/>
    <w:basedOn w:val="a0"/>
    <w:link w:val="afe"/>
    <w:rsid w:val="00DE2313"/>
    <w:rPr>
      <w:sz w:val="20"/>
    </w:rPr>
  </w:style>
  <w:style w:type="character" w:customStyle="1" w:styleId="afe">
    <w:name w:val="Текст сноски Знак"/>
    <w:basedOn w:val="a1"/>
    <w:link w:val="afd"/>
    <w:rsid w:val="00DE2313"/>
  </w:style>
  <w:style w:type="character" w:styleId="aff">
    <w:name w:val="footnote reference"/>
    <w:rsid w:val="00DE23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41E39"/>
    <w:rPr>
      <w:sz w:val="28"/>
    </w:rPr>
  </w:style>
  <w:style w:type="paragraph" w:styleId="2">
    <w:name w:val="heading 2"/>
    <w:aliases w:val="!Разделы документа"/>
    <w:basedOn w:val="a0"/>
    <w:link w:val="20"/>
    <w:qFormat/>
    <w:rsid w:val="00DE2313"/>
    <w:pPr>
      <w:ind w:firstLine="567"/>
      <w:jc w:val="center"/>
      <w:outlineLvl w:val="1"/>
    </w:pPr>
    <w:rPr>
      <w:rFonts w:ascii="Arial" w:hAnsi="Arial" w:cs="Arial"/>
      <w:b/>
      <w:bCs/>
      <w:iCs/>
      <w:sz w:val="3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B41E39"/>
    <w:rPr>
      <w:rFonts w:ascii="Tahoma" w:hAnsi="Tahoma" w:cs="Tahoma"/>
      <w:sz w:val="16"/>
      <w:szCs w:val="16"/>
    </w:rPr>
  </w:style>
  <w:style w:type="paragraph" w:styleId="a6">
    <w:name w:val="header"/>
    <w:basedOn w:val="a0"/>
    <w:link w:val="a7"/>
    <w:uiPriority w:val="99"/>
    <w:rsid w:val="009518F7"/>
    <w:pPr>
      <w:tabs>
        <w:tab w:val="center" w:pos="4677"/>
        <w:tab w:val="right" w:pos="9355"/>
      </w:tabs>
    </w:pPr>
  </w:style>
  <w:style w:type="paragraph" w:styleId="a8">
    <w:name w:val="footer"/>
    <w:basedOn w:val="a0"/>
    <w:link w:val="a9"/>
    <w:uiPriority w:val="99"/>
    <w:rsid w:val="009518F7"/>
    <w:pPr>
      <w:tabs>
        <w:tab w:val="center" w:pos="4677"/>
        <w:tab w:val="right" w:pos="9355"/>
      </w:tabs>
    </w:pPr>
  </w:style>
  <w:style w:type="character" w:customStyle="1" w:styleId="a7">
    <w:name w:val="Верхний колонтитул Знак"/>
    <w:link w:val="a6"/>
    <w:uiPriority w:val="99"/>
    <w:rsid w:val="00B25965"/>
    <w:rPr>
      <w:sz w:val="28"/>
    </w:rPr>
  </w:style>
  <w:style w:type="paragraph" w:customStyle="1" w:styleId="ConsPlusNormal">
    <w:name w:val="ConsPlusNormal"/>
    <w:uiPriority w:val="99"/>
    <w:rsid w:val="00C772DC"/>
    <w:pPr>
      <w:autoSpaceDE w:val="0"/>
      <w:autoSpaceDN w:val="0"/>
      <w:adjustRightInd w:val="0"/>
    </w:pPr>
    <w:rPr>
      <w:rFonts w:ascii="Arial" w:hAnsi="Arial" w:cs="Arial"/>
    </w:rPr>
  </w:style>
  <w:style w:type="paragraph" w:customStyle="1" w:styleId="ConsPlusNonformat">
    <w:name w:val="ConsPlusNonformat"/>
    <w:uiPriority w:val="99"/>
    <w:rsid w:val="00F929FD"/>
    <w:pPr>
      <w:autoSpaceDE w:val="0"/>
      <w:autoSpaceDN w:val="0"/>
      <w:adjustRightInd w:val="0"/>
    </w:pPr>
    <w:rPr>
      <w:rFonts w:ascii="Courier New" w:hAnsi="Courier New" w:cs="Courier New"/>
    </w:rPr>
  </w:style>
  <w:style w:type="character" w:customStyle="1" w:styleId="20">
    <w:name w:val="Заголовок 2 Знак"/>
    <w:aliases w:val="!Разделы документа Знак"/>
    <w:basedOn w:val="a1"/>
    <w:link w:val="2"/>
    <w:rsid w:val="00DE2313"/>
    <w:rPr>
      <w:rFonts w:ascii="Arial" w:hAnsi="Arial" w:cs="Arial"/>
      <w:b/>
      <w:bCs/>
      <w:iCs/>
      <w:sz w:val="30"/>
      <w:szCs w:val="28"/>
    </w:rPr>
  </w:style>
  <w:style w:type="numbering" w:customStyle="1" w:styleId="1">
    <w:name w:val="Нет списка1"/>
    <w:next w:val="a3"/>
    <w:uiPriority w:val="99"/>
    <w:semiHidden/>
    <w:rsid w:val="00DE2313"/>
  </w:style>
  <w:style w:type="paragraph" w:styleId="aa">
    <w:name w:val="Document Map"/>
    <w:basedOn w:val="a0"/>
    <w:link w:val="ab"/>
    <w:rsid w:val="00DE2313"/>
    <w:pPr>
      <w:shd w:val="clear" w:color="auto" w:fill="000080"/>
    </w:pPr>
    <w:rPr>
      <w:rFonts w:ascii="Tahoma" w:hAnsi="Tahoma"/>
      <w:lang w:val="en-US"/>
    </w:rPr>
  </w:style>
  <w:style w:type="character" w:customStyle="1" w:styleId="ab">
    <w:name w:val="Схема документа Знак"/>
    <w:basedOn w:val="a1"/>
    <w:link w:val="aa"/>
    <w:rsid w:val="00DE2313"/>
    <w:rPr>
      <w:rFonts w:ascii="Tahoma" w:hAnsi="Tahoma"/>
      <w:sz w:val="28"/>
      <w:shd w:val="clear" w:color="auto" w:fill="000080"/>
      <w:lang w:val="en-US"/>
    </w:rPr>
  </w:style>
  <w:style w:type="paragraph" w:styleId="ac">
    <w:name w:val="Body Text"/>
    <w:basedOn w:val="a0"/>
    <w:link w:val="ad"/>
    <w:rsid w:val="00DE2313"/>
    <w:pPr>
      <w:jc w:val="both"/>
    </w:pPr>
    <w:rPr>
      <w:rFonts w:ascii="Times New Roman CYR" w:hAnsi="Times New Roman CYR"/>
    </w:rPr>
  </w:style>
  <w:style w:type="character" w:customStyle="1" w:styleId="ad">
    <w:name w:val="Основной текст Знак"/>
    <w:basedOn w:val="a1"/>
    <w:link w:val="ac"/>
    <w:rsid w:val="00DE2313"/>
    <w:rPr>
      <w:rFonts w:ascii="Times New Roman CYR" w:hAnsi="Times New Roman CYR"/>
      <w:sz w:val="28"/>
    </w:rPr>
  </w:style>
  <w:style w:type="paragraph" w:styleId="ae">
    <w:name w:val="Body Text Indent"/>
    <w:basedOn w:val="a0"/>
    <w:link w:val="af"/>
    <w:rsid w:val="00DE2313"/>
    <w:pPr>
      <w:ind w:firstLine="720"/>
      <w:jc w:val="both"/>
    </w:pPr>
    <w:rPr>
      <w:rFonts w:ascii="Times New Roman CYR" w:hAnsi="Times New Roman CYR"/>
    </w:rPr>
  </w:style>
  <w:style w:type="character" w:customStyle="1" w:styleId="af">
    <w:name w:val="Основной текст с отступом Знак"/>
    <w:basedOn w:val="a1"/>
    <w:link w:val="ae"/>
    <w:rsid w:val="00DE2313"/>
    <w:rPr>
      <w:rFonts w:ascii="Times New Roman CYR" w:hAnsi="Times New Roman CYR"/>
      <w:sz w:val="28"/>
    </w:rPr>
  </w:style>
  <w:style w:type="paragraph" w:customStyle="1" w:styleId="10">
    <w:name w:val="Обычный1"/>
    <w:rsid w:val="00DE2313"/>
    <w:pPr>
      <w:widowControl w:val="0"/>
    </w:pPr>
    <w:rPr>
      <w:snapToGrid w:val="0"/>
    </w:rPr>
  </w:style>
  <w:style w:type="paragraph" w:styleId="a">
    <w:name w:val="List Bullet"/>
    <w:basedOn w:val="a0"/>
    <w:autoRedefine/>
    <w:rsid w:val="00DE2313"/>
    <w:pPr>
      <w:numPr>
        <w:numId w:val="13"/>
      </w:numPr>
    </w:pPr>
    <w:rPr>
      <w:rFonts w:ascii="Times New Roman CYR" w:hAnsi="Times New Roman CYR"/>
      <w:lang w:val="en-US"/>
    </w:rPr>
  </w:style>
  <w:style w:type="character" w:styleId="af0">
    <w:name w:val="Hyperlink"/>
    <w:rsid w:val="00DE2313"/>
    <w:rPr>
      <w:color w:val="0000FF"/>
      <w:u w:val="single"/>
    </w:rPr>
  </w:style>
  <w:style w:type="table" w:styleId="af1">
    <w:name w:val="Table Grid"/>
    <w:basedOn w:val="a2"/>
    <w:uiPriority w:val="59"/>
    <w:rsid w:val="00DE2313"/>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6 Знак Знак Знак Знак Знак Знак"/>
    <w:basedOn w:val="a0"/>
    <w:rsid w:val="00DE2313"/>
    <w:pPr>
      <w:spacing w:after="160" w:line="240" w:lineRule="exact"/>
    </w:pPr>
    <w:rPr>
      <w:rFonts w:ascii="Verdana" w:hAnsi="Verdana"/>
      <w:sz w:val="24"/>
      <w:szCs w:val="24"/>
      <w:lang w:val="en-US" w:eastAsia="en-US"/>
    </w:rPr>
  </w:style>
  <w:style w:type="paragraph" w:customStyle="1" w:styleId="ConsPlusTitle">
    <w:name w:val="ConsPlusTitle"/>
    <w:uiPriority w:val="99"/>
    <w:rsid w:val="00DE2313"/>
    <w:pPr>
      <w:widowControl w:val="0"/>
      <w:autoSpaceDE w:val="0"/>
      <w:autoSpaceDN w:val="0"/>
      <w:adjustRightInd w:val="0"/>
    </w:pPr>
    <w:rPr>
      <w:rFonts w:ascii="Arial" w:hAnsi="Arial" w:cs="Arial"/>
      <w:b/>
      <w:bCs/>
      <w:sz w:val="14"/>
      <w:szCs w:val="14"/>
    </w:rPr>
  </w:style>
  <w:style w:type="paragraph" w:styleId="af2">
    <w:name w:val="Title"/>
    <w:basedOn w:val="a0"/>
    <w:link w:val="af3"/>
    <w:qFormat/>
    <w:rsid w:val="00DE2313"/>
    <w:pPr>
      <w:jc w:val="center"/>
    </w:pPr>
    <w:rPr>
      <w:b/>
      <w:bCs/>
      <w:sz w:val="32"/>
      <w:szCs w:val="24"/>
    </w:rPr>
  </w:style>
  <w:style w:type="character" w:customStyle="1" w:styleId="af3">
    <w:name w:val="Название Знак"/>
    <w:basedOn w:val="a1"/>
    <w:link w:val="af2"/>
    <w:rsid w:val="00DE2313"/>
    <w:rPr>
      <w:b/>
      <w:bCs/>
      <w:sz w:val="32"/>
      <w:szCs w:val="24"/>
    </w:rPr>
  </w:style>
  <w:style w:type="character" w:customStyle="1" w:styleId="a9">
    <w:name w:val="Нижний колонтитул Знак"/>
    <w:link w:val="a8"/>
    <w:uiPriority w:val="99"/>
    <w:rsid w:val="00DE2313"/>
    <w:rPr>
      <w:sz w:val="28"/>
    </w:rPr>
  </w:style>
  <w:style w:type="paragraph" w:customStyle="1" w:styleId="af4">
    <w:name w:val="Знак"/>
    <w:basedOn w:val="a0"/>
    <w:rsid w:val="00DE2313"/>
    <w:pPr>
      <w:spacing w:before="100" w:beforeAutospacing="1" w:after="100" w:afterAutospacing="1"/>
    </w:pPr>
    <w:rPr>
      <w:rFonts w:ascii="Tahoma" w:hAnsi="Tahoma"/>
      <w:sz w:val="20"/>
      <w:lang w:val="en-US" w:eastAsia="en-US"/>
    </w:rPr>
  </w:style>
  <w:style w:type="paragraph" w:customStyle="1" w:styleId="u">
    <w:name w:val="u"/>
    <w:basedOn w:val="a0"/>
    <w:rsid w:val="00DE2313"/>
    <w:pPr>
      <w:spacing w:before="100" w:beforeAutospacing="1" w:after="100" w:afterAutospacing="1"/>
    </w:pPr>
    <w:rPr>
      <w:sz w:val="24"/>
      <w:szCs w:val="24"/>
    </w:rPr>
  </w:style>
  <w:style w:type="character" w:styleId="af5">
    <w:name w:val="page number"/>
    <w:rsid w:val="00DE2313"/>
  </w:style>
  <w:style w:type="character" w:customStyle="1" w:styleId="a5">
    <w:name w:val="Текст выноски Знак"/>
    <w:link w:val="a4"/>
    <w:uiPriority w:val="99"/>
    <w:rsid w:val="00DE2313"/>
    <w:rPr>
      <w:rFonts w:ascii="Tahoma" w:hAnsi="Tahoma" w:cs="Tahoma"/>
      <w:sz w:val="16"/>
      <w:szCs w:val="16"/>
    </w:rPr>
  </w:style>
  <w:style w:type="character" w:customStyle="1" w:styleId="af6">
    <w:name w:val="Гипертекстовая ссылка"/>
    <w:uiPriority w:val="99"/>
    <w:rsid w:val="00DE2313"/>
    <w:rPr>
      <w:rFonts w:cs="Times New Roman"/>
      <w:b w:val="0"/>
      <w:color w:val="008000"/>
    </w:rPr>
  </w:style>
  <w:style w:type="paragraph" w:styleId="21">
    <w:name w:val="Body Text 2"/>
    <w:basedOn w:val="a0"/>
    <w:link w:val="22"/>
    <w:rsid w:val="00DE2313"/>
    <w:pPr>
      <w:spacing w:after="120" w:line="480" w:lineRule="auto"/>
    </w:pPr>
    <w:rPr>
      <w:sz w:val="24"/>
      <w:szCs w:val="24"/>
    </w:rPr>
  </w:style>
  <w:style w:type="character" w:customStyle="1" w:styleId="22">
    <w:name w:val="Основной текст 2 Знак"/>
    <w:basedOn w:val="a1"/>
    <w:link w:val="21"/>
    <w:rsid w:val="00DE2313"/>
    <w:rPr>
      <w:sz w:val="24"/>
      <w:szCs w:val="24"/>
    </w:rPr>
  </w:style>
  <w:style w:type="paragraph" w:styleId="3">
    <w:name w:val="Body Text 3"/>
    <w:basedOn w:val="a0"/>
    <w:link w:val="30"/>
    <w:rsid w:val="00DE2313"/>
    <w:pPr>
      <w:spacing w:after="120"/>
    </w:pPr>
    <w:rPr>
      <w:sz w:val="16"/>
      <w:szCs w:val="16"/>
    </w:rPr>
  </w:style>
  <w:style w:type="character" w:customStyle="1" w:styleId="30">
    <w:name w:val="Основной текст 3 Знак"/>
    <w:basedOn w:val="a1"/>
    <w:link w:val="3"/>
    <w:rsid w:val="00DE2313"/>
    <w:rPr>
      <w:sz w:val="16"/>
      <w:szCs w:val="16"/>
    </w:rPr>
  </w:style>
  <w:style w:type="character" w:customStyle="1" w:styleId="apple-converted-space">
    <w:name w:val="apple-converted-space"/>
    <w:rsid w:val="00DE2313"/>
  </w:style>
  <w:style w:type="paragraph" w:customStyle="1" w:styleId="af7">
    <w:name w:val="адрес"/>
    <w:basedOn w:val="a0"/>
    <w:rsid w:val="00DE2313"/>
    <w:pPr>
      <w:spacing w:line="240" w:lineRule="atLeast"/>
      <w:ind w:left="5103"/>
    </w:pPr>
  </w:style>
  <w:style w:type="paragraph" w:styleId="af8">
    <w:name w:val="endnote text"/>
    <w:basedOn w:val="a0"/>
    <w:link w:val="af9"/>
    <w:uiPriority w:val="99"/>
    <w:rsid w:val="00DE2313"/>
    <w:pPr>
      <w:autoSpaceDE w:val="0"/>
      <w:autoSpaceDN w:val="0"/>
    </w:pPr>
    <w:rPr>
      <w:sz w:val="20"/>
    </w:rPr>
  </w:style>
  <w:style w:type="character" w:customStyle="1" w:styleId="af9">
    <w:name w:val="Текст концевой сноски Знак"/>
    <w:basedOn w:val="a1"/>
    <w:link w:val="af8"/>
    <w:uiPriority w:val="99"/>
    <w:rsid w:val="00DE2313"/>
  </w:style>
  <w:style w:type="character" w:styleId="afa">
    <w:name w:val="endnote reference"/>
    <w:uiPriority w:val="99"/>
    <w:rsid w:val="00DE2313"/>
    <w:rPr>
      <w:vertAlign w:val="superscript"/>
    </w:rPr>
  </w:style>
  <w:style w:type="paragraph" w:customStyle="1" w:styleId="afb">
    <w:name w:val="подпись"/>
    <w:basedOn w:val="a0"/>
    <w:rsid w:val="00DE2313"/>
    <w:pPr>
      <w:tabs>
        <w:tab w:val="left" w:pos="6237"/>
      </w:tabs>
      <w:spacing w:line="240" w:lineRule="atLeast"/>
      <w:ind w:right="5387"/>
    </w:pPr>
  </w:style>
  <w:style w:type="paragraph" w:styleId="afc">
    <w:name w:val="List Paragraph"/>
    <w:basedOn w:val="a0"/>
    <w:uiPriority w:val="34"/>
    <w:qFormat/>
    <w:rsid w:val="00DE2313"/>
    <w:pPr>
      <w:spacing w:after="200" w:line="276" w:lineRule="auto"/>
      <w:ind w:left="720"/>
      <w:contextualSpacing/>
    </w:pPr>
    <w:rPr>
      <w:rFonts w:ascii="Calibri" w:eastAsia="Calibri" w:hAnsi="Calibri"/>
      <w:sz w:val="22"/>
      <w:szCs w:val="22"/>
      <w:lang w:eastAsia="en-US"/>
    </w:rPr>
  </w:style>
  <w:style w:type="paragraph" w:styleId="afd">
    <w:name w:val="footnote text"/>
    <w:basedOn w:val="a0"/>
    <w:link w:val="afe"/>
    <w:rsid w:val="00DE2313"/>
    <w:rPr>
      <w:sz w:val="20"/>
    </w:rPr>
  </w:style>
  <w:style w:type="character" w:customStyle="1" w:styleId="afe">
    <w:name w:val="Текст сноски Знак"/>
    <w:basedOn w:val="a1"/>
    <w:link w:val="afd"/>
    <w:rsid w:val="00DE2313"/>
  </w:style>
  <w:style w:type="character" w:styleId="aff">
    <w:name w:val="footnote reference"/>
    <w:rsid w:val="00DE23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885606">
      <w:bodyDiv w:val="1"/>
      <w:marLeft w:val="0"/>
      <w:marRight w:val="0"/>
      <w:marTop w:val="0"/>
      <w:marBottom w:val="0"/>
      <w:divBdr>
        <w:top w:val="none" w:sz="0" w:space="0" w:color="auto"/>
        <w:left w:val="none" w:sz="0" w:space="0" w:color="auto"/>
        <w:bottom w:val="none" w:sz="0" w:space="0" w:color="auto"/>
        <w:right w:val="none" w:sz="0" w:space="0" w:color="auto"/>
      </w:divBdr>
      <w:divsChild>
        <w:div w:id="2012020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DB314D17868A3BBF90742B5529F98BE4520C847F316F0EAD144FE6643A5AC0D36A626533575B4BNBn6I" TargetMode="External"/><Relationship Id="rId18" Type="http://schemas.openxmlformats.org/officeDocument/2006/relationships/hyperlink" Target="consultantplus://offline/ref=0375DCBB19373BC422F26C99EA223B54ACCEFC8B4D6EE78E1C042A37A1934FE1C2C4F5BFCCE2N" TargetMode="External"/><Relationship Id="rId26" Type="http://schemas.openxmlformats.org/officeDocument/2006/relationships/hyperlink" Target="https://umfc48.ru/office/44" TargetMode="External"/><Relationship Id="rId3" Type="http://schemas.openxmlformats.org/officeDocument/2006/relationships/styles" Target="styles.xml"/><Relationship Id="rId21" Type="http://schemas.openxmlformats.org/officeDocument/2006/relationships/hyperlink" Target="consultantplus://offline/ref=78F3CFC446D8B625834F2F1422059A32A851AEF443F94B9F82C4207EC9878BF2C66B9B23C4D9eEn3L" TargetMode="External"/><Relationship Id="rId7" Type="http://schemas.openxmlformats.org/officeDocument/2006/relationships/footnotes" Target="footnotes.xml"/><Relationship Id="rId12" Type="http://schemas.openxmlformats.org/officeDocument/2006/relationships/hyperlink" Target="consultantplus://offline/ref=6CDB314D17868A3BBF90742B5529F98BE4520C847F316F0EAD144FE6643A5AC0D36A626533575B4BNBn7I" TargetMode="External"/><Relationship Id="rId17" Type="http://schemas.openxmlformats.org/officeDocument/2006/relationships/hyperlink" Target="consultantplus://offline/ref=0375DCBB19373BC422F26C99EA223B54ACCEFC8B4D6EE78E1C042A37A1934FE1C2C4F5BAC191BF49CDEEN" TargetMode="External"/><Relationship Id="rId25" Type="http://schemas.openxmlformats.org/officeDocument/2006/relationships/hyperlink" Target="https://umfc48.ru/office/35" TargetMode="External"/><Relationship Id="rId2" Type="http://schemas.openxmlformats.org/officeDocument/2006/relationships/numbering" Target="numbering.xml"/><Relationship Id="rId16" Type="http://schemas.openxmlformats.org/officeDocument/2006/relationships/hyperlink" Target="file:///D:\&#1044;&#1086;&#1082;&#1091;&#1084;&#1077;&#1085;&#1090;&#1099;\&#1050;.&#1051;.&#1052;\&#1056;&#1045;&#1043;&#1051;&#1040;&#1052;&#1045;&#1053;&#1058;&#1067;%20-&#1089;&#1077;&#1085;&#1090;&#1103;&#1073;&#1088;&#1100;%20&#1087;&#1086;%20&#1090;&#1080;&#1087;&#1086;&#1074;&#1099;&#1084;\&#1090;&#1080;&#1087;&#1086;&#1074;&#1086;&#1081;-&#1056;&#1045;&#1043;&#1051;&#1040;&#1052;&#1045;&#1053;&#1058;%20&#1042;&#1042;&#1054;&#1044;.docx" TargetMode="External"/><Relationship Id="rId20" Type="http://schemas.openxmlformats.org/officeDocument/2006/relationships/hyperlink" Target="consultantplus://offline/ref=0375DCBB19373BC422F26C99EA223B54ACCEFC8B4D6EE78E1C042A37A1934FE1C2C4F5BAC191BF4DCDE8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8D316AC6D46CD9D17BC0AAEC549ABB1051F87483DAEA0791886FC9DF4A53B89A613974O31FL" TargetMode="External"/><Relationship Id="rId24" Type="http://schemas.openxmlformats.org/officeDocument/2006/relationships/hyperlink" Target="https://umfc48.ru/office/10" TargetMode="External"/><Relationship Id="rId5" Type="http://schemas.openxmlformats.org/officeDocument/2006/relationships/settings" Target="settings.xml"/><Relationship Id="rId15" Type="http://schemas.openxmlformats.org/officeDocument/2006/relationships/hyperlink" Target="consultantplus://offline/ref=D7C0402E0DD4DC228AB482347ABB1E2956DAF26252E6F54429B6E39C2C2E73DD439323D3576C7D73m6v3J" TargetMode="External"/><Relationship Id="rId23" Type="http://schemas.openxmlformats.org/officeDocument/2006/relationships/hyperlink" Target="https://umfc48.ru/office/9" TargetMode="External"/><Relationship Id="rId28" Type="http://schemas.openxmlformats.org/officeDocument/2006/relationships/header" Target="header1.xml"/><Relationship Id="rId10" Type="http://schemas.openxmlformats.org/officeDocument/2006/relationships/hyperlink" Target="http://www.lipetskcity.ru" TargetMode="External"/><Relationship Id="rId19" Type="http://schemas.openxmlformats.org/officeDocument/2006/relationships/hyperlink" Target="consultantplus://offline/ref=9D8D316AC6D46CD9D17BC0AAEC549ABB1051F87483DAEA0791886FC9DF4A53B89A613973O314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6CDB314D17868A3BBF90742B5529F98BE4520B87793B6F0EAD144FE6643A5AC0D36A626533565E49NBn7I" TargetMode="External"/><Relationship Id="rId22" Type="http://schemas.openxmlformats.org/officeDocument/2006/relationships/hyperlink" Target="http://www.depgrad48.ru" TargetMode="External"/><Relationship Id="rId27" Type="http://schemas.openxmlformats.org/officeDocument/2006/relationships/hyperlink" Target="consultantplus://offline/ref=78F3CFC446D8B625834F2F1422059A32A851AEF443F94B9F82C4207EC9878BF2C66B9B23C4D9eEn3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F673B-ECF8-4990-B579-FA744FCC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12674</Words>
  <Characters>72247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Липецка</Company>
  <LinksUpToDate>false</LinksUpToDate>
  <CharactersWithSpaces>84752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chernetsovva</dc:creator>
  <cp:lastModifiedBy>SAGurieva</cp:lastModifiedBy>
  <cp:revision>2</cp:revision>
  <cp:lastPrinted>2017-12-12T14:34:00Z</cp:lastPrinted>
  <dcterms:created xsi:type="dcterms:W3CDTF">2019-04-24T12:13:00Z</dcterms:created>
  <dcterms:modified xsi:type="dcterms:W3CDTF">2019-04-24T12:13:00Z</dcterms:modified>
</cp:coreProperties>
</file>