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81" w:rsidRPr="00951E81" w:rsidRDefault="00951E81" w:rsidP="00951E81">
      <w:pPr>
        <w:jc w:val="center"/>
        <w:rPr>
          <w:rFonts w:ascii="Times New Roman CYR" w:hAnsi="Times New Roman CYR"/>
          <w:sz w:val="20"/>
          <w:lang w:val="en-US"/>
        </w:rPr>
      </w:pPr>
      <w:bookmarkStart w:id="0" w:name="_GoBack"/>
      <w:bookmarkEnd w:id="0"/>
      <w:r>
        <w:rPr>
          <w:noProof/>
          <w:sz w:val="20"/>
          <w:lang w:eastAsia="ru-RU"/>
        </w:rPr>
        <w:drawing>
          <wp:inline distT="0" distB="0" distL="0" distR="0" wp14:anchorId="4E8D8915" wp14:editId="26D0BE1A">
            <wp:extent cx="443865"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 cy="579120"/>
                    </a:xfrm>
                    <a:prstGeom prst="rect">
                      <a:avLst/>
                    </a:prstGeom>
                    <a:noFill/>
                    <a:ln>
                      <a:noFill/>
                    </a:ln>
                  </pic:spPr>
                </pic:pic>
              </a:graphicData>
            </a:graphic>
          </wp:inline>
        </w:drawing>
      </w:r>
    </w:p>
    <w:p w:rsidR="00951E81" w:rsidRDefault="00951E81" w:rsidP="00951E81">
      <w:pPr>
        <w:jc w:val="center"/>
        <w:rPr>
          <w:rFonts w:ascii="Times New Roman CYR" w:hAnsi="Times New Roman CYR"/>
          <w:sz w:val="32"/>
          <w:szCs w:val="32"/>
        </w:rPr>
      </w:pPr>
      <w:r>
        <w:rPr>
          <w:rFonts w:ascii="Times New Roman CYR" w:hAnsi="Times New Roman CYR"/>
          <w:sz w:val="32"/>
          <w:szCs w:val="32"/>
        </w:rPr>
        <w:t>АДМИНИСТРАЦИЯ ГОРОДА ЛИПЕЦКА</w:t>
      </w:r>
    </w:p>
    <w:p w:rsidR="00951E81" w:rsidRDefault="00951E81" w:rsidP="00951E81">
      <w:pPr>
        <w:rPr>
          <w:rFonts w:ascii="Times New Roman CYR" w:hAnsi="Times New Roman CYR"/>
          <w:szCs w:val="20"/>
        </w:rPr>
      </w:pPr>
    </w:p>
    <w:p w:rsidR="00951E81" w:rsidRDefault="00951E81" w:rsidP="00951E81">
      <w:pPr>
        <w:jc w:val="center"/>
        <w:rPr>
          <w:rFonts w:ascii="Times New Roman CYR" w:hAnsi="Times New Roman CYR"/>
          <w:b/>
          <w:sz w:val="36"/>
          <w:szCs w:val="36"/>
        </w:rPr>
      </w:pPr>
      <w:r>
        <w:rPr>
          <w:rFonts w:ascii="Times New Roman CYR" w:hAnsi="Times New Roman CYR"/>
          <w:b/>
          <w:sz w:val="36"/>
          <w:szCs w:val="36"/>
        </w:rPr>
        <w:t>П О С Т А Н О В Л Е Н И Е</w:t>
      </w:r>
    </w:p>
    <w:p w:rsidR="00951E81" w:rsidRDefault="00951E81" w:rsidP="00951E81">
      <w:pPr>
        <w:jc w:val="center"/>
        <w:rPr>
          <w:rFonts w:ascii="Times New Roman CYR" w:hAnsi="Times New Roman CYR"/>
          <w:b/>
          <w:sz w:val="24"/>
          <w:szCs w:val="20"/>
        </w:rPr>
      </w:pPr>
    </w:p>
    <w:p w:rsidR="00951E81" w:rsidRDefault="00951E81" w:rsidP="00951E81">
      <w:pPr>
        <w:rPr>
          <w:rFonts w:ascii="Times New Roman CYR" w:hAnsi="Times New Roman CYR"/>
          <w:b/>
          <w:sz w:val="24"/>
        </w:rPr>
      </w:pPr>
      <w:r>
        <w:rPr>
          <w:rFonts w:ascii="Times New Roman CYR" w:hAnsi="Times New Roman CYR"/>
          <w:b/>
          <w:sz w:val="24"/>
        </w:rPr>
        <w:t>27.12.2021</w:t>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№2975</w:t>
      </w:r>
    </w:p>
    <w:p w:rsidR="00951E81" w:rsidRDefault="00951E81" w:rsidP="00951E81">
      <w:pPr>
        <w:jc w:val="center"/>
        <w:rPr>
          <w:rFonts w:ascii="Times New Roman CYR" w:hAnsi="Times New Roman CYR"/>
          <w:szCs w:val="28"/>
        </w:rPr>
      </w:pPr>
      <w:r>
        <w:rPr>
          <w:rFonts w:ascii="Times New Roman CYR" w:hAnsi="Times New Roman CYR"/>
          <w:szCs w:val="28"/>
        </w:rPr>
        <w:t>г. Липецк</w:t>
      </w:r>
    </w:p>
    <w:p w:rsidR="00951E81" w:rsidRDefault="00951E81" w:rsidP="00951E81">
      <w:pPr>
        <w:rPr>
          <w:rFonts w:ascii="Times New Roman CYR" w:hAnsi="Times New Roman CYR"/>
          <w:szCs w:val="28"/>
        </w:rPr>
      </w:pPr>
    </w:p>
    <w:p w:rsidR="00951E81" w:rsidRDefault="00951E81" w:rsidP="00951E81">
      <w:pPr>
        <w:rPr>
          <w:rFonts w:ascii="Times New Roman CYR" w:hAnsi="Times New Roman CYR"/>
          <w:szCs w:val="28"/>
        </w:rPr>
      </w:pPr>
      <w:r>
        <w:rPr>
          <w:rFonts w:ascii="Times New Roman CYR" w:hAnsi="Times New Roman CYR"/>
          <w:szCs w:val="28"/>
        </w:rPr>
        <w:t>Об утверждении административного регламента</w:t>
      </w:r>
    </w:p>
    <w:p w:rsidR="00951E81" w:rsidRDefault="00951E81" w:rsidP="00951E81">
      <w:pPr>
        <w:rPr>
          <w:rFonts w:ascii="Times New Roman CYR" w:hAnsi="Times New Roman CYR"/>
          <w:szCs w:val="28"/>
        </w:rPr>
      </w:pPr>
      <w:r>
        <w:rPr>
          <w:rFonts w:ascii="Times New Roman CYR" w:hAnsi="Times New Roman CYR"/>
          <w:szCs w:val="28"/>
        </w:rPr>
        <w:t>предоставления муниципальной услуги</w:t>
      </w:r>
    </w:p>
    <w:p w:rsidR="00951E81" w:rsidRDefault="00951E81" w:rsidP="00951E81">
      <w:pPr>
        <w:rPr>
          <w:rFonts w:ascii="Times New Roman CYR" w:hAnsi="Times New Roman CYR"/>
          <w:szCs w:val="28"/>
        </w:rPr>
      </w:pPr>
      <w:r>
        <w:rPr>
          <w:rFonts w:ascii="Times New Roman CYR" w:hAnsi="Times New Roman CYR"/>
          <w:szCs w:val="28"/>
        </w:rPr>
        <w:t xml:space="preserve">«Предоставление разрешения </w:t>
      </w:r>
      <w:r>
        <w:rPr>
          <w:szCs w:val="28"/>
        </w:rPr>
        <w:t>на строительство,</w:t>
      </w:r>
    </w:p>
    <w:p w:rsidR="00951E81" w:rsidRDefault="00951E81" w:rsidP="00951E81">
      <w:pPr>
        <w:rPr>
          <w:szCs w:val="28"/>
        </w:rPr>
      </w:pPr>
      <w:r>
        <w:rPr>
          <w:szCs w:val="28"/>
        </w:rPr>
        <w:t>внесение изменений в разрешение на строительство,</w:t>
      </w:r>
    </w:p>
    <w:p w:rsidR="00951E81" w:rsidRDefault="00951E81" w:rsidP="00951E81">
      <w:pPr>
        <w:rPr>
          <w:szCs w:val="28"/>
        </w:rPr>
      </w:pPr>
      <w:r>
        <w:rPr>
          <w:szCs w:val="28"/>
        </w:rPr>
        <w:t>в том числе в связи с необходимостью продления</w:t>
      </w:r>
    </w:p>
    <w:p w:rsidR="00951E81" w:rsidRDefault="00951E81" w:rsidP="00951E81">
      <w:pPr>
        <w:rPr>
          <w:szCs w:val="28"/>
        </w:rPr>
      </w:pPr>
      <w:r>
        <w:rPr>
          <w:szCs w:val="28"/>
        </w:rPr>
        <w:t>срока действия разрешения на строительство»</w:t>
      </w:r>
    </w:p>
    <w:p w:rsidR="00951E81" w:rsidRDefault="00951E81" w:rsidP="00951E81">
      <w:pPr>
        <w:rPr>
          <w:rFonts w:ascii="Times New Roman CYR" w:hAnsi="Times New Roman CYR"/>
          <w:szCs w:val="28"/>
        </w:rPr>
      </w:pPr>
    </w:p>
    <w:p w:rsidR="00951E81" w:rsidRDefault="00951E81" w:rsidP="00951E81">
      <w:pPr>
        <w:rPr>
          <w:rFonts w:ascii="Times New Roman CYR" w:hAnsi="Times New Roman CYR"/>
          <w:szCs w:val="28"/>
        </w:rPr>
      </w:pPr>
    </w:p>
    <w:p w:rsidR="00951E81" w:rsidRDefault="00951E81" w:rsidP="00951E81">
      <w:pPr>
        <w:rPr>
          <w:rFonts w:ascii="Times New Roman CYR" w:hAnsi="Times New Roman CYR"/>
          <w:szCs w:val="28"/>
        </w:rPr>
      </w:pPr>
    </w:p>
    <w:p w:rsidR="00951E81" w:rsidRDefault="00951E81" w:rsidP="00951E81">
      <w:pPr>
        <w:ind w:firstLine="708"/>
        <w:rPr>
          <w:szCs w:val="28"/>
        </w:rPr>
      </w:pPr>
      <w:r>
        <w:rPr>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повышения доступности и качества муниципальной услуги «Предоставление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администрация города Липецка </w:t>
      </w:r>
    </w:p>
    <w:p w:rsidR="00951E81" w:rsidRDefault="00951E81" w:rsidP="00951E81">
      <w:pPr>
        <w:ind w:firstLine="567"/>
        <w:rPr>
          <w:szCs w:val="28"/>
        </w:rPr>
      </w:pPr>
    </w:p>
    <w:p w:rsidR="00951E81" w:rsidRDefault="00951E81" w:rsidP="00951E81">
      <w:pPr>
        <w:rPr>
          <w:szCs w:val="28"/>
        </w:rPr>
      </w:pPr>
      <w:r>
        <w:rPr>
          <w:szCs w:val="28"/>
        </w:rPr>
        <w:t>П О С Т А Н О В Л Я Е Т:</w:t>
      </w:r>
    </w:p>
    <w:p w:rsidR="00951E81" w:rsidRDefault="00951E81" w:rsidP="00951E81">
      <w:pPr>
        <w:ind w:firstLine="567"/>
        <w:rPr>
          <w:szCs w:val="28"/>
        </w:rPr>
      </w:pPr>
    </w:p>
    <w:p w:rsidR="00951E81" w:rsidRDefault="00951E81" w:rsidP="00951E81">
      <w:pPr>
        <w:ind w:firstLine="567"/>
        <w:rPr>
          <w:szCs w:val="28"/>
        </w:rPr>
      </w:pPr>
      <w:r>
        <w:rPr>
          <w:szCs w:val="28"/>
        </w:rPr>
        <w:t>1. Утвердить административный регламент предоставления муниципальной услуги «Предоставление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(приложение).</w:t>
      </w:r>
    </w:p>
    <w:p w:rsidR="00951E81" w:rsidRDefault="00951E81" w:rsidP="00951E81">
      <w:pPr>
        <w:ind w:firstLine="567"/>
        <w:rPr>
          <w:szCs w:val="28"/>
        </w:rPr>
      </w:pPr>
      <w:r>
        <w:rPr>
          <w:szCs w:val="28"/>
        </w:rPr>
        <w:t>2. Признать утратившим силу постановление администрации города Липецка от 17.02.2020 № 188 «</w:t>
      </w:r>
      <w:r>
        <w:rPr>
          <w:rFonts w:ascii="Times New Roman CYR" w:hAnsi="Times New Roman CYR"/>
          <w:szCs w:val="28"/>
        </w:rPr>
        <w:t>Об утверждении административного регламента предоставления муниципальной услуги «Предоставление разрешения на строительство, внесение изменений в разрешение на строительство».</w:t>
      </w:r>
    </w:p>
    <w:p w:rsidR="00951E81" w:rsidRDefault="00951E81" w:rsidP="00951E81">
      <w:pPr>
        <w:ind w:firstLine="567"/>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администрации города Липецка  В.Н. </w:t>
      </w:r>
      <w:proofErr w:type="spellStart"/>
      <w:r>
        <w:rPr>
          <w:szCs w:val="28"/>
        </w:rPr>
        <w:t>Негробова</w:t>
      </w:r>
      <w:proofErr w:type="spellEnd"/>
      <w:r>
        <w:rPr>
          <w:szCs w:val="28"/>
        </w:rPr>
        <w:t xml:space="preserve">. </w:t>
      </w:r>
    </w:p>
    <w:p w:rsidR="00951E81" w:rsidRDefault="00951E81" w:rsidP="00951E81">
      <w:pPr>
        <w:tabs>
          <w:tab w:val="left" w:pos="993"/>
        </w:tabs>
        <w:rPr>
          <w:rFonts w:ascii="Times New Roman CYR" w:hAnsi="Times New Roman CYR"/>
          <w:szCs w:val="28"/>
        </w:rPr>
      </w:pPr>
    </w:p>
    <w:p w:rsidR="00951E81" w:rsidRDefault="00951E81" w:rsidP="00951E81">
      <w:pPr>
        <w:tabs>
          <w:tab w:val="left" w:pos="993"/>
        </w:tabs>
        <w:rPr>
          <w:rFonts w:ascii="Times New Roman CYR" w:hAnsi="Times New Roman CYR"/>
          <w:szCs w:val="28"/>
        </w:rPr>
      </w:pPr>
    </w:p>
    <w:p w:rsidR="00951E81" w:rsidRPr="00951E81" w:rsidRDefault="00951E81" w:rsidP="00951E81">
      <w:pPr>
        <w:tabs>
          <w:tab w:val="left" w:pos="993"/>
        </w:tabs>
        <w:rPr>
          <w:rFonts w:ascii="Times New Roman CYR" w:hAnsi="Times New Roman CYR"/>
          <w:szCs w:val="28"/>
        </w:rPr>
      </w:pPr>
      <w:r>
        <w:rPr>
          <w:rFonts w:ascii="Times New Roman CYR" w:hAnsi="Times New Roman CYR"/>
          <w:szCs w:val="28"/>
        </w:rPr>
        <w:t>Глава города Липецка</w:t>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r>
      <w:r>
        <w:rPr>
          <w:rFonts w:ascii="Times New Roman CYR" w:hAnsi="Times New Roman CYR"/>
          <w:szCs w:val="28"/>
        </w:rPr>
        <w:tab/>
        <w:t xml:space="preserve">       </w:t>
      </w:r>
      <w:proofErr w:type="spellStart"/>
      <w:r>
        <w:rPr>
          <w:rFonts w:ascii="Times New Roman CYR" w:hAnsi="Times New Roman CYR"/>
          <w:szCs w:val="28"/>
        </w:rPr>
        <w:t>Е.Ю.Уваркина</w:t>
      </w:r>
      <w:proofErr w:type="spellEnd"/>
    </w:p>
    <w:p w:rsidR="000438A9" w:rsidRDefault="00A442A5">
      <w:pPr>
        <w:tabs>
          <w:tab w:val="left" w:pos="5103"/>
        </w:tabs>
      </w:pPr>
      <w:r>
        <w:rPr>
          <w:szCs w:val="28"/>
        </w:rPr>
        <w:lastRenderedPageBreak/>
        <w:t xml:space="preserve">            </w:t>
      </w:r>
      <w:r>
        <w:rPr>
          <w:szCs w:val="28"/>
        </w:rPr>
        <w:tab/>
        <w:t xml:space="preserve">Приложение </w:t>
      </w:r>
    </w:p>
    <w:p w:rsidR="000438A9" w:rsidRDefault="00A442A5">
      <w:pPr>
        <w:tabs>
          <w:tab w:val="left" w:pos="5103"/>
        </w:tabs>
      </w:pPr>
      <w:r>
        <w:rPr>
          <w:szCs w:val="28"/>
        </w:rPr>
        <w:tab/>
        <w:t>к постановлению</w:t>
      </w:r>
    </w:p>
    <w:p w:rsidR="000438A9" w:rsidRDefault="00A442A5">
      <w:pPr>
        <w:tabs>
          <w:tab w:val="left" w:pos="5103"/>
        </w:tabs>
      </w:pPr>
      <w:r>
        <w:rPr>
          <w:szCs w:val="28"/>
        </w:rPr>
        <w:tab/>
        <w:t>администрации города Липецка</w:t>
      </w:r>
    </w:p>
    <w:p w:rsidR="000438A9" w:rsidRDefault="00882D74">
      <w:pPr>
        <w:pStyle w:val="ConsPlusTitle"/>
        <w:tabs>
          <w:tab w:val="left" w:pos="5103"/>
        </w:tabs>
        <w:rPr>
          <w:rFonts w:ascii="Times New Roman" w:hAnsi="Times New Roman" w:cs="Times New Roman"/>
          <w:b w:val="0"/>
          <w:sz w:val="28"/>
          <w:szCs w:val="28"/>
        </w:rPr>
      </w:pPr>
      <w:r>
        <w:rPr>
          <w:rFonts w:ascii="Times New Roman" w:hAnsi="Times New Roman" w:cs="Times New Roman"/>
          <w:b w:val="0"/>
          <w:sz w:val="28"/>
          <w:szCs w:val="28"/>
        </w:rPr>
        <w:tab/>
        <w:t xml:space="preserve">от </w:t>
      </w:r>
      <w:r w:rsidRPr="00882D74">
        <w:rPr>
          <w:rFonts w:ascii="Times New Roman" w:hAnsi="Times New Roman" w:cs="Times New Roman"/>
          <w:b w:val="0"/>
          <w:sz w:val="28"/>
          <w:szCs w:val="28"/>
        </w:rPr>
        <w:t xml:space="preserve">27.12.2021  </w:t>
      </w:r>
      <w:r w:rsidR="00A442A5" w:rsidRPr="00882D74">
        <w:rPr>
          <w:rFonts w:ascii="Times New Roman" w:hAnsi="Times New Roman" w:cs="Times New Roman"/>
          <w:b w:val="0"/>
          <w:sz w:val="28"/>
          <w:szCs w:val="28"/>
        </w:rPr>
        <w:t xml:space="preserve"> №</w:t>
      </w:r>
      <w:r w:rsidRPr="00882D74">
        <w:rPr>
          <w:rFonts w:ascii="Times New Roman" w:hAnsi="Times New Roman" w:cs="Times New Roman"/>
          <w:b w:val="0"/>
          <w:sz w:val="28"/>
          <w:szCs w:val="28"/>
        </w:rPr>
        <w:t xml:space="preserve"> 2975</w:t>
      </w:r>
      <w:r w:rsidR="00A442A5">
        <w:rPr>
          <w:rFonts w:ascii="Times New Roman" w:hAnsi="Times New Roman" w:cs="Times New Roman"/>
          <w:b w:val="0"/>
          <w:sz w:val="28"/>
          <w:szCs w:val="28"/>
        </w:rPr>
        <w:t xml:space="preserve">  </w:t>
      </w:r>
    </w:p>
    <w:p w:rsidR="000438A9" w:rsidRDefault="000438A9">
      <w:pPr>
        <w:rPr>
          <w:b/>
          <w:szCs w:val="28"/>
        </w:rPr>
      </w:pPr>
    </w:p>
    <w:p w:rsidR="000438A9" w:rsidRDefault="000438A9"/>
    <w:p w:rsidR="000438A9" w:rsidRDefault="00A442A5">
      <w:pPr>
        <w:pStyle w:val="ConsPlusTitle"/>
        <w:jc w:val="center"/>
        <w:rPr>
          <w:rFonts w:ascii="Times New Roman" w:hAnsi="Times New Roman" w:cs="Times New Roman"/>
          <w:bCs w:val="0"/>
          <w:sz w:val="26"/>
          <w:szCs w:val="26"/>
        </w:rPr>
      </w:pPr>
      <w:r>
        <w:rPr>
          <w:rFonts w:ascii="Times New Roman" w:hAnsi="Times New Roman" w:cs="Times New Roman"/>
          <w:bCs w:val="0"/>
          <w:sz w:val="26"/>
          <w:szCs w:val="26"/>
        </w:rPr>
        <w:t>АДМИНИСТРАТИВНЫЙ РЕГЛАМЕНТ</w:t>
      </w:r>
    </w:p>
    <w:p w:rsidR="000438A9" w:rsidRPr="00BF653E" w:rsidRDefault="00A442A5">
      <w:pPr>
        <w:pStyle w:val="ConsPlusTitle"/>
        <w:jc w:val="center"/>
      </w:pPr>
      <w:r>
        <w:rPr>
          <w:rFonts w:ascii="Times New Roman" w:hAnsi="Times New Roman" w:cs="Times New Roman"/>
          <w:bCs w:val="0"/>
          <w:sz w:val="26"/>
          <w:szCs w:val="26"/>
        </w:rPr>
        <w:t xml:space="preserve">ПРЕДОСТАВЛЕНИЯ МУНИЦИПАЛЬНОЙ УСЛУГИ «ПРЕДОСТАВЛЕНИЕ РАЗРЕШЕНИЯ НА </w:t>
      </w:r>
      <w:r w:rsidRPr="00BF653E">
        <w:rPr>
          <w:rFonts w:ascii="Times New Roman" w:hAnsi="Times New Roman" w:cs="Times New Roman"/>
          <w:bCs w:val="0"/>
          <w:sz w:val="26"/>
          <w:szCs w:val="26"/>
        </w:rPr>
        <w:t>СТРОИТЕЛЬСТВО, ВНЕСЕНИЕ ИЗМЕНЕНИЙ В</w:t>
      </w:r>
    </w:p>
    <w:p w:rsidR="000438A9" w:rsidRDefault="00A442A5">
      <w:pPr>
        <w:pStyle w:val="ConsPlusTitle"/>
        <w:jc w:val="center"/>
      </w:pPr>
      <w:r w:rsidRPr="00BF653E">
        <w:rPr>
          <w:rFonts w:ascii="Times New Roman" w:hAnsi="Times New Roman" w:cs="Times New Roman"/>
          <w:bCs w:val="0"/>
          <w:sz w:val="26"/>
          <w:szCs w:val="26"/>
        </w:rPr>
        <w:t>РАЗРЕШЕНИЕ НА СТРОИТЕЛЬСТВО, В ТОМ ЧИСЛЕ В СВЯЗИ С НЕОБХОДИМОСТЬЮ ПРОДЛЕНИЯ СРОКА ДЕЙСТВИЯ РАЗРЕШЕНИЯ НА СТРОИТЕЛЬСТВО»</w:t>
      </w:r>
    </w:p>
    <w:p w:rsidR="000438A9" w:rsidRDefault="000438A9">
      <w:pPr>
        <w:rPr>
          <w:b/>
          <w:bCs/>
          <w:sz w:val="26"/>
          <w:szCs w:val="26"/>
        </w:rPr>
      </w:pPr>
    </w:p>
    <w:p w:rsidR="000438A9" w:rsidRDefault="000438A9">
      <w:pPr>
        <w:rPr>
          <w:b/>
        </w:rPr>
      </w:pPr>
    </w:p>
    <w:p w:rsidR="000438A9" w:rsidRDefault="00A442A5">
      <w:pPr>
        <w:pStyle w:val="ConsPlusNormal"/>
        <w:jc w:val="center"/>
        <w:outlineLvl w:val="1"/>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rPr>
        <w:t xml:space="preserve"> </w:t>
      </w:r>
      <w:r>
        <w:rPr>
          <w:rFonts w:ascii="Times New Roman" w:hAnsi="Times New Roman" w:cs="Times New Roman"/>
          <w:b/>
          <w:sz w:val="26"/>
          <w:szCs w:val="26"/>
        </w:rPr>
        <w:t>ОБЩИЕ ПОЛОЖЕНИЯ</w:t>
      </w:r>
    </w:p>
    <w:p w:rsidR="000438A9" w:rsidRDefault="00A442A5">
      <w:pPr>
        <w:pStyle w:val="1"/>
        <w:rPr>
          <w:b/>
        </w:rPr>
      </w:pPr>
      <w:proofErr w:type="spellStart"/>
      <w:r>
        <w:rPr>
          <w:b/>
        </w:rPr>
        <w:t>Предмет</w:t>
      </w:r>
      <w:proofErr w:type="spellEnd"/>
      <w:r>
        <w:rPr>
          <w:b/>
        </w:rPr>
        <w:t xml:space="preserve"> </w:t>
      </w:r>
      <w:proofErr w:type="spellStart"/>
      <w:r>
        <w:rPr>
          <w:b/>
        </w:rPr>
        <w:t>регулирования</w:t>
      </w:r>
      <w:proofErr w:type="spellEnd"/>
      <w:r>
        <w:rPr>
          <w:b/>
        </w:rPr>
        <w:t xml:space="preserve"> </w:t>
      </w:r>
      <w:proofErr w:type="spellStart"/>
      <w:r>
        <w:rPr>
          <w:b/>
        </w:rPr>
        <w:t>регламента</w:t>
      </w:r>
      <w:proofErr w:type="spellEnd"/>
    </w:p>
    <w:p w:rsidR="000438A9" w:rsidRDefault="00A442A5">
      <w:r>
        <w:t>1. Административный регламент предоставления муниципальной услуги «Предоставление разрешения на строительство, внесение изменений в разрешение на строительство</w:t>
      </w:r>
      <w:r w:rsidR="005A0523">
        <w:t>,</w:t>
      </w:r>
      <w:r>
        <w:t xml:space="preserve"> в том числе в связи с необходимостью продления срока действия разрешения на строительство» (далее - </w:t>
      </w:r>
      <w:r>
        <w:rPr>
          <w:rFonts w:eastAsia="Calibri"/>
          <w:lang w:eastAsia="en-US"/>
        </w:rPr>
        <w:t>административный регламент</w:t>
      </w:r>
      <w:r>
        <w:t xml:space="preserve">) </w:t>
      </w:r>
      <w:r>
        <w:rPr>
          <w:rFonts w:eastAsia="Calibri"/>
          <w:lang w:eastAsia="en-US"/>
        </w:rPr>
        <w:t>определяет сроки и последовательность административных процедур (действий) при предоставлении муниципальной услуги «Предоставление разрешения на строительство</w:t>
      </w:r>
      <w:r>
        <w:t>,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eastAsia="Calibri"/>
          <w:lang w:eastAsia="en-US"/>
        </w:rPr>
        <w:t>» (далее -</w:t>
      </w:r>
      <w:r>
        <w:rPr>
          <w:rFonts w:eastAsia="Calibri"/>
          <w:b/>
          <w:lang w:eastAsia="en-US"/>
        </w:rPr>
        <w:t xml:space="preserve"> </w:t>
      </w:r>
      <w:r>
        <w:t>муниципальная услуга</w:t>
      </w:r>
      <w:r>
        <w:rPr>
          <w:rFonts w:eastAsia="Calibri"/>
          <w:lang w:eastAsia="en-US"/>
        </w:rPr>
        <w:t>), а также порядок взаимодействия между должностными лицами департамента градостроительства и архитектуры администрации города Липецка (далее - Департамент) и заявителями, иными органами и организациями при предоставлении муниципальной услуги.</w:t>
      </w:r>
    </w:p>
    <w:p w:rsidR="000438A9" w:rsidRDefault="00A442A5">
      <w:pPr>
        <w:pStyle w:val="1"/>
        <w:rPr>
          <w:b/>
          <w:bCs/>
        </w:rPr>
      </w:pPr>
      <w:proofErr w:type="spellStart"/>
      <w:r>
        <w:rPr>
          <w:b/>
          <w:bCs/>
        </w:rPr>
        <w:t>Круг</w:t>
      </w:r>
      <w:proofErr w:type="spellEnd"/>
      <w:r>
        <w:rPr>
          <w:b/>
          <w:bCs/>
        </w:rPr>
        <w:t xml:space="preserve"> </w:t>
      </w:r>
      <w:proofErr w:type="spellStart"/>
      <w:r>
        <w:rPr>
          <w:b/>
          <w:bCs/>
        </w:rPr>
        <w:t>заявителей</w:t>
      </w:r>
      <w:proofErr w:type="spellEnd"/>
    </w:p>
    <w:p w:rsidR="000438A9" w:rsidRDefault="00A442A5">
      <w:pPr>
        <w:rPr>
          <w:rFonts w:eastAsia="Calibri"/>
        </w:rPr>
      </w:pPr>
      <w:r>
        <w:t xml:space="preserve">2. Заявителем на предоставление муниципальной услуги является </w:t>
      </w:r>
      <w:r>
        <w:rPr>
          <w:rFonts w:eastAsia="Calibri"/>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eastAsia="Calibri"/>
        </w:rPr>
        <w:t>Росатом</w:t>
      </w:r>
      <w:proofErr w:type="spellEnd"/>
      <w:r>
        <w:rPr>
          <w:rFonts w:eastAsia="Calibri"/>
        </w:rPr>
        <w:t>», Государственная корпорация по космической деятельности «</w:t>
      </w:r>
      <w:proofErr w:type="spellStart"/>
      <w:r>
        <w:rPr>
          <w:rFonts w:eastAsia="Calibri"/>
        </w:rPr>
        <w:t>Роскосмос</w:t>
      </w:r>
      <w:proofErr w:type="spellEnd"/>
      <w:r>
        <w:rPr>
          <w:rFonts w:eastAsia="Calibri"/>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Pr>
          <w:rFonts w:eastAsia="Calibri"/>
          <w:szCs w:val="28"/>
        </w:rPr>
        <w:t>или</w:t>
      </w:r>
      <w:r>
        <w:rPr>
          <w:szCs w:val="28"/>
          <w:shd w:val="clear" w:color="auto" w:fill="FFFFFF"/>
        </w:rPr>
        <w:t xml:space="preserve"> которому в </w:t>
      </w:r>
      <w:r>
        <w:rPr>
          <w:szCs w:val="28"/>
          <w:shd w:val="clear" w:color="auto" w:fill="FFFFFF"/>
        </w:rPr>
        <w:lastRenderedPageBreak/>
        <w:t>соответствии со</w:t>
      </w:r>
      <w:r>
        <w:rPr>
          <w:rStyle w:val="apple-converted-space"/>
          <w:szCs w:val="28"/>
          <w:shd w:val="clear" w:color="auto" w:fill="FFFFFF"/>
        </w:rPr>
        <w:t> </w:t>
      </w:r>
      <w:hyperlink r:id="rId10" w:anchor="dst100872" w:history="1">
        <w:r>
          <w:rPr>
            <w:rStyle w:val="InternetLink"/>
            <w:color w:val="000000"/>
            <w:szCs w:val="28"/>
            <w:u w:val="none"/>
            <w:shd w:val="clear" w:color="auto" w:fill="FFFFFF"/>
          </w:rPr>
          <w:t>статьей 13.3</w:t>
        </w:r>
      </w:hyperlink>
      <w:r>
        <w:rPr>
          <w:rStyle w:val="apple-converted-space"/>
          <w:szCs w:val="28"/>
          <w:shd w:val="clear" w:color="auto" w:fill="FFFFFF"/>
        </w:rPr>
        <w:t> </w:t>
      </w:r>
      <w:r>
        <w:rPr>
          <w:szCs w:val="28"/>
          <w:shd w:val="clear" w:color="auto" w:fill="FFFFFF"/>
        </w:rPr>
        <w:t>Федера</w:t>
      </w:r>
      <w:r w:rsidR="005A0523">
        <w:rPr>
          <w:szCs w:val="28"/>
          <w:shd w:val="clear" w:color="auto" w:fill="FFFFFF"/>
        </w:rPr>
        <w:t xml:space="preserve">льного закона от 29.07.2017               </w:t>
      </w:r>
      <w:r w:rsidR="00D8501A">
        <w:rPr>
          <w:szCs w:val="28"/>
          <w:shd w:val="clear" w:color="auto" w:fill="FFFFFF"/>
        </w:rPr>
        <w:t xml:space="preserve">               </w:t>
      </w:r>
      <w:r>
        <w:rPr>
          <w:szCs w:val="28"/>
          <w:shd w:val="clear" w:color="auto" w:fill="FFFFFF"/>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Pr>
          <w:rFonts w:eastAsia="Calibri"/>
          <w:szCs w:val="28"/>
          <w:lang w:eastAsia="en-US"/>
        </w:rPr>
        <w:t>(далее - заявитель). За предоставлением муниципальной услуги от имени заявителя вправе обратиться его уполномоченный представитель.</w:t>
      </w:r>
    </w:p>
    <w:p w:rsidR="000438A9" w:rsidRPr="00B26A66" w:rsidRDefault="00FE31D0" w:rsidP="00FE31D0">
      <w:pPr>
        <w:pStyle w:val="1"/>
        <w:numPr>
          <w:ilvl w:val="0"/>
          <w:numId w:val="0"/>
        </w:numPr>
        <w:ind w:left="431"/>
        <w:rPr>
          <w:lang w:val="ru-RU"/>
        </w:rPr>
      </w:pPr>
      <w:r>
        <w:rPr>
          <w:b/>
          <w:bCs/>
          <w:lang w:val="ru-RU"/>
        </w:rPr>
        <w:t xml:space="preserve">3. </w:t>
      </w:r>
      <w:r w:rsidR="00A442A5" w:rsidRPr="00FE31D0">
        <w:rPr>
          <w:b/>
          <w:bCs/>
          <w:lang w:val="ru-RU"/>
        </w:rPr>
        <w:t xml:space="preserve">Требования к порядку информирования о предоставлении </w:t>
      </w:r>
      <w:r w:rsidR="00A442A5" w:rsidRPr="00FE31D0">
        <w:rPr>
          <w:b/>
          <w:bCs/>
          <w:lang w:val="ru-RU"/>
        </w:rPr>
        <w:br/>
      </w:r>
      <w:r w:rsidR="00A442A5" w:rsidRPr="00B26A66">
        <w:rPr>
          <w:b/>
          <w:bCs/>
          <w:lang w:val="ru-RU"/>
        </w:rPr>
        <w:t>муниципальной услуги</w:t>
      </w:r>
    </w:p>
    <w:p w:rsidR="000438A9" w:rsidRDefault="00A442A5">
      <w:pPr>
        <w:pStyle w:val="ac"/>
        <w:spacing w:after="0" w:line="240" w:lineRule="auto"/>
        <w:ind w:left="0"/>
      </w:pPr>
      <w:r>
        <w:rPr>
          <w:rFonts w:ascii="Times New Roman" w:hAnsi="Times New Roman" w:cs="Times New Roman"/>
          <w:sz w:val="28"/>
          <w:szCs w:val="28"/>
        </w:rPr>
        <w:t>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Департаментом с использованием информационно-телекоммуникационной сети «Интернет», включая Единый портал государственных и муниципальных услуг (далее - Е</w:t>
      </w:r>
      <w:r w:rsidR="00352F59">
        <w:rPr>
          <w:rFonts w:ascii="Times New Roman" w:hAnsi="Times New Roman" w:cs="Times New Roman"/>
          <w:sz w:val="28"/>
          <w:szCs w:val="28"/>
        </w:rPr>
        <w:t>ПГУ) (http://www.gosuslugi.ru),</w:t>
      </w:r>
      <w:r>
        <w:rPr>
          <w:rFonts w:ascii="Times New Roman" w:hAnsi="Times New Roman" w:cs="Times New Roman"/>
          <w:sz w:val="28"/>
          <w:szCs w:val="28"/>
        </w:rPr>
        <w:t xml:space="preserve"> Региональный портал государственных и муниц</w:t>
      </w:r>
      <w:r w:rsidR="00AE1777">
        <w:rPr>
          <w:rFonts w:ascii="Times New Roman" w:hAnsi="Times New Roman" w:cs="Times New Roman"/>
          <w:sz w:val="28"/>
          <w:szCs w:val="28"/>
        </w:rPr>
        <w:t>ипальных услуг Липецкой области</w:t>
      </w:r>
      <w:r>
        <w:rPr>
          <w:rFonts w:ascii="Times New Roman" w:hAnsi="Times New Roman" w:cs="Times New Roman"/>
          <w:sz w:val="28"/>
          <w:szCs w:val="28"/>
        </w:rPr>
        <w:t xml:space="preserve"> (далее - РПГУ) </w:t>
      </w:r>
      <w:r w:rsidRPr="00352F59">
        <w:rPr>
          <w:rFonts w:ascii="Times New Roman" w:hAnsi="Times New Roman" w:cs="Times New Roman"/>
          <w:sz w:val="28"/>
          <w:szCs w:val="28"/>
        </w:rPr>
        <w:t>(</w:t>
      </w:r>
      <w:hyperlink r:id="rId11" w:history="1">
        <w:r w:rsidR="00352F59" w:rsidRPr="00352F59">
          <w:rPr>
            <w:rStyle w:val="af0"/>
            <w:rFonts w:ascii="Times New Roman" w:hAnsi="Times New Roman" w:cs="Times New Roman"/>
            <w:color w:val="auto"/>
            <w:sz w:val="28"/>
            <w:szCs w:val="28"/>
            <w:u w:val="none"/>
          </w:rPr>
          <w:t>http://pgu.admlr.lipetsk.ru</w:t>
        </w:r>
      </w:hyperlink>
      <w:r w:rsidRPr="00352F59">
        <w:rPr>
          <w:rFonts w:ascii="Times New Roman" w:hAnsi="Times New Roman" w:cs="Times New Roman"/>
          <w:sz w:val="28"/>
          <w:szCs w:val="28"/>
        </w:rPr>
        <w:t>),</w:t>
      </w:r>
      <w:r w:rsidR="00352F59">
        <w:rPr>
          <w:rFonts w:ascii="Times New Roman" w:hAnsi="Times New Roman" w:cs="Times New Roman"/>
          <w:sz w:val="28"/>
          <w:szCs w:val="28"/>
        </w:rPr>
        <w:t xml:space="preserve">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00672B8B">
        <w:rPr>
          <w:rFonts w:ascii="Times New Roman" w:hAnsi="Times New Roman" w:cs="Times New Roman"/>
          <w:sz w:val="28"/>
          <w:szCs w:val="28"/>
        </w:rPr>
        <w:t xml:space="preserve">      (далее - </w:t>
      </w:r>
      <w:r w:rsidR="00352F59">
        <w:rPr>
          <w:rFonts w:ascii="Times New Roman" w:hAnsi="Times New Roman" w:cs="Times New Roman"/>
          <w:sz w:val="28"/>
          <w:szCs w:val="28"/>
        </w:rPr>
        <w:t>ГИСОГД),</w:t>
      </w:r>
      <w:r>
        <w:rPr>
          <w:rFonts w:ascii="Times New Roman" w:hAnsi="Times New Roman" w:cs="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администрации города Липецка (далее - сайт Администрации</w:t>
      </w:r>
      <w:r w:rsidRPr="00BF653E">
        <w:rPr>
          <w:rFonts w:ascii="Times New Roman" w:hAnsi="Times New Roman" w:cs="Times New Roman"/>
          <w:color w:val="000000" w:themeColor="text1"/>
          <w:sz w:val="28"/>
          <w:szCs w:val="28"/>
        </w:rPr>
        <w:t>)</w:t>
      </w:r>
      <w:r w:rsidRPr="00BF653E">
        <w:rPr>
          <w:rFonts w:ascii="Times New Roman" w:eastAsia="Times New Roman" w:hAnsi="Times New Roman" w:cs="Times New Roman"/>
          <w:color w:val="000000" w:themeColor="text1"/>
          <w:sz w:val="28"/>
          <w:szCs w:val="28"/>
          <w:lang w:eastAsia="ru-RU"/>
        </w:rPr>
        <w:t xml:space="preserve"> </w:t>
      </w:r>
      <w:hyperlink r:id="rId12">
        <w:r w:rsidRPr="00BF653E">
          <w:rPr>
            <w:rStyle w:val="InternetLink"/>
            <w:rFonts w:ascii="Times New Roman" w:eastAsia="Times New Roman" w:hAnsi="Times New Roman" w:cs="Times New Roman"/>
            <w:color w:val="000000" w:themeColor="text1"/>
            <w:sz w:val="28"/>
            <w:szCs w:val="28"/>
            <w:u w:val="none"/>
            <w:lang w:eastAsia="ru-RU"/>
          </w:rPr>
          <w:t>(</w:t>
        </w:r>
        <w:proofErr w:type="spellStart"/>
        <w:r w:rsidRPr="00BF653E">
          <w:rPr>
            <w:rStyle w:val="InternetLink"/>
            <w:rFonts w:ascii="Times New Roman" w:eastAsia="Times New Roman" w:hAnsi="Times New Roman" w:cs="Times New Roman"/>
            <w:color w:val="000000" w:themeColor="text1"/>
            <w:sz w:val="28"/>
            <w:szCs w:val="28"/>
            <w:u w:val="none"/>
            <w:lang w:val="en-US" w:eastAsia="ru-RU"/>
          </w:rPr>
          <w:t>hptt</w:t>
        </w:r>
        <w:proofErr w:type="spellEnd"/>
        <w:r w:rsidRPr="00BF653E">
          <w:rPr>
            <w:rStyle w:val="InternetLink"/>
            <w:rFonts w:ascii="Times New Roman" w:eastAsia="Times New Roman" w:hAnsi="Times New Roman" w:cs="Times New Roman"/>
            <w:color w:val="000000" w:themeColor="text1"/>
            <w:sz w:val="28"/>
            <w:szCs w:val="28"/>
            <w:u w:val="none"/>
            <w:lang w:eastAsia="ru-RU"/>
          </w:rPr>
          <w:t>://</w:t>
        </w:r>
        <w:r w:rsidRPr="00BF653E">
          <w:rPr>
            <w:rStyle w:val="InternetLink"/>
            <w:rFonts w:ascii="Times New Roman" w:eastAsia="Times New Roman" w:hAnsi="Times New Roman" w:cs="Times New Roman"/>
            <w:color w:val="000000" w:themeColor="text1"/>
            <w:sz w:val="28"/>
            <w:szCs w:val="28"/>
            <w:u w:val="none"/>
            <w:lang w:val="en-US" w:eastAsia="ru-RU"/>
          </w:rPr>
          <w:t>www</w:t>
        </w:r>
        <w:r w:rsidRPr="00BF653E">
          <w:rPr>
            <w:rStyle w:val="InternetLink"/>
            <w:rFonts w:ascii="Times New Roman" w:eastAsia="Times New Roman" w:hAnsi="Times New Roman" w:cs="Times New Roman"/>
            <w:color w:val="000000" w:themeColor="text1"/>
            <w:sz w:val="28"/>
            <w:szCs w:val="28"/>
            <w:u w:val="none"/>
            <w:lang w:eastAsia="ru-RU"/>
          </w:rPr>
          <w:t>.</w:t>
        </w:r>
        <w:proofErr w:type="spellStart"/>
        <w:r w:rsidRPr="00BF653E">
          <w:rPr>
            <w:rStyle w:val="InternetLink"/>
            <w:rFonts w:ascii="Times New Roman" w:eastAsia="Times New Roman" w:hAnsi="Times New Roman" w:cs="Times New Roman"/>
            <w:color w:val="000000" w:themeColor="text1"/>
            <w:sz w:val="28"/>
            <w:szCs w:val="28"/>
            <w:u w:val="none"/>
            <w:lang w:val="en-US" w:eastAsia="ru-RU"/>
          </w:rPr>
          <w:t>lipetskcity</w:t>
        </w:r>
        <w:proofErr w:type="spellEnd"/>
        <w:r w:rsidRPr="00BF653E">
          <w:rPr>
            <w:rStyle w:val="InternetLink"/>
            <w:rFonts w:ascii="Times New Roman" w:eastAsia="Times New Roman" w:hAnsi="Times New Roman" w:cs="Times New Roman"/>
            <w:color w:val="000000" w:themeColor="text1"/>
            <w:sz w:val="28"/>
            <w:szCs w:val="28"/>
            <w:u w:val="none"/>
            <w:lang w:eastAsia="ru-RU"/>
          </w:rPr>
          <w:t>.</w:t>
        </w:r>
        <w:proofErr w:type="spellStart"/>
        <w:r w:rsidRPr="00BF653E">
          <w:rPr>
            <w:rStyle w:val="InternetLink"/>
            <w:rFonts w:ascii="Times New Roman" w:eastAsia="Times New Roman" w:hAnsi="Times New Roman" w:cs="Times New Roman"/>
            <w:color w:val="000000" w:themeColor="text1"/>
            <w:sz w:val="28"/>
            <w:szCs w:val="28"/>
            <w:u w:val="none"/>
            <w:lang w:val="en-US" w:eastAsia="ru-RU"/>
          </w:rPr>
          <w:t>ru</w:t>
        </w:r>
        <w:proofErr w:type="spellEnd"/>
      </w:hyperlink>
      <w:r w:rsidRPr="00BF653E">
        <w:rPr>
          <w:rFonts w:ascii="Times New Roman" w:eastAsia="Times New Roman" w:hAnsi="Times New Roman" w:cs="Times New Roman"/>
          <w:color w:val="000000" w:themeColor="text1"/>
          <w:sz w:val="28"/>
          <w:szCs w:val="28"/>
          <w:lang w:eastAsia="ru-RU"/>
        </w:rPr>
        <w:t>)</w:t>
      </w:r>
      <w:r w:rsidRPr="00BF653E">
        <w:rPr>
          <w:rFonts w:ascii="Times New Roman" w:hAnsi="Times New Roman" w:cs="Times New Roman"/>
          <w:color w:val="000000" w:themeColor="text1"/>
          <w:sz w:val="28"/>
          <w:szCs w:val="28"/>
        </w:rPr>
        <w:t>,</w:t>
      </w:r>
      <w:r>
        <w:rPr>
          <w:rFonts w:ascii="Times New Roman" w:hAnsi="Times New Roman" w:cs="Times New Roman"/>
          <w:sz w:val="28"/>
          <w:szCs w:val="28"/>
        </w:rPr>
        <w:t xml:space="preserve"> на официальном сайте Департамента (далее - сайт Департамента)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hptt</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depgrad</w:t>
      </w:r>
      <w:proofErr w:type="spellEnd"/>
      <w:r>
        <w:rPr>
          <w:rFonts w:ascii="Times New Roman" w:eastAsia="Times New Roman" w:hAnsi="Times New Roman" w:cs="Times New Roman"/>
          <w:sz w:val="28"/>
          <w:szCs w:val="28"/>
          <w:lang w:eastAsia="ru-RU"/>
        </w:rPr>
        <w:t>48.</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r w:rsidR="00D8501A">
        <w:rPr>
          <w:rFonts w:ascii="Times New Roman" w:hAnsi="Times New Roman" w:cs="Times New Roman"/>
          <w:sz w:val="28"/>
          <w:szCs w:val="28"/>
        </w:rPr>
        <w:t>, и направления письменного ответа на обращение заявителя</w:t>
      </w:r>
      <w:r>
        <w:rPr>
          <w:rFonts w:ascii="Times New Roman" w:hAnsi="Times New Roman" w:cs="Times New Roman"/>
          <w:sz w:val="28"/>
          <w:szCs w:val="28"/>
        </w:rPr>
        <w:t xml:space="preserve"> посредством почтовой связи, посредством электронной связи, а та</w:t>
      </w:r>
      <w:r w:rsidR="00D8501A">
        <w:rPr>
          <w:rFonts w:ascii="Times New Roman" w:hAnsi="Times New Roman" w:cs="Times New Roman"/>
          <w:sz w:val="28"/>
          <w:szCs w:val="28"/>
        </w:rPr>
        <w:t>кже при личном приеме заявителя</w:t>
      </w:r>
      <w:r>
        <w:rPr>
          <w:rFonts w:ascii="Times New Roman" w:hAnsi="Times New Roman" w:cs="Times New Roman"/>
          <w:sz w:val="28"/>
          <w:szCs w:val="28"/>
        </w:rPr>
        <w:t xml:space="preserve">, а </w:t>
      </w:r>
      <w:r w:rsidRPr="00F12B81">
        <w:rPr>
          <w:rFonts w:ascii="Times New Roman" w:hAnsi="Times New Roman" w:cs="Times New Roman"/>
          <w:sz w:val="28"/>
          <w:szCs w:val="28"/>
        </w:rPr>
        <w:t xml:space="preserve">для </w:t>
      </w:r>
      <w:r w:rsidR="00F12B81" w:rsidRPr="00F12B81">
        <w:rPr>
          <w:rFonts w:ascii="Times New Roman" w:hAnsi="Times New Roman" w:cs="Times New Roman"/>
          <w:sz w:val="28"/>
          <w:szCs w:val="28"/>
        </w:rPr>
        <w:t>заявителя, наименование</w:t>
      </w:r>
      <w:r w:rsidRPr="00F12B81">
        <w:rPr>
          <w:rFonts w:ascii="Times New Roman" w:hAnsi="Times New Roman" w:cs="Times New Roman"/>
          <w:sz w:val="28"/>
          <w:szCs w:val="28"/>
        </w:rPr>
        <w:t xml:space="preserve"> </w:t>
      </w:r>
      <w:r w:rsidR="00E03BB7">
        <w:rPr>
          <w:rFonts w:ascii="Times New Roman" w:hAnsi="Times New Roman" w:cs="Times New Roman"/>
          <w:sz w:val="28"/>
          <w:szCs w:val="28"/>
        </w:rPr>
        <w:t>которого</w:t>
      </w:r>
      <w:r>
        <w:rPr>
          <w:rFonts w:ascii="Times New Roman" w:hAnsi="Times New Roman" w:cs="Times New Roman"/>
          <w:sz w:val="28"/>
          <w:szCs w:val="28"/>
        </w:rPr>
        <w:t xml:space="preserve">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w:t>
      </w:r>
      <w:r w:rsidRPr="00BF653E">
        <w:rPr>
          <w:rFonts w:ascii="Times New Roman" w:hAnsi="Times New Roman" w:cs="Times New Roman"/>
          <w:color w:val="000000" w:themeColor="text1"/>
          <w:sz w:val="28"/>
          <w:szCs w:val="28"/>
        </w:rPr>
        <w:t xml:space="preserve"> </w:t>
      </w:r>
      <w:hyperlink r:id="rId13">
        <w:r w:rsidRPr="00BF653E">
          <w:rPr>
            <w:rStyle w:val="InternetLink"/>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w:t>
      </w:r>
      <w:r w:rsidR="00D95C4A">
        <w:rPr>
          <w:rFonts w:ascii="Times New Roman" w:hAnsi="Times New Roman" w:cs="Times New Roman"/>
          <w:sz w:val="28"/>
          <w:szCs w:val="28"/>
        </w:rPr>
        <w:t>предоставлении</w:t>
      </w:r>
      <w:r>
        <w:rPr>
          <w:rFonts w:ascii="Times New Roman" w:hAnsi="Times New Roman" w:cs="Times New Roman"/>
          <w:sz w:val="28"/>
          <w:szCs w:val="28"/>
        </w:rPr>
        <w:t xml:space="preserve"> разрешения </w:t>
      </w:r>
      <w:r w:rsidR="00E3706E" w:rsidRPr="00E3706E">
        <w:rPr>
          <w:rFonts w:ascii="Times New Roman" w:hAnsi="Times New Roman" w:cs="Times New Roman"/>
          <w:sz w:val="28"/>
          <w:szCs w:val="28"/>
          <w:lang w:eastAsia="en-US"/>
        </w:rPr>
        <w:t>на строительство</w:t>
      </w:r>
      <w:r>
        <w:rPr>
          <w:rFonts w:ascii="Times New Roman" w:hAnsi="Times New Roman" w:cs="Times New Roman"/>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sz w:val="28"/>
          <w:szCs w:val="28"/>
        </w:rPr>
        <w:t xml:space="preserve"> </w:t>
      </w:r>
    </w:p>
    <w:p w:rsidR="000438A9" w:rsidRDefault="00A442A5">
      <w:pPr>
        <w:ind w:firstLine="708"/>
      </w:pPr>
      <w:r>
        <w:rPr>
          <w:szCs w:val="28"/>
        </w:rPr>
        <w:lastRenderedPageBreak/>
        <w:t>4. Справочная информаци</w:t>
      </w:r>
      <w:r w:rsidR="005E1641">
        <w:rPr>
          <w:szCs w:val="28"/>
        </w:rPr>
        <w:t>я о месте нахождения и графике</w:t>
      </w:r>
      <w:r>
        <w:rPr>
          <w:szCs w:val="28"/>
        </w:rPr>
        <w:t xml:space="preserve"> приема (режиме работы) Департамента, государственных и муниципальных органов и организаций, обращение в которые необходимо для получения муниципальной услуги, а также структурных подразделениях многофункциональных центров предоставления государственных и муниципальных услуг (далее -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подлежит обязательному размещению на сайтах Администрации, Департамента в сети «Интернет», в информационной системе «Региональный реестр государственных и муниципальных услуг» (далее – региональный реестр), на ЕПГУ, РПГУ,</w:t>
      </w:r>
      <w:r w:rsidR="005C3E93">
        <w:rPr>
          <w:szCs w:val="28"/>
        </w:rPr>
        <w:t xml:space="preserve"> ГИСОГД,</w:t>
      </w:r>
      <w:r>
        <w:rPr>
          <w:szCs w:val="28"/>
        </w:rPr>
        <w:t xml:space="preserve"> на информационных стендах Департамента.</w:t>
      </w:r>
    </w:p>
    <w:p w:rsidR="000438A9" w:rsidRDefault="00A442A5">
      <w:pPr>
        <w:ind w:firstLine="708"/>
      </w:pPr>
      <w:r>
        <w:rPr>
          <w:szCs w:val="28"/>
        </w:rPr>
        <w:t xml:space="preserve">5. Департамент осуществляет прием заявителя для предоставления муниципальной услуги в соответствии с графиком </w:t>
      </w:r>
      <w:r w:rsidRPr="00F12B81">
        <w:rPr>
          <w:szCs w:val="28"/>
        </w:rPr>
        <w:t>приема,</w:t>
      </w:r>
      <w:r w:rsidR="005E1641">
        <w:rPr>
          <w:szCs w:val="28"/>
        </w:rPr>
        <w:t xml:space="preserve"> утвержденным приказом</w:t>
      </w:r>
      <w:r w:rsidR="003A5107">
        <w:rPr>
          <w:szCs w:val="28"/>
        </w:rPr>
        <w:t xml:space="preserve"> председателя </w:t>
      </w:r>
      <w:r>
        <w:rPr>
          <w:szCs w:val="28"/>
        </w:rPr>
        <w:t>Департамента</w:t>
      </w:r>
      <w:r w:rsidR="005E1641">
        <w:rPr>
          <w:szCs w:val="28"/>
        </w:rPr>
        <w:t xml:space="preserve"> – главным архитектором города Липецка</w:t>
      </w:r>
      <w:r>
        <w:rPr>
          <w:szCs w:val="28"/>
        </w:rPr>
        <w:t>.</w:t>
      </w:r>
    </w:p>
    <w:p w:rsidR="000438A9" w:rsidRDefault="00A442A5">
      <w:pPr>
        <w:ind w:firstLine="708"/>
        <w:rPr>
          <w:szCs w:val="28"/>
        </w:rPr>
      </w:pPr>
      <w:r>
        <w:rPr>
          <w:szCs w:val="28"/>
        </w:rPr>
        <w:t>Консультации предоставляются по вопросам:</w:t>
      </w:r>
    </w:p>
    <w:p w:rsidR="000438A9" w:rsidRDefault="00A442A5">
      <w:pPr>
        <w:ind w:firstLine="708"/>
        <w:rPr>
          <w:szCs w:val="28"/>
        </w:rPr>
      </w:pPr>
      <w:r>
        <w:rPr>
          <w:szCs w:val="28"/>
        </w:rPr>
        <w:t xml:space="preserve">- графика приема </w:t>
      </w:r>
      <w:r w:rsidR="005E1641">
        <w:rPr>
          <w:szCs w:val="28"/>
        </w:rPr>
        <w:t>(режима работы)</w:t>
      </w:r>
      <w:r>
        <w:rPr>
          <w:szCs w:val="28"/>
        </w:rPr>
        <w:t xml:space="preserve"> Департамента;</w:t>
      </w:r>
    </w:p>
    <w:p w:rsidR="003A5107" w:rsidRPr="00D925E0" w:rsidRDefault="003A5107" w:rsidP="003A5107">
      <w:pPr>
        <w:ind w:firstLine="708"/>
        <w:rPr>
          <w:szCs w:val="28"/>
        </w:rPr>
      </w:pPr>
      <w:r w:rsidRPr="00D925E0">
        <w:rPr>
          <w:szCs w:val="28"/>
        </w:rPr>
        <w:t xml:space="preserve">- перечня документов, необходимых для предоставления </w:t>
      </w:r>
      <w:r>
        <w:rPr>
          <w:szCs w:val="28"/>
        </w:rPr>
        <w:t>муниципальной услуги, подле</w:t>
      </w:r>
      <w:r w:rsidR="005E1641">
        <w:rPr>
          <w:szCs w:val="28"/>
        </w:rPr>
        <w:t>жащих предоставлению заявителем</w:t>
      </w:r>
      <w:r>
        <w:rPr>
          <w:szCs w:val="28"/>
        </w:rPr>
        <w:t>, а также требования, предъявляемые к документам;</w:t>
      </w:r>
    </w:p>
    <w:p w:rsidR="000438A9" w:rsidRDefault="00A442A5">
      <w:r>
        <w:t>- порядка заполнения заявления о предоставлении разрешения на строительство (далее – заявление о предоставлении),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об образовании земельного участка (путем объединения земельных участков,</w:t>
      </w:r>
      <w:r>
        <w:rPr>
          <w:szCs w:val="28"/>
        </w:rPr>
        <w:t xml:space="preserve"> раздела, перераспределения земельных участков или выдела из земельных участков, в отношении которых выдано разрешение на строительство</w:t>
      </w:r>
      <w:r w:rsidR="00AE4B44">
        <w:rPr>
          <w:szCs w:val="28"/>
        </w:rPr>
        <w:t xml:space="preserve">, </w:t>
      </w:r>
      <w:r w:rsidR="00AE4B44">
        <w:rPr>
          <w:spacing w:val="4"/>
        </w:rPr>
        <w:t>переоформления лицензии на пользование недрами на земельном участке, предоставленном пользователю недр и необходимом для ведения работ, связанных с пользованием недрами в соответствии с выданным разрешением на строительство</w:t>
      </w:r>
      <w:r>
        <w:rPr>
          <w:szCs w:val="28"/>
        </w:rPr>
        <w:t xml:space="preserve">)  (далее - уведомление о переходе прав), </w:t>
      </w:r>
      <w:r>
        <w:t>формы которых предусмотрены приложениями №№ 1-3 к административному регламенту;</w:t>
      </w:r>
    </w:p>
    <w:p w:rsidR="003A5107" w:rsidRPr="00D925E0" w:rsidRDefault="003A5107" w:rsidP="003A5107">
      <w:pPr>
        <w:ind w:firstLine="708"/>
        <w:rPr>
          <w:szCs w:val="28"/>
        </w:rPr>
      </w:pPr>
      <w:r w:rsidRPr="00D925E0">
        <w:rPr>
          <w:szCs w:val="28"/>
        </w:rPr>
        <w:t>- порядка и условий предоставления муниципальной услуги;</w:t>
      </w:r>
    </w:p>
    <w:p w:rsidR="003A5107" w:rsidRPr="00D925E0" w:rsidRDefault="003A5107" w:rsidP="003A5107">
      <w:pPr>
        <w:ind w:firstLine="708"/>
        <w:rPr>
          <w:szCs w:val="28"/>
        </w:rPr>
      </w:pPr>
      <w:r w:rsidRPr="00D925E0">
        <w:rPr>
          <w:szCs w:val="28"/>
        </w:rPr>
        <w:t>- сроков предоставления муниципальной услуги;</w:t>
      </w:r>
    </w:p>
    <w:p w:rsidR="003A5107" w:rsidRPr="00D925E0" w:rsidRDefault="003A5107" w:rsidP="003A5107">
      <w:pPr>
        <w:ind w:firstLine="708"/>
        <w:rPr>
          <w:szCs w:val="28"/>
        </w:rPr>
      </w:pPr>
      <w:r>
        <w:rPr>
          <w:szCs w:val="28"/>
        </w:rPr>
        <w:t>- оснований для</w:t>
      </w:r>
      <w:r w:rsidRPr="00D925E0">
        <w:rPr>
          <w:szCs w:val="28"/>
        </w:rPr>
        <w:t xml:space="preserve"> приостановления</w:t>
      </w:r>
      <w:r>
        <w:rPr>
          <w:szCs w:val="28"/>
        </w:rPr>
        <w:t xml:space="preserve"> или отказа в</w:t>
      </w:r>
      <w:r w:rsidRPr="00D925E0">
        <w:rPr>
          <w:szCs w:val="28"/>
        </w:rPr>
        <w:t xml:space="preserve"> предоставления муниципальной услуги;</w:t>
      </w:r>
    </w:p>
    <w:p w:rsidR="003A5107" w:rsidRPr="00D925E0" w:rsidRDefault="003A5107" w:rsidP="003A5107">
      <w:pPr>
        <w:ind w:firstLine="708"/>
        <w:rPr>
          <w:szCs w:val="28"/>
        </w:rPr>
      </w:pPr>
      <w:r w:rsidRPr="00D925E0">
        <w:rPr>
          <w:szCs w:val="28"/>
        </w:rPr>
        <w:t xml:space="preserve">- досудебного (внесудебного) порядка обжалования решений и действий (бездействия) Департамента, МФЦ, а также их должностных лиц, работников. </w:t>
      </w:r>
    </w:p>
    <w:p w:rsidR="003A5107" w:rsidRPr="00D925E0" w:rsidRDefault="003A5107" w:rsidP="003A5107">
      <w:pPr>
        <w:ind w:firstLine="708"/>
        <w:rPr>
          <w:szCs w:val="28"/>
        </w:rPr>
      </w:pPr>
      <w:r>
        <w:rPr>
          <w:szCs w:val="28"/>
        </w:rPr>
        <w:t xml:space="preserve">При </w:t>
      </w:r>
      <w:r w:rsidR="005E1641">
        <w:rPr>
          <w:szCs w:val="28"/>
        </w:rPr>
        <w:t>обращении заявителя</w:t>
      </w:r>
      <w:r w:rsidRPr="00D925E0">
        <w:rPr>
          <w:szCs w:val="28"/>
        </w:rPr>
        <w:t xml:space="preserve"> за получением муниципальной услуги через </w:t>
      </w:r>
      <w:r w:rsidRPr="00D925E0">
        <w:rPr>
          <w:szCs w:val="28"/>
        </w:rPr>
        <w:lastRenderedPageBreak/>
        <w:t xml:space="preserve">ЕПГУ, </w:t>
      </w:r>
      <w:r w:rsidRPr="00D925E0">
        <w:rPr>
          <w:color w:val="000000"/>
          <w:szCs w:val="28"/>
        </w:rPr>
        <w:t>РПГУ</w:t>
      </w:r>
      <w:r w:rsidRPr="00D925E0">
        <w:rPr>
          <w:szCs w:val="28"/>
        </w:rPr>
        <w:t xml:space="preserve"> информация о ходе и результате предоставления услуги передается в личный кабинет заявителя на </w:t>
      </w:r>
      <w:r w:rsidRPr="00D925E0">
        <w:rPr>
          <w:color w:val="000000"/>
          <w:szCs w:val="28"/>
        </w:rPr>
        <w:t>РПГУ.</w:t>
      </w:r>
    </w:p>
    <w:p w:rsidR="003A5107" w:rsidRDefault="003A5107" w:rsidP="003A5107">
      <w:pPr>
        <w:ind w:firstLine="708"/>
        <w:rPr>
          <w:szCs w:val="28"/>
        </w:rPr>
      </w:pPr>
      <w:r w:rsidRPr="00D925E0">
        <w:rPr>
          <w:szCs w:val="28"/>
        </w:rPr>
        <w:t xml:space="preserve">6. На </w:t>
      </w:r>
      <w:r w:rsidRPr="00D925E0">
        <w:rPr>
          <w:color w:val="000000"/>
          <w:szCs w:val="28"/>
        </w:rPr>
        <w:t>сайтах Администрации, Департамента, ЕП</w:t>
      </w:r>
      <w:r w:rsidR="00E03BB7">
        <w:rPr>
          <w:color w:val="000000"/>
          <w:szCs w:val="28"/>
        </w:rPr>
        <w:t>ГУ,</w:t>
      </w:r>
      <w:r w:rsidRPr="00D925E0">
        <w:rPr>
          <w:color w:val="000000"/>
          <w:szCs w:val="28"/>
        </w:rPr>
        <w:t xml:space="preserve"> РПГУ</w:t>
      </w:r>
      <w:r w:rsidRPr="00D925E0">
        <w:rPr>
          <w:szCs w:val="28"/>
        </w:rPr>
        <w:t>,</w:t>
      </w:r>
      <w:r w:rsidR="005C3E93">
        <w:rPr>
          <w:szCs w:val="28"/>
        </w:rPr>
        <w:t xml:space="preserve"> ГИСОГД,</w:t>
      </w:r>
      <w:r w:rsidRPr="00D925E0">
        <w:rPr>
          <w:szCs w:val="28"/>
        </w:rPr>
        <w:t xml:space="preserve"> информационных стендах в Департаменте и МФЦ размещается следующая информация:</w:t>
      </w:r>
    </w:p>
    <w:p w:rsidR="003A5107" w:rsidRDefault="003A5107" w:rsidP="003A5107">
      <w:pPr>
        <w:ind w:firstLine="708"/>
        <w:rPr>
          <w:szCs w:val="28"/>
        </w:rPr>
      </w:pPr>
      <w:r>
        <w:rPr>
          <w:szCs w:val="28"/>
        </w:rPr>
        <w:t xml:space="preserve">- наименование органа, ответственного за предоставление муниципальной </w:t>
      </w:r>
      <w:r w:rsidRPr="00467E11">
        <w:rPr>
          <w:szCs w:val="28"/>
        </w:rPr>
        <w:t xml:space="preserve">услуги, </w:t>
      </w:r>
      <w:r w:rsidR="00C31C70" w:rsidRPr="00467E11">
        <w:rPr>
          <w:szCs w:val="28"/>
        </w:rPr>
        <w:t>график</w:t>
      </w:r>
      <w:r w:rsidR="00467E11" w:rsidRPr="00467E11">
        <w:rPr>
          <w:szCs w:val="28"/>
        </w:rPr>
        <w:t>е</w:t>
      </w:r>
      <w:r w:rsidR="00C31C70" w:rsidRPr="00467E11">
        <w:rPr>
          <w:szCs w:val="28"/>
        </w:rPr>
        <w:t xml:space="preserve"> приема (режим</w:t>
      </w:r>
      <w:r w:rsidR="00467E11" w:rsidRPr="00467E11">
        <w:rPr>
          <w:szCs w:val="28"/>
        </w:rPr>
        <w:t>е</w:t>
      </w:r>
      <w:r w:rsidRPr="00467E11">
        <w:rPr>
          <w:szCs w:val="28"/>
        </w:rPr>
        <w:t xml:space="preserve"> работы</w:t>
      </w:r>
      <w:r w:rsidR="00C31C70" w:rsidRPr="00467E11">
        <w:rPr>
          <w:szCs w:val="28"/>
        </w:rPr>
        <w:t>)</w:t>
      </w:r>
      <w:r w:rsidRPr="00467E11">
        <w:rPr>
          <w:szCs w:val="28"/>
        </w:rPr>
        <w:t>;</w:t>
      </w:r>
    </w:p>
    <w:p w:rsidR="003A5107" w:rsidRPr="00D925E0" w:rsidRDefault="003A5107" w:rsidP="003A5107">
      <w:pPr>
        <w:ind w:firstLine="708"/>
        <w:rPr>
          <w:szCs w:val="28"/>
        </w:rPr>
      </w:pPr>
      <w:r w:rsidRPr="00D925E0">
        <w:rPr>
          <w:szCs w:val="28"/>
        </w:rPr>
        <w:t>- текст административного регламента с приложениями;</w:t>
      </w:r>
    </w:p>
    <w:p w:rsidR="003A5107" w:rsidRPr="00D925E0" w:rsidRDefault="003A5107" w:rsidP="003A5107">
      <w:pPr>
        <w:ind w:firstLine="708"/>
        <w:rPr>
          <w:szCs w:val="28"/>
        </w:rPr>
      </w:pPr>
      <w:r w:rsidRPr="00D925E0">
        <w:rPr>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3A5107" w:rsidRPr="00D925E0" w:rsidRDefault="003A5107" w:rsidP="003A5107">
      <w:pPr>
        <w:ind w:firstLine="708"/>
        <w:rPr>
          <w:szCs w:val="28"/>
        </w:rPr>
      </w:pPr>
      <w:r w:rsidRPr="00D925E0">
        <w:rPr>
          <w:szCs w:val="28"/>
        </w:rPr>
        <w:t>- перечень документов, необходим</w:t>
      </w:r>
      <w:r>
        <w:rPr>
          <w:szCs w:val="28"/>
        </w:rPr>
        <w:t>ых для предоставления</w:t>
      </w:r>
      <w:r w:rsidRPr="00D925E0">
        <w:rPr>
          <w:szCs w:val="28"/>
        </w:rPr>
        <w:t xml:space="preserve"> муниципальной услуги, </w:t>
      </w:r>
      <w:r>
        <w:rPr>
          <w:szCs w:val="28"/>
        </w:rPr>
        <w:t>подле</w:t>
      </w:r>
      <w:r w:rsidR="00AE4B44">
        <w:rPr>
          <w:szCs w:val="28"/>
        </w:rPr>
        <w:t>жащих предоставлению заявителем</w:t>
      </w:r>
      <w:r>
        <w:rPr>
          <w:szCs w:val="28"/>
        </w:rPr>
        <w:t xml:space="preserve">, </w:t>
      </w:r>
      <w:r w:rsidRPr="00D925E0">
        <w:rPr>
          <w:szCs w:val="28"/>
        </w:rPr>
        <w:t>а также требования, предъявляемые к этим документам;</w:t>
      </w:r>
    </w:p>
    <w:p w:rsidR="003A5107" w:rsidRPr="00D925E0" w:rsidRDefault="003A5107" w:rsidP="003A5107">
      <w:pPr>
        <w:ind w:firstLine="708"/>
        <w:rPr>
          <w:szCs w:val="28"/>
        </w:rPr>
      </w:pPr>
      <w:r w:rsidRPr="00D925E0">
        <w:rPr>
          <w:szCs w:val="28"/>
        </w:rPr>
        <w:t>- процедура предоставления муниципальной услуги в текстовом виде;</w:t>
      </w:r>
    </w:p>
    <w:p w:rsidR="000C0C28" w:rsidRDefault="000C0C28" w:rsidP="003A5107">
      <w:pPr>
        <w:ind w:firstLine="708"/>
        <w:rPr>
          <w:szCs w:val="28"/>
        </w:rPr>
      </w:pPr>
      <w:r w:rsidRPr="00C23CAA">
        <w:rPr>
          <w:szCs w:val="28"/>
        </w:rPr>
        <w:t>- бланк</w:t>
      </w:r>
      <w:r>
        <w:rPr>
          <w:szCs w:val="28"/>
        </w:rPr>
        <w:t>и и образ</w:t>
      </w:r>
      <w:r w:rsidRPr="00C23CAA">
        <w:rPr>
          <w:szCs w:val="28"/>
        </w:rPr>
        <w:t>ц</w:t>
      </w:r>
      <w:r>
        <w:rPr>
          <w:szCs w:val="28"/>
        </w:rPr>
        <w:t>ы</w:t>
      </w:r>
      <w:r w:rsidRPr="00C23CAA">
        <w:rPr>
          <w:szCs w:val="28"/>
        </w:rPr>
        <w:t xml:space="preserve"> заполнения </w:t>
      </w:r>
      <w:r>
        <w:rPr>
          <w:szCs w:val="28"/>
        </w:rPr>
        <w:t>заявления о предоставлении, заявления  о внесении изменений, уведомления о переходе прав</w:t>
      </w:r>
      <w:r w:rsidRPr="00C23CAA">
        <w:rPr>
          <w:szCs w:val="28"/>
        </w:rPr>
        <w:t>;</w:t>
      </w:r>
    </w:p>
    <w:p w:rsidR="003A5107" w:rsidRPr="00D925E0" w:rsidRDefault="003A5107" w:rsidP="003A5107">
      <w:pPr>
        <w:ind w:firstLine="708"/>
        <w:rPr>
          <w:szCs w:val="28"/>
        </w:rPr>
      </w:pPr>
      <w:r w:rsidRPr="00D925E0">
        <w:rPr>
          <w:szCs w:val="28"/>
        </w:rPr>
        <w:t xml:space="preserve">- исчерпывающий перечень оснований для приостановления                                     </w:t>
      </w:r>
      <w:r>
        <w:rPr>
          <w:szCs w:val="28"/>
        </w:rPr>
        <w:t>или отказа в предоставлении</w:t>
      </w:r>
      <w:r w:rsidRPr="00D925E0">
        <w:rPr>
          <w:szCs w:val="28"/>
        </w:rPr>
        <w:t xml:space="preserve"> муниципальной услуги; </w:t>
      </w:r>
    </w:p>
    <w:p w:rsidR="003A5107" w:rsidRPr="00D925E0" w:rsidRDefault="003A5107" w:rsidP="003A5107">
      <w:pPr>
        <w:ind w:firstLine="708"/>
        <w:rPr>
          <w:szCs w:val="28"/>
        </w:rPr>
      </w:pPr>
      <w:r w:rsidRPr="00D925E0">
        <w:rPr>
          <w:szCs w:val="28"/>
        </w:rPr>
        <w:t>- справочная информаци</w:t>
      </w:r>
      <w:r w:rsidR="00C31C70">
        <w:rPr>
          <w:szCs w:val="28"/>
        </w:rPr>
        <w:t>я о месте</w:t>
      </w:r>
      <w:r w:rsidR="000C0C28">
        <w:rPr>
          <w:szCs w:val="28"/>
        </w:rPr>
        <w:t xml:space="preserve"> нахождения и графике</w:t>
      </w:r>
      <w:r w:rsidRPr="00D925E0">
        <w:rPr>
          <w:szCs w:val="28"/>
        </w:rPr>
        <w:t xml:space="preserve"> приема (режиме работы) Департамента</w:t>
      </w:r>
      <w:r w:rsidRPr="00D925E0">
        <w:rPr>
          <w:color w:val="000000"/>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w:t>
      </w:r>
    </w:p>
    <w:p w:rsidR="003A5107" w:rsidRPr="00D925E0" w:rsidRDefault="003A5107" w:rsidP="003A5107">
      <w:pPr>
        <w:ind w:firstLine="708"/>
        <w:rPr>
          <w:szCs w:val="28"/>
        </w:rPr>
      </w:pPr>
      <w:r w:rsidRPr="00D925E0">
        <w:rPr>
          <w:szCs w:val="28"/>
        </w:rPr>
        <w:t>- информация о</w:t>
      </w:r>
      <w:r w:rsidRPr="00D925E0">
        <w:rPr>
          <w:b/>
          <w:szCs w:val="28"/>
        </w:rPr>
        <w:t xml:space="preserve"> </w:t>
      </w:r>
      <w:r w:rsidRPr="00D925E0">
        <w:rPr>
          <w:szCs w:val="28"/>
        </w:rPr>
        <w:t>досудебном (внесудебном) порядке обжалования действий (бездействия) и (или) решений, принятых Департаментом, МФЦ, а также их должностными лицами, работниками.</w:t>
      </w:r>
    </w:p>
    <w:p w:rsidR="003A5107" w:rsidRPr="00D925E0" w:rsidRDefault="003A5107" w:rsidP="003A5107">
      <w:pPr>
        <w:ind w:firstLine="708"/>
        <w:rPr>
          <w:szCs w:val="28"/>
        </w:rPr>
      </w:pPr>
      <w:r w:rsidRPr="00D925E0">
        <w:rPr>
          <w:szCs w:val="28"/>
        </w:rPr>
        <w:t>7. В целях обеспечения равного доступа к получению необходимой информации о порядке предоставления муниципальной услуги сайты Администрации, Департамента должны располагать версией для людей с ограниченными возможностями зрения.</w:t>
      </w:r>
    </w:p>
    <w:p w:rsidR="003A5107" w:rsidRPr="00D925E0" w:rsidRDefault="003A5107" w:rsidP="003A5107">
      <w:pPr>
        <w:ind w:firstLine="708"/>
        <w:rPr>
          <w:szCs w:val="28"/>
        </w:rPr>
      </w:pPr>
      <w:r w:rsidRPr="00D925E0">
        <w:rPr>
          <w:szCs w:val="28"/>
        </w:rPr>
        <w:t>8. При ответах на телефонные звонки и устные обращения должностные лица Департамента, в функции которых входит прием граждан, подробно и в вежливой (корректной) форме консультируют обративш</w:t>
      </w:r>
      <w:r w:rsidR="000C0C28">
        <w:rPr>
          <w:szCs w:val="28"/>
        </w:rPr>
        <w:t>егося заявителя по интересующим его</w:t>
      </w:r>
      <w:r w:rsidRPr="00D925E0">
        <w:rPr>
          <w:szCs w:val="28"/>
        </w:rPr>
        <w:t xml:space="preserve"> вопросам. Ответ на телефонный звонок должен содержать информацию о наименовании органа, в который позвонил заявитель, фамилии, имени, отчестве</w:t>
      </w:r>
      <w:r>
        <w:rPr>
          <w:szCs w:val="28"/>
        </w:rPr>
        <w:t xml:space="preserve"> (последнее - при наличии)</w:t>
      </w:r>
      <w:r w:rsidRPr="00D925E0">
        <w:rPr>
          <w:szCs w:val="28"/>
        </w:rPr>
        <w:t xml:space="preserve"> и должности должностного лица Департамента, принявшего телефонный звонок.</w:t>
      </w:r>
    </w:p>
    <w:p w:rsidR="000438A9" w:rsidRDefault="000438A9">
      <w:pPr>
        <w:pStyle w:val="ConsPlusNormal"/>
        <w:ind w:firstLine="567"/>
        <w:jc w:val="both"/>
        <w:rPr>
          <w:sz w:val="28"/>
          <w:szCs w:val="28"/>
        </w:rPr>
      </w:pPr>
    </w:p>
    <w:p w:rsidR="000438A9" w:rsidRDefault="00A442A5">
      <w:pPr>
        <w:pStyle w:val="ConsPlusNormal"/>
        <w:jc w:val="cente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w:t>
      </w:r>
      <w:r>
        <w:rPr>
          <w:rFonts w:ascii="Times New Roman" w:hAnsi="Times New Roman" w:cs="Times New Roman"/>
          <w:b/>
          <w:bCs/>
          <w:sz w:val="28"/>
          <w:szCs w:val="28"/>
        </w:rPr>
        <w:t>. СТАНДАРТ ПРЕДОСТАВЛЕНИЯ МУНИЦИПАЛЬНОЙ УСЛУГИ</w:t>
      </w:r>
    </w:p>
    <w:p w:rsidR="000438A9" w:rsidRPr="00AE1777" w:rsidRDefault="00A442A5" w:rsidP="00AE1777">
      <w:pPr>
        <w:pStyle w:val="1"/>
        <w:numPr>
          <w:ilvl w:val="0"/>
          <w:numId w:val="2"/>
        </w:numPr>
        <w:rPr>
          <w:b/>
          <w:bCs/>
        </w:rPr>
      </w:pPr>
      <w:proofErr w:type="spellStart"/>
      <w:r w:rsidRPr="00AE1777">
        <w:rPr>
          <w:b/>
          <w:bCs/>
        </w:rPr>
        <w:lastRenderedPageBreak/>
        <w:t>Наименование</w:t>
      </w:r>
      <w:proofErr w:type="spellEnd"/>
      <w:r w:rsidRPr="00AE1777">
        <w:rPr>
          <w:b/>
          <w:bCs/>
        </w:rPr>
        <w:t xml:space="preserve"> </w:t>
      </w:r>
      <w:proofErr w:type="spellStart"/>
      <w:r w:rsidRPr="00AE1777">
        <w:rPr>
          <w:b/>
          <w:bCs/>
        </w:rPr>
        <w:t>муниципальной</w:t>
      </w:r>
      <w:proofErr w:type="spellEnd"/>
      <w:r w:rsidRPr="00AE1777">
        <w:rPr>
          <w:b/>
          <w:bCs/>
        </w:rPr>
        <w:t xml:space="preserve"> </w:t>
      </w:r>
      <w:proofErr w:type="spellStart"/>
      <w:r w:rsidRPr="00AE1777">
        <w:rPr>
          <w:b/>
          <w:bCs/>
        </w:rPr>
        <w:t>услуги</w:t>
      </w:r>
      <w:proofErr w:type="spellEnd"/>
    </w:p>
    <w:p w:rsidR="000438A9" w:rsidRDefault="00A442A5">
      <w:r>
        <w:t>9. Наименование муниципальной услуги: «Предоставление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438A9" w:rsidRDefault="00A442A5">
      <w:pPr>
        <w:pStyle w:val="1"/>
        <w:rPr>
          <w:b/>
          <w:bCs/>
        </w:rPr>
      </w:pPr>
      <w:r w:rsidRPr="00B26A66">
        <w:rPr>
          <w:b/>
          <w:bCs/>
          <w:lang w:val="ru-RU"/>
        </w:rPr>
        <w:t xml:space="preserve"> </w:t>
      </w:r>
      <w:proofErr w:type="spellStart"/>
      <w:r>
        <w:rPr>
          <w:b/>
          <w:bCs/>
        </w:rPr>
        <w:t>Наименование</w:t>
      </w:r>
      <w:proofErr w:type="spellEnd"/>
      <w:r>
        <w:rPr>
          <w:b/>
          <w:bCs/>
        </w:rPr>
        <w:t xml:space="preserve"> </w:t>
      </w:r>
      <w:proofErr w:type="spellStart"/>
      <w:r>
        <w:rPr>
          <w:b/>
          <w:bCs/>
        </w:rPr>
        <w:t>органа</w:t>
      </w:r>
      <w:proofErr w:type="spellEnd"/>
      <w:r>
        <w:rPr>
          <w:b/>
          <w:bCs/>
        </w:rPr>
        <w:t xml:space="preserve">, </w:t>
      </w:r>
      <w:proofErr w:type="spellStart"/>
      <w:r>
        <w:rPr>
          <w:b/>
          <w:bCs/>
        </w:rPr>
        <w:t>предоставляющего</w:t>
      </w:r>
      <w:proofErr w:type="spellEnd"/>
      <w:r>
        <w:rPr>
          <w:b/>
          <w:bCs/>
        </w:rPr>
        <w:t xml:space="preserve"> </w:t>
      </w:r>
      <w:proofErr w:type="spellStart"/>
      <w:r>
        <w:rPr>
          <w:b/>
          <w:bCs/>
        </w:rPr>
        <w:t>муниципальную</w:t>
      </w:r>
      <w:proofErr w:type="spellEnd"/>
      <w:r>
        <w:rPr>
          <w:b/>
          <w:bCs/>
        </w:rPr>
        <w:t xml:space="preserve"> </w:t>
      </w:r>
      <w:proofErr w:type="spellStart"/>
      <w:r>
        <w:rPr>
          <w:b/>
          <w:bCs/>
        </w:rPr>
        <w:t>услугу</w:t>
      </w:r>
      <w:proofErr w:type="spellEnd"/>
    </w:p>
    <w:p w:rsidR="000438A9" w:rsidRDefault="00A442A5">
      <w:r>
        <w:t>10. Муниципальную услугу предоставляет</w:t>
      </w:r>
      <w:r w:rsidR="000C0C28">
        <w:t xml:space="preserve"> д</w:t>
      </w:r>
      <w:r>
        <w:t>епартамент</w:t>
      </w:r>
      <w:r w:rsidR="000C0C28">
        <w:t xml:space="preserve"> градостроительства и архитектуры администрации города Липецка</w:t>
      </w:r>
      <w:r>
        <w:t>.</w:t>
      </w:r>
    </w:p>
    <w:p w:rsidR="000438A9" w:rsidRDefault="00A442A5">
      <w:r>
        <w:t>Согласно</w:t>
      </w:r>
      <w:r w:rsidRPr="00BF653E">
        <w:rPr>
          <w:color w:val="000000" w:themeColor="text1"/>
        </w:rPr>
        <w:t xml:space="preserve"> </w:t>
      </w:r>
      <w:hyperlink r:id="rId14">
        <w:r w:rsidRPr="00BF653E">
          <w:rPr>
            <w:rStyle w:val="InternetLink"/>
            <w:color w:val="000000" w:themeColor="text1"/>
            <w:u w:val="none"/>
          </w:rPr>
          <w:t>пункту 3 части 1 статьи 7</w:t>
        </w:r>
      </w:hyperlink>
      <w: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Департамент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включенных в</w:t>
      </w:r>
      <w:r w:rsidRPr="00BF653E">
        <w:rPr>
          <w:color w:val="000000" w:themeColor="text1"/>
        </w:rPr>
        <w:t xml:space="preserve"> </w:t>
      </w:r>
      <w:hyperlink r:id="rId15">
        <w:r w:rsidRPr="00BF653E">
          <w:rPr>
            <w:rStyle w:val="InternetLink"/>
            <w:color w:val="000000" w:themeColor="text1"/>
            <w:u w:val="none"/>
          </w:rPr>
          <w:t>Перечень</w:t>
        </w:r>
      </w:hyperlink>
      <w:r>
        <w:t xml:space="preserve"> услуг, которые являются необходимыми и обязательными для предоставления администрацией города Липецка муниципальных услуг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 817.</w:t>
      </w:r>
    </w:p>
    <w:p w:rsidR="000438A9" w:rsidRDefault="00A442A5">
      <w:r>
        <w:t>При предоставлении муниципальной услуги в целях получения информации, необходимой для предоставления муниципальной услуги Департамент осуществляет взаимодействие с:</w:t>
      </w:r>
    </w:p>
    <w:p w:rsidR="000438A9" w:rsidRDefault="00A442A5">
      <w:pPr>
        <w:ind w:firstLine="708"/>
      </w:pPr>
      <w:r>
        <w:rPr>
          <w:szCs w:val="28"/>
        </w:rPr>
        <w:t>- МФЦ;</w:t>
      </w:r>
    </w:p>
    <w:p w:rsidR="000438A9" w:rsidRDefault="00A442A5">
      <w:pPr>
        <w:ind w:firstLine="708"/>
      </w:pPr>
      <w:r>
        <w:rPr>
          <w:szCs w:val="28"/>
        </w:rPr>
        <w:t xml:space="preserve">- Управлением Федеральной службы государственной регистрации, кадастра и картографии по Липецкой </w:t>
      </w:r>
      <w:r w:rsidRPr="00B06BAB">
        <w:rPr>
          <w:szCs w:val="28"/>
        </w:rPr>
        <w:t xml:space="preserve">области </w:t>
      </w:r>
      <w:r w:rsidRPr="00B06BAB">
        <w:t>для получения сведений, содержащихся в правоустанавливающих документах на земельный участок</w:t>
      </w:r>
      <w:r w:rsidRPr="00B06BAB">
        <w:rPr>
          <w:szCs w:val="28"/>
        </w:rPr>
        <w:t>;</w:t>
      </w:r>
    </w:p>
    <w:p w:rsidR="000438A9" w:rsidRDefault="00A442A5" w:rsidP="002418E0">
      <w:r>
        <w:t>- областным автономным учреждением «Управление государственной экспертизы Липецкой области» или юридическим лицом, аккредитованным на право проведения негосударственной экспертизы</w:t>
      </w:r>
      <w:r w:rsidR="002418E0">
        <w:t xml:space="preserve"> </w:t>
      </w:r>
      <w:r w:rsidR="008806DA">
        <w:rPr>
          <w:rFonts w:eastAsia="Calibri"/>
          <w:szCs w:val="28"/>
          <w:lang w:eastAsia="en-US"/>
        </w:rPr>
        <w:t>для предоставления</w:t>
      </w:r>
      <w:r w:rsidR="002418E0">
        <w:rPr>
          <w:rFonts w:eastAsia="Calibri"/>
          <w:szCs w:val="28"/>
          <w:lang w:eastAsia="en-US"/>
        </w:rPr>
        <w:t xml:space="preserve"> положительного заключения экспертизы проектной документации, подтверждения соответствия вносимых в п</w:t>
      </w:r>
      <w:r w:rsidR="00EA1653">
        <w:rPr>
          <w:rFonts w:eastAsia="Calibri"/>
          <w:szCs w:val="28"/>
          <w:lang w:eastAsia="en-US"/>
        </w:rPr>
        <w:t>роектную документацию изменений</w:t>
      </w:r>
      <w:r w:rsidR="002418E0">
        <w:rPr>
          <w:rFonts w:eastAsia="Calibri"/>
          <w:szCs w:val="28"/>
          <w:lang w:eastAsia="en-US"/>
        </w:rPr>
        <w:t>;</w:t>
      </w:r>
    </w:p>
    <w:p w:rsidR="00F1131D" w:rsidRPr="00672B8B" w:rsidRDefault="001269C1">
      <w:r w:rsidRPr="00672B8B">
        <w:t xml:space="preserve">- </w:t>
      </w:r>
      <w:r w:rsidR="00592C30" w:rsidRPr="00672B8B">
        <w:t xml:space="preserve">федеральным автономным учреждением «Главное управление государственной экспертизы» </w:t>
      </w:r>
      <w:r w:rsidR="00EA1653" w:rsidRPr="00672B8B">
        <w:t xml:space="preserve">для получения сведений </w:t>
      </w:r>
      <w:r w:rsidR="00EA1653" w:rsidRPr="00672B8B">
        <w:rPr>
          <w:rFonts w:eastAsia="Calibri"/>
          <w:szCs w:val="28"/>
          <w:lang w:eastAsia="en-US"/>
        </w:rPr>
        <w:t>о выдаче положительного заключения экспер</w:t>
      </w:r>
      <w:r w:rsidR="00672B8B">
        <w:rPr>
          <w:rFonts w:eastAsia="Calibri"/>
          <w:szCs w:val="28"/>
          <w:lang w:eastAsia="en-US"/>
        </w:rPr>
        <w:t xml:space="preserve">тизы проектной документации, о </w:t>
      </w:r>
      <w:r w:rsidR="00EA1653" w:rsidRPr="00672B8B">
        <w:rPr>
          <w:rFonts w:eastAsia="Calibri"/>
          <w:szCs w:val="28"/>
          <w:lang w:eastAsia="en-US"/>
        </w:rPr>
        <w:t>подтверждении соответствия вносимых в проектную документацию изменений</w:t>
      </w:r>
      <w:r w:rsidR="00F1131D" w:rsidRPr="00672B8B">
        <w:t>;</w:t>
      </w:r>
    </w:p>
    <w:p w:rsidR="000438A9" w:rsidRDefault="00A442A5" w:rsidP="002418E0">
      <w:r w:rsidRPr="00672B8B">
        <w:t>- Управлением экологии и природных ресурсов Липецкой области или</w:t>
      </w:r>
      <w:r>
        <w:t xml:space="preserve"> федеральным </w:t>
      </w:r>
      <w:r w:rsidR="00C31C70">
        <w:t>органом исполнительной власти Российской Федерации</w:t>
      </w:r>
      <w:r>
        <w:t xml:space="preserve"> в области экологической экспертизы</w:t>
      </w:r>
      <w:r w:rsidR="008806DA">
        <w:rPr>
          <w:rFonts w:eastAsia="Calibri"/>
          <w:szCs w:val="28"/>
          <w:lang w:eastAsia="en-US"/>
        </w:rPr>
        <w:t xml:space="preserve"> для предоставления</w:t>
      </w:r>
      <w:r w:rsidR="002418E0" w:rsidRPr="00935679">
        <w:rPr>
          <w:rFonts w:eastAsia="Calibri"/>
          <w:szCs w:val="28"/>
          <w:lang w:eastAsia="en-US"/>
        </w:rPr>
        <w:t xml:space="preserve"> </w:t>
      </w:r>
      <w:r w:rsidR="002418E0">
        <w:rPr>
          <w:rFonts w:eastAsia="Calibri"/>
          <w:szCs w:val="28"/>
          <w:lang w:eastAsia="en-US"/>
        </w:rPr>
        <w:t>положительного заключения экологической э</w:t>
      </w:r>
      <w:r w:rsidR="00EA1653">
        <w:rPr>
          <w:rFonts w:eastAsia="Calibri"/>
          <w:szCs w:val="28"/>
          <w:lang w:eastAsia="en-US"/>
        </w:rPr>
        <w:t>кспертизы проектной документации</w:t>
      </w:r>
      <w:r>
        <w:t>;</w:t>
      </w:r>
    </w:p>
    <w:p w:rsidR="00673B74" w:rsidRPr="00673B74" w:rsidRDefault="00673B74">
      <w:r>
        <w:lastRenderedPageBreak/>
        <w:t xml:space="preserve">- </w:t>
      </w:r>
      <w:r w:rsidRPr="00673B74">
        <w:rPr>
          <w:color w:val="333333"/>
          <w:shd w:val="clear" w:color="auto" w:fill="FFFFFF"/>
        </w:rPr>
        <w:t>Управление</w:t>
      </w:r>
      <w:r w:rsidR="008039A4">
        <w:rPr>
          <w:color w:val="333333"/>
          <w:shd w:val="clear" w:color="auto" w:fill="FFFFFF"/>
        </w:rPr>
        <w:t>м</w:t>
      </w:r>
      <w:r w:rsidRPr="00673B74">
        <w:rPr>
          <w:color w:val="333333"/>
          <w:shd w:val="clear" w:color="auto" w:fill="FFFFFF"/>
        </w:rPr>
        <w:t xml:space="preserve"> по охране объектов культурного наследия Липецкой области</w:t>
      </w:r>
      <w:r w:rsidR="008806DA">
        <w:rPr>
          <w:color w:val="333333"/>
          <w:shd w:val="clear" w:color="auto" w:fill="FFFFFF"/>
        </w:rPr>
        <w:t xml:space="preserve"> для предоставления</w:t>
      </w:r>
      <w:r w:rsidR="00EA1653">
        <w:rPr>
          <w:color w:val="333333"/>
          <w:shd w:val="clear" w:color="auto" w:fill="FFFFFF"/>
        </w:rPr>
        <w:t xml:space="preserve"> заключения</w:t>
      </w:r>
      <w:r w:rsidR="00523B52">
        <w:rPr>
          <w:color w:val="333333"/>
          <w:shd w:val="clear" w:color="auto" w:fill="FFFFFF"/>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 исторического значения</w:t>
      </w:r>
      <w:r>
        <w:rPr>
          <w:color w:val="333333"/>
          <w:shd w:val="clear" w:color="auto" w:fill="FFFFFF"/>
        </w:rPr>
        <w:t>;</w:t>
      </w:r>
    </w:p>
    <w:p w:rsidR="000438A9" w:rsidRDefault="00A442A5">
      <w:r>
        <w:t>- органами государственной власти,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w:t>
      </w:r>
    </w:p>
    <w:p w:rsidR="000438A9" w:rsidRDefault="00A442A5">
      <w:pPr>
        <w:pStyle w:val="1"/>
        <w:rPr>
          <w:b/>
          <w:bCs/>
        </w:rPr>
      </w:pPr>
      <w:proofErr w:type="spellStart"/>
      <w:r>
        <w:rPr>
          <w:b/>
          <w:bCs/>
        </w:rPr>
        <w:t>Описание</w:t>
      </w:r>
      <w:proofErr w:type="spellEnd"/>
      <w:r>
        <w:rPr>
          <w:b/>
          <w:bCs/>
        </w:rPr>
        <w:t xml:space="preserve"> </w:t>
      </w:r>
      <w:proofErr w:type="spellStart"/>
      <w:r>
        <w:rPr>
          <w:b/>
          <w:bCs/>
        </w:rPr>
        <w:t>результата</w:t>
      </w:r>
      <w:proofErr w:type="spellEnd"/>
      <w:r>
        <w:rPr>
          <w:b/>
          <w:bCs/>
        </w:rPr>
        <w:t xml:space="preserve"> </w:t>
      </w:r>
      <w:proofErr w:type="spellStart"/>
      <w:r>
        <w:rPr>
          <w:b/>
          <w:bCs/>
        </w:rPr>
        <w:t>предоставления</w:t>
      </w:r>
      <w:proofErr w:type="spellEnd"/>
      <w:r>
        <w:rPr>
          <w:b/>
          <w:bCs/>
        </w:rPr>
        <w:t xml:space="preserve"> </w:t>
      </w:r>
      <w:proofErr w:type="spellStart"/>
      <w:r>
        <w:rPr>
          <w:b/>
          <w:bCs/>
        </w:rPr>
        <w:t>муниципальной</w:t>
      </w:r>
      <w:proofErr w:type="spellEnd"/>
      <w:r>
        <w:rPr>
          <w:b/>
          <w:bCs/>
        </w:rPr>
        <w:t xml:space="preserve"> </w:t>
      </w:r>
      <w:proofErr w:type="spellStart"/>
      <w:r>
        <w:rPr>
          <w:b/>
          <w:bCs/>
        </w:rPr>
        <w:t>услуги</w:t>
      </w:r>
      <w:proofErr w:type="spellEnd"/>
    </w:p>
    <w:p w:rsidR="000438A9" w:rsidRDefault="00A442A5">
      <w:r>
        <w:t>11. Результатом предоставления муниципальной услуги является:</w:t>
      </w:r>
    </w:p>
    <w:p w:rsidR="000438A9" w:rsidRDefault="00A442A5">
      <w:r>
        <w:t>- предоставление разрешения на строительство;</w:t>
      </w:r>
    </w:p>
    <w:p w:rsidR="000438A9" w:rsidRDefault="00A442A5">
      <w:r>
        <w:t>- отказ в предоставлении разрешения на строительство;</w:t>
      </w:r>
    </w:p>
    <w:p w:rsidR="000438A9" w:rsidRDefault="00A442A5">
      <w:r>
        <w:t>-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438A9" w:rsidRDefault="00A442A5">
      <w:r>
        <w:t>-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438A9" w:rsidRDefault="00A442A5">
      <w:pPr>
        <w:pStyle w:val="1"/>
      </w:pPr>
      <w:proofErr w:type="spellStart"/>
      <w:r>
        <w:rPr>
          <w:b/>
          <w:bCs/>
        </w:rPr>
        <w:t>Срок</w:t>
      </w:r>
      <w:proofErr w:type="spellEnd"/>
      <w:r>
        <w:rPr>
          <w:b/>
          <w:bCs/>
        </w:rPr>
        <w:t xml:space="preserve"> </w:t>
      </w:r>
      <w:proofErr w:type="spellStart"/>
      <w:r>
        <w:rPr>
          <w:b/>
          <w:bCs/>
        </w:rPr>
        <w:t>предоставления</w:t>
      </w:r>
      <w:proofErr w:type="spellEnd"/>
      <w:r>
        <w:rPr>
          <w:b/>
          <w:bCs/>
        </w:rPr>
        <w:t xml:space="preserve"> </w:t>
      </w:r>
      <w:r>
        <w:rPr>
          <w:b/>
          <w:bCs/>
          <w:lang w:val="ru-RU"/>
        </w:rPr>
        <w:t>муниципальной</w:t>
      </w:r>
      <w:r>
        <w:rPr>
          <w:b/>
          <w:bCs/>
        </w:rPr>
        <w:t xml:space="preserve"> </w:t>
      </w:r>
      <w:proofErr w:type="spellStart"/>
      <w:r>
        <w:rPr>
          <w:b/>
          <w:bCs/>
        </w:rPr>
        <w:t>услуги</w:t>
      </w:r>
      <w:proofErr w:type="spellEnd"/>
    </w:p>
    <w:p w:rsidR="00A869C3" w:rsidRPr="00B66B24" w:rsidRDefault="00A442A5" w:rsidP="00A869C3">
      <w:pPr>
        <w:autoSpaceDE w:val="0"/>
        <w:autoSpaceDN w:val="0"/>
        <w:adjustRightInd w:val="0"/>
        <w:rPr>
          <w:rFonts w:eastAsiaTheme="minorHAnsi"/>
          <w:szCs w:val="28"/>
          <w:lang w:eastAsia="en-US"/>
        </w:rPr>
      </w:pPr>
      <w:r>
        <w:t xml:space="preserve">12. </w:t>
      </w:r>
      <w:r w:rsidR="005F6923" w:rsidRPr="00BA0D9D">
        <w:rPr>
          <w:rFonts w:eastAsiaTheme="minorHAnsi"/>
          <w:szCs w:val="28"/>
          <w:lang w:eastAsia="en-US"/>
        </w:rPr>
        <w:t>Муниципальная услуга предоставляется</w:t>
      </w:r>
      <w:r w:rsidR="00673B74">
        <w:rPr>
          <w:rFonts w:eastAsiaTheme="minorHAnsi"/>
          <w:szCs w:val="28"/>
          <w:lang w:eastAsia="en-US"/>
        </w:rPr>
        <w:t xml:space="preserve"> </w:t>
      </w:r>
      <w:r w:rsidR="005F6923" w:rsidRPr="00BA0D9D">
        <w:rPr>
          <w:rFonts w:eastAsiaTheme="minorHAnsi"/>
          <w:szCs w:val="28"/>
          <w:lang w:eastAsia="en-US"/>
        </w:rPr>
        <w:t xml:space="preserve">в течение 5 рабочих дней со дня поступления </w:t>
      </w:r>
      <w:r w:rsidR="005F6923">
        <w:t>заявления о предоставлении, заявления о внесении изменений, уведомления о переходе прав</w:t>
      </w:r>
      <w:r w:rsidR="005F6923" w:rsidRPr="00BA0D9D">
        <w:rPr>
          <w:rFonts w:eastAsiaTheme="minorHAnsi"/>
          <w:szCs w:val="28"/>
          <w:lang w:eastAsia="en-US"/>
        </w:rPr>
        <w:t xml:space="preserve"> в Департамент, в том числе </w:t>
      </w:r>
      <w:r w:rsidR="005F6923" w:rsidRPr="00BA0D9D">
        <w:rPr>
          <w:spacing w:val="-6"/>
          <w:szCs w:val="28"/>
        </w:rPr>
        <w:t xml:space="preserve">предоставление (направление) заявителю Департаментом </w:t>
      </w:r>
      <w:r w:rsidR="005F6923" w:rsidRPr="00BA0D9D">
        <w:rPr>
          <w:szCs w:val="28"/>
        </w:rPr>
        <w:t>результата муниципальной услуги</w:t>
      </w:r>
      <w:r w:rsidR="00B06BAB">
        <w:rPr>
          <w:szCs w:val="28"/>
        </w:rPr>
        <w:t xml:space="preserve"> </w:t>
      </w:r>
      <w:r w:rsidR="005C3E93">
        <w:rPr>
          <w:szCs w:val="28"/>
        </w:rPr>
        <w:t>- 30 минут</w:t>
      </w:r>
      <w:r w:rsidR="005F6923" w:rsidRPr="00BA0D9D">
        <w:rPr>
          <w:szCs w:val="28"/>
        </w:rPr>
        <w:t xml:space="preserve"> с момента внесения сведений о принятом решении в журнале регистрации разрешений на </w:t>
      </w:r>
      <w:r w:rsidR="005F6923">
        <w:rPr>
          <w:szCs w:val="28"/>
        </w:rPr>
        <w:t>строительство</w:t>
      </w:r>
      <w:r w:rsidR="007A3CBE">
        <w:rPr>
          <w:szCs w:val="28"/>
        </w:rPr>
        <w:t>,</w:t>
      </w:r>
      <w:r w:rsidR="007A3CBE" w:rsidRPr="007A3CBE">
        <w:rPr>
          <w:bCs/>
          <w:szCs w:val="28"/>
        </w:rPr>
        <w:t xml:space="preserve"> </w:t>
      </w:r>
      <w:r w:rsidR="007A3CBE">
        <w:rPr>
          <w:bCs/>
          <w:szCs w:val="28"/>
        </w:rPr>
        <w:t>внесении изменений в разрешение на строительство, в том числе в связи с необходимостью продления срока действия разрешения на строительство</w:t>
      </w:r>
      <w:r w:rsidR="007A3CBE" w:rsidRPr="00BA0D9D">
        <w:rPr>
          <w:szCs w:val="28"/>
        </w:rPr>
        <w:t xml:space="preserve"> </w:t>
      </w:r>
      <w:r w:rsidR="005F6923" w:rsidRPr="00BA0D9D">
        <w:rPr>
          <w:szCs w:val="28"/>
        </w:rPr>
        <w:t xml:space="preserve">или </w:t>
      </w:r>
      <w:r w:rsidR="007A3CBE">
        <w:rPr>
          <w:szCs w:val="28"/>
        </w:rPr>
        <w:t xml:space="preserve">в </w:t>
      </w:r>
      <w:r w:rsidR="005F6923" w:rsidRPr="00BA0D9D">
        <w:rPr>
          <w:szCs w:val="28"/>
        </w:rPr>
        <w:t xml:space="preserve">журнале регистрации отказов </w:t>
      </w:r>
      <w:r w:rsidR="007A3CBE">
        <w:rPr>
          <w:spacing w:val="3"/>
          <w:szCs w:val="28"/>
        </w:rPr>
        <w:t xml:space="preserve">в предоставлении разрешений </w:t>
      </w:r>
      <w:r w:rsidR="007A3CBE">
        <w:rPr>
          <w:bCs/>
          <w:szCs w:val="28"/>
        </w:rPr>
        <w:t>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sidR="00A869C3">
        <w:rPr>
          <w:szCs w:val="28"/>
        </w:rPr>
        <w:t>.</w:t>
      </w:r>
    </w:p>
    <w:p w:rsidR="00A869C3" w:rsidRPr="00B66B24" w:rsidRDefault="00A442A5" w:rsidP="00A869C3">
      <w:pPr>
        <w:autoSpaceDE w:val="0"/>
        <w:autoSpaceDN w:val="0"/>
        <w:adjustRightInd w:val="0"/>
        <w:rPr>
          <w:rFonts w:eastAsiaTheme="minorHAnsi"/>
          <w:szCs w:val="28"/>
          <w:lang w:eastAsia="en-US"/>
        </w:rPr>
      </w:pPr>
      <w:r>
        <w:t>В случае, если</w:t>
      </w:r>
      <w:r w:rsidR="00673B74">
        <w:t xml:space="preserve"> в Д</w:t>
      </w:r>
      <w:r w:rsidR="000031CC">
        <w:t>епартамент</w:t>
      </w:r>
      <w:r>
        <w:t xml:space="preserve"> подано заявление о предоставлении на </w:t>
      </w:r>
      <w:r w:rsidR="000031CC">
        <w:t>объект</w:t>
      </w:r>
      <w:r>
        <w:t xml:space="preserve">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значения или регионального значения, и к заявлению</w:t>
      </w:r>
      <w:r w:rsidR="000031CC">
        <w:t xml:space="preserve"> о предоставлении</w:t>
      </w:r>
      <w:r>
        <w:t xml:space="preserve"> не приложено </w:t>
      </w:r>
      <w:r>
        <w:lastRenderedPageBreak/>
        <w:t>заключение Управления  по охране объектов культурного наследия Липецкой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w:t>
      </w:r>
      <w:r w:rsidR="000031CC">
        <w:t xml:space="preserve"> о предоставлении</w:t>
      </w:r>
      <w:r>
        <w:t xml:space="preserve">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муниципальная услуга </w:t>
      </w:r>
      <w:r w:rsidR="002B4035">
        <w:t xml:space="preserve"> </w:t>
      </w:r>
      <w:r>
        <w:t>предоставляется в течение 30 дней со дня</w:t>
      </w:r>
      <w:r w:rsidR="00A869C3">
        <w:t xml:space="preserve"> получения указанного заявления</w:t>
      </w:r>
      <w:r w:rsidR="008039A4">
        <w:t xml:space="preserve"> о предоставлении</w:t>
      </w:r>
      <w:r w:rsidR="00A869C3">
        <w:t>,</w:t>
      </w:r>
      <w:r w:rsidR="00A869C3" w:rsidRPr="00A869C3">
        <w:rPr>
          <w:rFonts w:eastAsiaTheme="minorHAnsi"/>
          <w:szCs w:val="28"/>
          <w:lang w:eastAsia="en-US"/>
        </w:rPr>
        <w:t xml:space="preserve"> </w:t>
      </w:r>
      <w:r w:rsidR="005F6923" w:rsidRPr="00BA0D9D">
        <w:rPr>
          <w:rFonts w:eastAsiaTheme="minorHAnsi"/>
          <w:szCs w:val="28"/>
          <w:lang w:eastAsia="en-US"/>
        </w:rPr>
        <w:t xml:space="preserve">в том числе </w:t>
      </w:r>
      <w:r w:rsidR="005F6923" w:rsidRPr="00BA0D9D">
        <w:rPr>
          <w:spacing w:val="-6"/>
          <w:szCs w:val="28"/>
        </w:rPr>
        <w:t xml:space="preserve">предоставление (направление) заявителю Департаментом </w:t>
      </w:r>
      <w:r w:rsidR="005F6923" w:rsidRPr="00BA0D9D">
        <w:rPr>
          <w:szCs w:val="28"/>
        </w:rPr>
        <w:t xml:space="preserve">результата муниципальной услуги </w:t>
      </w:r>
      <w:r w:rsidR="005C3E93">
        <w:rPr>
          <w:szCs w:val="28"/>
        </w:rPr>
        <w:t xml:space="preserve">– 30 минут </w:t>
      </w:r>
      <w:r w:rsidR="005F6923" w:rsidRPr="00BA0D9D">
        <w:rPr>
          <w:szCs w:val="28"/>
        </w:rPr>
        <w:t xml:space="preserve">с момента внесения сведений о принятом решении в журнале регистрации разрешений на </w:t>
      </w:r>
      <w:r w:rsidR="005F6923">
        <w:rPr>
          <w:szCs w:val="28"/>
        </w:rPr>
        <w:t>строительство</w:t>
      </w:r>
      <w:r w:rsidR="002B4035">
        <w:rPr>
          <w:szCs w:val="28"/>
        </w:rPr>
        <w:t>, внесении изменений в разрешение на строительство</w:t>
      </w:r>
      <w:r w:rsidR="005F6923">
        <w:rPr>
          <w:szCs w:val="28"/>
        </w:rPr>
        <w:t>, в том числе в связи с необходимостью продления срока действия разрешения на строительство</w:t>
      </w:r>
      <w:r w:rsidR="005F6923" w:rsidRPr="00BA0D9D">
        <w:rPr>
          <w:szCs w:val="28"/>
        </w:rPr>
        <w:t xml:space="preserve"> или журнале регистрации отказов в предоставлении разрешений</w:t>
      </w:r>
      <w:r w:rsidR="005F6923">
        <w:rPr>
          <w:szCs w:val="28"/>
        </w:rPr>
        <w:t xml:space="preserve"> на строительство,</w:t>
      </w:r>
      <w:r w:rsidR="008A0016">
        <w:rPr>
          <w:szCs w:val="28"/>
        </w:rPr>
        <w:t xml:space="preserve"> внесении изменений в разрешение на строительство,</w:t>
      </w:r>
      <w:r w:rsidR="005F6923">
        <w:rPr>
          <w:szCs w:val="28"/>
        </w:rPr>
        <w:t xml:space="preserve"> в том числе в связи с необходимостью продления срока дейст</w:t>
      </w:r>
      <w:r w:rsidR="005C3E93">
        <w:rPr>
          <w:szCs w:val="28"/>
        </w:rPr>
        <w:t>вия разрешения на строительство</w:t>
      </w:r>
      <w:r w:rsidR="005F6923">
        <w:rPr>
          <w:szCs w:val="28"/>
        </w:rPr>
        <w:t>.</w:t>
      </w:r>
    </w:p>
    <w:p w:rsidR="000438A9" w:rsidRDefault="000438A9" w:rsidP="00A869C3">
      <w:pPr>
        <w:ind w:firstLine="0"/>
        <w:rPr>
          <w:rFonts w:eastAsia="Calibri"/>
          <w:szCs w:val="28"/>
          <w:lang w:eastAsia="en-US"/>
        </w:rPr>
      </w:pPr>
    </w:p>
    <w:p w:rsidR="000438A9" w:rsidRPr="008A0016" w:rsidRDefault="00A442A5">
      <w:pPr>
        <w:pStyle w:val="1"/>
        <w:rPr>
          <w:lang w:val="ru-RU"/>
        </w:rPr>
      </w:pPr>
      <w:r w:rsidRPr="008A0016">
        <w:rPr>
          <w:b/>
          <w:bCs/>
          <w:lang w:val="ru-RU"/>
        </w:rPr>
        <w:t>Нормативные правовые акты, регулирующие предоставление муниципальной услуги</w:t>
      </w:r>
    </w:p>
    <w:p w:rsidR="000438A9" w:rsidRDefault="00A442A5">
      <w:pPr>
        <w:rPr>
          <w:szCs w:val="28"/>
        </w:rPr>
      </w:pPr>
      <w:r>
        <w:rPr>
          <w:szCs w:val="28"/>
        </w:rPr>
        <w:t xml:space="preserve">13. </w:t>
      </w:r>
      <w:bookmarkStart w:id="1" w:name="_Hlk27223781"/>
      <w:r>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w:t>
      </w:r>
      <w:r w:rsidR="00BF653E">
        <w:rPr>
          <w:szCs w:val="28"/>
        </w:rPr>
        <w:t>ещению на сайтах Администрации,</w:t>
      </w:r>
      <w:r>
        <w:rPr>
          <w:szCs w:val="28"/>
        </w:rPr>
        <w:t xml:space="preserve"> Департамента,</w:t>
      </w:r>
      <w:r w:rsidR="008A0016">
        <w:rPr>
          <w:szCs w:val="28"/>
        </w:rPr>
        <w:t xml:space="preserve"> </w:t>
      </w:r>
      <w:r w:rsidR="00416074">
        <w:rPr>
          <w:szCs w:val="28"/>
        </w:rPr>
        <w:t>в</w:t>
      </w:r>
      <w:r>
        <w:rPr>
          <w:szCs w:val="28"/>
        </w:rPr>
        <w:t xml:space="preserve"> региональном реестре, на РПГУ и ЕПГУ</w:t>
      </w:r>
      <w:bookmarkEnd w:id="1"/>
      <w:r>
        <w:rPr>
          <w:szCs w:val="28"/>
        </w:rPr>
        <w:t>.</w:t>
      </w:r>
    </w:p>
    <w:p w:rsidR="000438A9" w:rsidRPr="00B26A66" w:rsidRDefault="00A442A5">
      <w:pPr>
        <w:pStyle w:val="1"/>
        <w:rPr>
          <w:lang w:val="ru-RU"/>
        </w:rPr>
      </w:pPr>
      <w:r w:rsidRPr="00B26A66">
        <w:rPr>
          <w:rFonts w:eastAsia="Calibri"/>
          <w:b/>
          <w:bCs/>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B26A66">
        <w:rPr>
          <w:rFonts w:eastAsia="Calibri"/>
          <w:b/>
          <w:bCs/>
          <w:shd w:val="clear" w:color="auto" w:fill="FFFFFF"/>
          <w:lang w:val="ru-RU"/>
        </w:rPr>
        <w:t>способы их получения заявителем, в том числе в электронной форме, порядок их представления</w:t>
      </w:r>
    </w:p>
    <w:p w:rsidR="000438A9" w:rsidRPr="00B26A66" w:rsidRDefault="000438A9">
      <w:pPr>
        <w:rPr>
          <w:rFonts w:eastAsia="Calibri"/>
          <w:b/>
          <w:bCs/>
          <w:highlight w:val="white"/>
        </w:rPr>
      </w:pPr>
    </w:p>
    <w:p w:rsidR="000438A9" w:rsidRDefault="00A442A5">
      <w:r>
        <w:t>14. П</w:t>
      </w:r>
      <w:r>
        <w:rPr>
          <w:rFonts w:eastAsia="Calibri"/>
          <w:lang w:eastAsia="en-US"/>
        </w:rPr>
        <w:t xml:space="preserve">еречень документов, подлежащих представлению заявителем, </w:t>
      </w:r>
      <w:r>
        <w:t>для принятия решения о предоставлении разрешения на строительство:</w:t>
      </w:r>
    </w:p>
    <w:p w:rsidR="000438A9" w:rsidRDefault="00A442A5">
      <w:pPr>
        <w:rPr>
          <w:i/>
          <w:iCs/>
        </w:rPr>
      </w:pPr>
      <w:r>
        <w:t>1) заявление о предоставл</w:t>
      </w:r>
      <w:r w:rsidR="00416074">
        <w:t>ении</w:t>
      </w:r>
      <w:r>
        <w:t xml:space="preserve"> по форме согласно приложению № 1 к административному регламенту.</w:t>
      </w:r>
    </w:p>
    <w:p w:rsidR="000438A9" w:rsidRDefault="00A442A5">
      <w:r>
        <w:rPr>
          <w:rFonts w:eastAsia="Calibri"/>
          <w:lang w:eastAsia="en-US"/>
        </w:rPr>
        <w:lastRenderedPageBreak/>
        <w:t xml:space="preserve">2)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sidR="005F6923">
        <w:rPr>
          <w:rFonts w:eastAsia="Calibri"/>
          <w:lang w:eastAsia="en-US"/>
        </w:rPr>
        <w:t xml:space="preserve">Градостроительного кодекса Российской Федерации (далее - </w:t>
      </w:r>
      <w:proofErr w:type="spellStart"/>
      <w:r w:rsidR="005F6923">
        <w:rPr>
          <w:rFonts w:eastAsia="Calibri"/>
          <w:lang w:eastAsia="en-US"/>
        </w:rPr>
        <w:t>ГрК</w:t>
      </w:r>
      <w:proofErr w:type="spellEnd"/>
      <w:r w:rsidR="005F6923">
        <w:rPr>
          <w:rFonts w:eastAsia="Calibri"/>
          <w:lang w:eastAsia="en-US"/>
        </w:rPr>
        <w:t xml:space="preserve"> РФ) </w:t>
      </w:r>
      <w:r>
        <w:rPr>
          <w:rFonts w:eastAsia="Calibri"/>
          <w:lang w:eastAsia="en-US"/>
        </w:rPr>
        <w:t>случаев реконструкции многоквартирного дома;</w:t>
      </w:r>
    </w:p>
    <w:p w:rsidR="000438A9" w:rsidRDefault="00A442A5">
      <w:r>
        <w:rPr>
          <w:rFonts w:eastAsia="Calibri"/>
          <w:lang w:eastAsia="en-US"/>
        </w:rPr>
        <w:t>3)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eastAsia="Calibri"/>
          <w:lang w:eastAsia="en-US"/>
        </w:rPr>
        <w:t>Росатом</w:t>
      </w:r>
      <w:proofErr w:type="spellEnd"/>
      <w:r>
        <w:rPr>
          <w:rFonts w:eastAsia="Calibri"/>
          <w:lang w:eastAsia="en-US"/>
        </w:rPr>
        <w:t>», Государственной корпорацией по космической деятельности «</w:t>
      </w:r>
      <w:proofErr w:type="spellStart"/>
      <w:r>
        <w:rPr>
          <w:rFonts w:eastAsia="Calibri"/>
          <w:lang w:eastAsia="en-US"/>
        </w:rPr>
        <w:t>Роскосмос</w:t>
      </w:r>
      <w:proofErr w:type="spellEnd"/>
      <w:r>
        <w:rPr>
          <w:rFonts w:eastAsia="Calibri"/>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438A9" w:rsidRDefault="00A442A5">
      <w:r>
        <w:rPr>
          <w:rFonts w:eastAsia="Calibri"/>
          <w:lang w:eastAsia="en-US"/>
        </w:rPr>
        <w:t xml:space="preserve">4) решение общего собрания собственников помещений и </w:t>
      </w:r>
      <w:proofErr w:type="spellStart"/>
      <w:r>
        <w:rPr>
          <w:rFonts w:eastAsia="Calibri"/>
          <w:lang w:eastAsia="en-US"/>
        </w:rPr>
        <w:t>машино</w:t>
      </w:r>
      <w:proofErr w:type="spellEnd"/>
      <w:r>
        <w:rPr>
          <w:rFonts w:eastAsia="Calibr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Calibri"/>
          <w:lang w:eastAsia="en-US"/>
        </w:rPr>
        <w:t>машино</w:t>
      </w:r>
      <w:proofErr w:type="spellEnd"/>
      <w:r>
        <w:rPr>
          <w:rFonts w:eastAsia="Calibri"/>
          <w:lang w:eastAsia="en-US"/>
        </w:rPr>
        <w:t>-мест в многоквартирном доме;</w:t>
      </w:r>
    </w:p>
    <w:p w:rsidR="000438A9" w:rsidRDefault="00A442A5">
      <w:pPr>
        <w:rPr>
          <w:rFonts w:eastAsia="Calibri"/>
        </w:rPr>
      </w:pPr>
      <w:r>
        <w:rPr>
          <w:rFonts w:eastAsia="Calibri"/>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38A9" w:rsidRDefault="00A442A5">
      <w:pPr>
        <w:autoSpaceDE w:val="0"/>
        <w:rPr>
          <w:rFonts w:eastAsia="Calibri"/>
          <w:szCs w:val="28"/>
          <w:lang w:eastAsia="en-US"/>
        </w:rPr>
      </w:pPr>
      <w:r w:rsidRPr="007D7C99">
        <w:rPr>
          <w:rFonts w:eastAsia="Calibri"/>
          <w:szCs w:val="28"/>
          <w:lang w:eastAsia="en-US"/>
        </w:rPr>
        <w:t>Докум</w:t>
      </w:r>
      <w:r w:rsidR="00262C89">
        <w:rPr>
          <w:rFonts w:eastAsia="Calibri"/>
          <w:szCs w:val="28"/>
          <w:lang w:eastAsia="en-US"/>
        </w:rPr>
        <w:t>енты, указанные в подпунктах 1, 4, 5</w:t>
      </w:r>
      <w:r w:rsidRPr="007D7C99">
        <w:rPr>
          <w:rFonts w:eastAsia="Calibri"/>
          <w:szCs w:val="28"/>
          <w:lang w:eastAsia="en-US"/>
        </w:rPr>
        <w:t xml:space="preserve"> пун</w:t>
      </w:r>
      <w:r w:rsidR="00262C89">
        <w:rPr>
          <w:rFonts w:eastAsia="Calibri"/>
          <w:szCs w:val="28"/>
          <w:lang w:eastAsia="en-US"/>
        </w:rPr>
        <w:t xml:space="preserve">кта 21 </w:t>
      </w:r>
      <w:r w:rsidRPr="007D7C99">
        <w:rPr>
          <w:rFonts w:eastAsia="Calibri"/>
          <w:szCs w:val="28"/>
          <w:lang w:eastAsia="en-US"/>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w:t>
      </w:r>
      <w:r w:rsidR="00F12B81" w:rsidRPr="007D7C99">
        <w:rPr>
          <w:rFonts w:eastAsia="Calibri"/>
          <w:szCs w:val="28"/>
          <w:lang w:eastAsia="en-US"/>
        </w:rPr>
        <w:t xml:space="preserve"> Едином государств</w:t>
      </w:r>
      <w:r w:rsidR="001269C1">
        <w:rPr>
          <w:rFonts w:eastAsia="Calibri"/>
          <w:szCs w:val="28"/>
          <w:lang w:eastAsia="en-US"/>
        </w:rPr>
        <w:t>енном реестре недвижимости или Е</w:t>
      </w:r>
      <w:r w:rsidR="00F12B81" w:rsidRPr="007D7C99">
        <w:rPr>
          <w:rFonts w:eastAsia="Calibri"/>
          <w:szCs w:val="28"/>
          <w:lang w:eastAsia="en-US"/>
        </w:rPr>
        <w:t>дином государственном реестре заключений</w:t>
      </w:r>
      <w:r w:rsidR="00CE1165">
        <w:rPr>
          <w:rFonts w:eastAsia="Calibri"/>
          <w:szCs w:val="28"/>
          <w:lang w:eastAsia="en-US"/>
        </w:rPr>
        <w:t xml:space="preserve"> </w:t>
      </w:r>
      <w:r w:rsidR="00246413">
        <w:rPr>
          <w:rFonts w:eastAsia="Calibri"/>
          <w:szCs w:val="28"/>
          <w:lang w:eastAsia="en-US"/>
        </w:rPr>
        <w:t>экспертизы проектной документации</w:t>
      </w:r>
      <w:r w:rsidRPr="007D7C99">
        <w:rPr>
          <w:rFonts w:eastAsia="Calibri"/>
          <w:szCs w:val="28"/>
          <w:lang w:eastAsia="en-US"/>
        </w:rPr>
        <w:t>.</w:t>
      </w:r>
    </w:p>
    <w:p w:rsidR="005C0225" w:rsidRPr="007D7C99" w:rsidRDefault="007D7C99" w:rsidP="007D7C99">
      <w:pPr>
        <w:autoSpaceDE w:val="0"/>
        <w:rPr>
          <w:rFonts w:eastAsia="Calibri"/>
          <w:szCs w:val="28"/>
          <w:lang w:eastAsia="en-US"/>
        </w:rPr>
      </w:pPr>
      <w:r w:rsidRPr="00606C5D">
        <w:rPr>
          <w:color w:val="000000"/>
          <w:szCs w:val="28"/>
          <w:shd w:val="clear" w:color="auto" w:fill="FFFFFF"/>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w:t>
      </w:r>
      <w:r w:rsidRPr="00606C5D">
        <w:rPr>
          <w:color w:val="000000"/>
          <w:szCs w:val="28"/>
          <w:shd w:val="clear" w:color="auto" w:fill="FFFFFF"/>
        </w:rPr>
        <w:lastRenderedPageBreak/>
        <w:t>основаниям, предусмотренным зем</w:t>
      </w:r>
      <w:r w:rsidR="00F1131D">
        <w:rPr>
          <w:color w:val="000000"/>
          <w:szCs w:val="28"/>
          <w:shd w:val="clear" w:color="auto" w:fill="FFFFFF"/>
        </w:rPr>
        <w:t>ельным законодательством, предоставление</w:t>
      </w:r>
      <w:r w:rsidRPr="00606C5D">
        <w:rPr>
          <w:color w:val="000000"/>
          <w:szCs w:val="28"/>
          <w:shd w:val="clear" w:color="auto" w:fill="FFFFFF"/>
        </w:rPr>
        <w:t xml:space="preserve">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w:t>
      </w:r>
      <w:r w:rsidR="00F1131D">
        <w:rPr>
          <w:color w:val="000000"/>
          <w:szCs w:val="28"/>
          <w:shd w:val="clear" w:color="auto" w:fill="FFFFFF"/>
        </w:rPr>
        <w:t xml:space="preserve"> </w:t>
      </w:r>
      <w:hyperlink r:id="rId16" w:anchor="dst3192" w:history="1">
        <w:r w:rsidRPr="00606C5D">
          <w:rPr>
            <w:rStyle w:val="af0"/>
            <w:color w:val="auto"/>
            <w:szCs w:val="28"/>
            <w:u w:val="none"/>
            <w:shd w:val="clear" w:color="auto" w:fill="FFFFFF"/>
          </w:rPr>
          <w:t>частью 1.1</w:t>
        </w:r>
        <w:r w:rsidR="003510B5">
          <w:rPr>
            <w:rStyle w:val="af0"/>
            <w:color w:val="auto"/>
            <w:szCs w:val="28"/>
            <w:u w:val="none"/>
            <w:shd w:val="clear" w:color="auto" w:fill="FFFFFF"/>
          </w:rPr>
          <w:t xml:space="preserve">                   </w:t>
        </w:r>
        <w:r w:rsidRPr="00606C5D">
          <w:rPr>
            <w:rStyle w:val="af0"/>
            <w:color w:val="auto"/>
            <w:szCs w:val="28"/>
            <w:u w:val="none"/>
            <w:shd w:val="clear" w:color="auto" w:fill="FFFFFF"/>
          </w:rPr>
          <w:t>статьи 57.3</w:t>
        </w:r>
      </w:hyperlink>
      <w:r w:rsidRPr="00606C5D">
        <w:rPr>
          <w:color w:val="000000"/>
          <w:szCs w:val="28"/>
          <w:shd w:val="clear" w:color="auto" w:fill="FFFFFF"/>
        </w:rPr>
        <w:t xml:space="preserve"> </w:t>
      </w:r>
      <w:proofErr w:type="spellStart"/>
      <w:r w:rsidRPr="00606C5D">
        <w:rPr>
          <w:color w:val="000000"/>
          <w:szCs w:val="28"/>
          <w:shd w:val="clear" w:color="auto" w:fill="FFFFFF"/>
        </w:rPr>
        <w:t>ГрК</w:t>
      </w:r>
      <w:proofErr w:type="spellEnd"/>
      <w:r w:rsidRPr="00606C5D">
        <w:rPr>
          <w:color w:val="000000"/>
          <w:szCs w:val="28"/>
          <w:shd w:val="clear" w:color="auto" w:fill="FFFFFF"/>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w:t>
      </w:r>
      <w:r w:rsidR="00F1131D">
        <w:rPr>
          <w:color w:val="000000"/>
          <w:szCs w:val="28"/>
          <w:shd w:val="clear" w:color="auto" w:fill="FFFFFF"/>
        </w:rPr>
        <w:t>предоставления</w:t>
      </w:r>
      <w:r w:rsidRPr="00606C5D">
        <w:rPr>
          <w:color w:val="000000"/>
          <w:szCs w:val="28"/>
          <w:shd w:val="clear" w:color="auto" w:fill="FFFFFF"/>
        </w:rPr>
        <w:t xml:space="preserve"> разрешения на строительство объекта капитального строительства не требуется. Вместо данных правоустанавливающих документов к заявлению о </w:t>
      </w:r>
      <w:r w:rsidR="00F1131D">
        <w:rPr>
          <w:color w:val="000000"/>
          <w:szCs w:val="28"/>
          <w:shd w:val="clear" w:color="auto" w:fill="FFFFFF"/>
        </w:rPr>
        <w:t>предоставлении</w:t>
      </w:r>
      <w:r w:rsidRPr="00606C5D">
        <w:rPr>
          <w:color w:val="000000"/>
          <w:szCs w:val="28"/>
          <w:shd w:val="clear" w:color="auto" w:fill="FFFFFF"/>
        </w:rPr>
        <w:t xml:space="preserve">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0438A9" w:rsidRDefault="00A442A5" w:rsidP="001622DF">
      <w:pPr>
        <w:autoSpaceDE w:val="0"/>
        <w:rPr>
          <w:spacing w:val="4"/>
        </w:rPr>
      </w:pPr>
      <w:r>
        <w:rPr>
          <w:rFonts w:eastAsia="Calibri"/>
          <w:bCs/>
          <w:spacing w:val="4"/>
          <w:lang w:eastAsia="en-US"/>
        </w:rPr>
        <w:t xml:space="preserve">15. </w:t>
      </w:r>
      <w:r>
        <w:t>П</w:t>
      </w:r>
      <w:r>
        <w:rPr>
          <w:rFonts w:eastAsia="Calibri"/>
          <w:lang w:eastAsia="en-US"/>
        </w:rPr>
        <w:t xml:space="preserve">еречень документов, подлежащих представлению заявителем, </w:t>
      </w:r>
      <w:r>
        <w:t xml:space="preserve">для принятия решения </w:t>
      </w:r>
      <w:r>
        <w:rPr>
          <w:spacing w:val="4"/>
        </w:rPr>
        <w:t xml:space="preserve">о  внесении  изменений  в разрешение  на  строительство в случаях, предусмотренных частями 21.5 - 21.7, 21.9 статьи 51 </w:t>
      </w:r>
      <w:proofErr w:type="spellStart"/>
      <w:r>
        <w:rPr>
          <w:spacing w:val="4"/>
        </w:rPr>
        <w:t>ГрК</w:t>
      </w:r>
      <w:proofErr w:type="spellEnd"/>
      <w:r>
        <w:rPr>
          <w:spacing w:val="4"/>
        </w:rPr>
        <w:t xml:space="preserve"> РФ                       (в случае приобретения прав на земельный участок, а также 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Pr>
          <w:spacing w:val="4"/>
        </w:rPr>
        <w:t>ГрК</w:t>
      </w:r>
      <w:proofErr w:type="spellEnd"/>
      <w:r>
        <w:rPr>
          <w:spacing w:val="4"/>
        </w:rPr>
        <w:t xml:space="preserve"> РФ </w:t>
      </w:r>
      <w:r w:rsidR="00F1131D">
        <w:rPr>
          <w:spacing w:val="4"/>
        </w:rPr>
        <w:t>предоставлено</w:t>
      </w:r>
      <w:r>
        <w:rPr>
          <w:spacing w:val="4"/>
        </w:rPr>
        <w:t xml:space="preserve"> разрешение на строительство; раздела, перераспределения земельных участков или выдела из земельных участков в отношении которых в соответствии с </w:t>
      </w:r>
      <w:proofErr w:type="spellStart"/>
      <w:r>
        <w:rPr>
          <w:spacing w:val="4"/>
        </w:rPr>
        <w:t>ГрК</w:t>
      </w:r>
      <w:proofErr w:type="spellEnd"/>
      <w:r>
        <w:rPr>
          <w:spacing w:val="4"/>
        </w:rPr>
        <w:t xml:space="preserve"> РФ </w:t>
      </w:r>
      <w:r w:rsidR="00F1131D">
        <w:rPr>
          <w:spacing w:val="4"/>
        </w:rPr>
        <w:t>предоставлено</w:t>
      </w:r>
      <w:r>
        <w:rPr>
          <w:spacing w:val="4"/>
        </w:rPr>
        <w:t xml:space="preserve"> разрешение на строительство; переоформления лицензии на пользование недрами на земельном участке, предоставленном пользователю недр и необходимом для ведения работ, связанных с пользованием недрами в соответствии с выданным разрешением на строительство) -  </w:t>
      </w:r>
      <w:r>
        <w:rPr>
          <w:rFonts w:eastAsia="Calibri"/>
          <w:spacing w:val="4"/>
          <w:lang w:eastAsia="en-US"/>
        </w:rPr>
        <w:t>уведомление о пер</w:t>
      </w:r>
      <w:r w:rsidR="00495992">
        <w:rPr>
          <w:rFonts w:eastAsia="Calibri"/>
          <w:spacing w:val="4"/>
          <w:lang w:eastAsia="en-US"/>
        </w:rPr>
        <w:t xml:space="preserve">еходе прав </w:t>
      </w:r>
      <w:r>
        <w:rPr>
          <w:rFonts w:eastAsia="Calibri"/>
          <w:spacing w:val="4"/>
          <w:lang w:eastAsia="en-US"/>
        </w:rPr>
        <w:t xml:space="preserve"> </w:t>
      </w:r>
      <w:r>
        <w:rPr>
          <w:spacing w:val="4"/>
        </w:rPr>
        <w:t>по форме согласно приложени</w:t>
      </w:r>
      <w:r w:rsidR="00246413">
        <w:rPr>
          <w:spacing w:val="4"/>
        </w:rPr>
        <w:t>ю № 3</w:t>
      </w:r>
      <w:r>
        <w:rPr>
          <w:spacing w:val="4"/>
        </w:rPr>
        <w:t xml:space="preserve"> к административному регламенту</w:t>
      </w:r>
      <w:r>
        <w:rPr>
          <w:rFonts w:eastAsia="Calibri"/>
          <w:spacing w:val="4"/>
          <w:lang w:eastAsia="en-US"/>
        </w:rPr>
        <w:t xml:space="preserve"> с указанием реквизитов:</w:t>
      </w:r>
    </w:p>
    <w:p w:rsidR="000438A9" w:rsidRPr="00BF653E" w:rsidRDefault="00495992">
      <w:pPr>
        <w:rPr>
          <w:color w:val="000000" w:themeColor="text1"/>
        </w:rPr>
      </w:pPr>
      <w:r>
        <w:rPr>
          <w:rFonts w:eastAsia="Calibri"/>
          <w:spacing w:val="2"/>
          <w:lang w:eastAsia="en-US"/>
        </w:rPr>
        <w:t>1) правоустанавливающего документа</w:t>
      </w:r>
      <w:r w:rsidR="00A442A5">
        <w:rPr>
          <w:rFonts w:eastAsia="Calibri"/>
          <w:spacing w:val="2"/>
          <w:lang w:eastAsia="en-US"/>
        </w:rPr>
        <w:t xml:space="preserve"> на земельный участок в случае, указанном в </w:t>
      </w:r>
      <w:hyperlink r:id="rId17">
        <w:r w:rsidR="00A442A5" w:rsidRPr="00BF653E">
          <w:rPr>
            <w:rStyle w:val="InternetLink"/>
            <w:rFonts w:eastAsia="Calibri"/>
            <w:color w:val="000000" w:themeColor="text1"/>
            <w:spacing w:val="2"/>
            <w:u w:val="none"/>
            <w:lang w:eastAsia="en-US"/>
          </w:rPr>
          <w:t>части 21.5</w:t>
        </w:r>
      </w:hyperlink>
      <w:r w:rsidR="00A442A5" w:rsidRPr="00BF653E">
        <w:rPr>
          <w:rFonts w:eastAsia="Calibri"/>
          <w:color w:val="000000" w:themeColor="text1"/>
          <w:spacing w:val="2"/>
          <w:lang w:eastAsia="en-US"/>
        </w:rPr>
        <w:t xml:space="preserve"> </w:t>
      </w:r>
      <w:r w:rsidR="00A442A5" w:rsidRPr="00BF653E">
        <w:rPr>
          <w:color w:val="000000" w:themeColor="text1"/>
          <w:spacing w:val="2"/>
        </w:rPr>
        <w:t xml:space="preserve">статьи 51 </w:t>
      </w:r>
      <w:proofErr w:type="spellStart"/>
      <w:r w:rsidR="00A442A5" w:rsidRPr="00BF653E">
        <w:rPr>
          <w:color w:val="000000" w:themeColor="text1"/>
          <w:spacing w:val="2"/>
        </w:rPr>
        <w:t>ГрК</w:t>
      </w:r>
      <w:proofErr w:type="spellEnd"/>
      <w:r w:rsidR="00A442A5" w:rsidRPr="00BF653E">
        <w:rPr>
          <w:color w:val="000000" w:themeColor="text1"/>
          <w:spacing w:val="2"/>
        </w:rPr>
        <w:t xml:space="preserve"> РФ</w:t>
      </w:r>
      <w:r w:rsidR="00A442A5" w:rsidRPr="00BF653E">
        <w:rPr>
          <w:rFonts w:eastAsia="Calibri"/>
          <w:color w:val="000000" w:themeColor="text1"/>
          <w:spacing w:val="2"/>
          <w:lang w:eastAsia="en-US"/>
        </w:rPr>
        <w:t>;</w:t>
      </w:r>
    </w:p>
    <w:p w:rsidR="000438A9" w:rsidRDefault="00A442A5">
      <w:r w:rsidRPr="00BF653E">
        <w:rPr>
          <w:rFonts w:eastAsia="Calibri"/>
          <w:color w:val="000000" w:themeColor="text1"/>
          <w:spacing w:val="2"/>
          <w:lang w:eastAsia="en-US"/>
        </w:rPr>
        <w:t xml:space="preserve">2) решения об образовании земельных участков в случаях, предусмотренных </w:t>
      </w:r>
      <w:hyperlink r:id="rId18">
        <w:r w:rsidRPr="00BF653E">
          <w:rPr>
            <w:rStyle w:val="InternetLink"/>
            <w:rFonts w:eastAsia="Calibri"/>
            <w:color w:val="000000" w:themeColor="text1"/>
            <w:spacing w:val="2"/>
            <w:u w:val="none"/>
            <w:lang w:eastAsia="en-US"/>
          </w:rPr>
          <w:t>частями 21.6</w:t>
        </w:r>
      </w:hyperlink>
      <w:r w:rsidRPr="00BF653E">
        <w:rPr>
          <w:rFonts w:eastAsia="Calibri"/>
          <w:color w:val="000000" w:themeColor="text1"/>
          <w:spacing w:val="2"/>
          <w:lang w:eastAsia="en-US"/>
        </w:rPr>
        <w:t xml:space="preserve"> и </w:t>
      </w:r>
      <w:hyperlink r:id="rId19">
        <w:r w:rsidRPr="00BF653E">
          <w:rPr>
            <w:rStyle w:val="InternetLink"/>
            <w:rFonts w:eastAsia="Calibri"/>
            <w:color w:val="000000" w:themeColor="text1"/>
            <w:spacing w:val="2"/>
            <w:u w:val="none"/>
            <w:lang w:eastAsia="en-US"/>
          </w:rPr>
          <w:t>21.7</w:t>
        </w:r>
      </w:hyperlink>
      <w:r w:rsidRPr="00BF653E">
        <w:rPr>
          <w:rFonts w:eastAsia="Calibri"/>
          <w:color w:val="000000" w:themeColor="text1"/>
          <w:spacing w:val="2"/>
          <w:lang w:eastAsia="en-US"/>
        </w:rPr>
        <w:t xml:space="preserve"> </w:t>
      </w:r>
      <w:r w:rsidRPr="00BF653E">
        <w:rPr>
          <w:color w:val="000000" w:themeColor="text1"/>
          <w:spacing w:val="2"/>
        </w:rPr>
        <w:t xml:space="preserve">статьи 51 </w:t>
      </w:r>
      <w:proofErr w:type="spellStart"/>
      <w:r w:rsidRPr="00BF653E">
        <w:rPr>
          <w:color w:val="000000" w:themeColor="text1"/>
          <w:spacing w:val="2"/>
        </w:rPr>
        <w:t>ГрК</w:t>
      </w:r>
      <w:proofErr w:type="spellEnd"/>
      <w:r w:rsidRPr="00BF653E">
        <w:rPr>
          <w:color w:val="000000" w:themeColor="text1"/>
          <w:spacing w:val="2"/>
        </w:rPr>
        <w:t xml:space="preserve"> РФ</w:t>
      </w:r>
      <w:r w:rsidRPr="00BF653E">
        <w:rPr>
          <w:rFonts w:eastAsia="Calibri"/>
          <w:color w:val="000000" w:themeColor="text1"/>
          <w:spacing w:val="2"/>
          <w:lang w:eastAsia="en-US"/>
        </w:rPr>
        <w:t xml:space="preserve">, если в соответствии с земельным </w:t>
      </w:r>
      <w:hyperlink r:id="rId20">
        <w:r w:rsidRPr="00BF653E">
          <w:rPr>
            <w:rStyle w:val="InternetLink"/>
            <w:rFonts w:eastAsia="Calibri"/>
            <w:color w:val="000000" w:themeColor="text1"/>
            <w:spacing w:val="2"/>
            <w:u w:val="none"/>
            <w:lang w:eastAsia="en-US"/>
          </w:rPr>
          <w:t>законодательством</w:t>
        </w:r>
      </w:hyperlink>
      <w:r>
        <w:rPr>
          <w:rFonts w:eastAsia="Calibri"/>
          <w:spacing w:val="2"/>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438A9" w:rsidRDefault="00A442A5">
      <w:pPr>
        <w:rPr>
          <w:spacing w:val="2"/>
        </w:rPr>
      </w:pPr>
      <w:r>
        <w:rPr>
          <w:rFonts w:eastAsia="Calibri"/>
          <w:spacing w:val="2"/>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w:t>
      </w:r>
      <w:r w:rsidRPr="00BF653E">
        <w:rPr>
          <w:rFonts w:eastAsia="Calibri"/>
          <w:color w:val="000000" w:themeColor="text1"/>
          <w:spacing w:val="2"/>
          <w:lang w:eastAsia="en-US"/>
        </w:rPr>
        <w:t xml:space="preserve">предусмотренном </w:t>
      </w:r>
      <w:hyperlink r:id="rId21">
        <w:r w:rsidRPr="00BF653E">
          <w:rPr>
            <w:rStyle w:val="InternetLink"/>
            <w:rFonts w:eastAsia="Calibri"/>
            <w:color w:val="000000" w:themeColor="text1"/>
            <w:spacing w:val="2"/>
            <w:u w:val="none"/>
            <w:lang w:eastAsia="en-US"/>
          </w:rPr>
          <w:t>частью 21.7</w:t>
        </w:r>
      </w:hyperlink>
      <w:r>
        <w:rPr>
          <w:rFonts w:eastAsia="Calibri"/>
          <w:spacing w:val="2"/>
          <w:lang w:eastAsia="en-US"/>
        </w:rPr>
        <w:t xml:space="preserve"> </w:t>
      </w:r>
      <w:r>
        <w:rPr>
          <w:spacing w:val="2"/>
        </w:rPr>
        <w:t xml:space="preserve">статьи 51 </w:t>
      </w:r>
      <w:proofErr w:type="spellStart"/>
      <w:r>
        <w:rPr>
          <w:spacing w:val="2"/>
        </w:rPr>
        <w:t>ГрК</w:t>
      </w:r>
      <w:proofErr w:type="spellEnd"/>
      <w:r>
        <w:rPr>
          <w:spacing w:val="2"/>
        </w:rPr>
        <w:t xml:space="preserve"> РФ;</w:t>
      </w:r>
    </w:p>
    <w:p w:rsidR="000438A9" w:rsidRDefault="00A442A5">
      <w:pPr>
        <w:rPr>
          <w:spacing w:val="2"/>
          <w:szCs w:val="28"/>
        </w:rPr>
      </w:pPr>
      <w:r>
        <w:rPr>
          <w:spacing w:val="2"/>
          <w:szCs w:val="28"/>
        </w:rPr>
        <w:t xml:space="preserve">4) </w:t>
      </w:r>
      <w:r>
        <w:rPr>
          <w:szCs w:val="28"/>
          <w:shd w:val="clear" w:color="auto" w:fill="FFFFFF"/>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2" w:anchor="dst344" w:history="1">
        <w:r>
          <w:rPr>
            <w:rStyle w:val="InternetLink"/>
            <w:color w:val="000000"/>
            <w:szCs w:val="28"/>
            <w:u w:val="none"/>
            <w:shd w:val="clear" w:color="auto" w:fill="FFFFFF"/>
          </w:rPr>
          <w:t>частью 21.9</w:t>
        </w:r>
      </w:hyperlink>
      <w:r>
        <w:rPr>
          <w:szCs w:val="28"/>
          <w:shd w:val="clear" w:color="auto" w:fill="FFFFFF"/>
        </w:rPr>
        <w:t xml:space="preserve"> статьи 51 </w:t>
      </w:r>
      <w:proofErr w:type="spellStart"/>
      <w:r>
        <w:rPr>
          <w:szCs w:val="28"/>
          <w:shd w:val="clear" w:color="auto" w:fill="FFFFFF"/>
        </w:rPr>
        <w:t>ГрК</w:t>
      </w:r>
      <w:proofErr w:type="spellEnd"/>
      <w:r>
        <w:rPr>
          <w:szCs w:val="28"/>
          <w:shd w:val="clear" w:color="auto" w:fill="FFFFFF"/>
        </w:rPr>
        <w:t xml:space="preserve"> РФ.</w:t>
      </w:r>
    </w:p>
    <w:p w:rsidR="009258E7" w:rsidRDefault="00A442A5" w:rsidP="00A11BD3">
      <w:pPr>
        <w:shd w:val="clear" w:color="auto" w:fill="FFFFFF"/>
        <w:autoSpaceDE w:val="0"/>
        <w:rPr>
          <w:rFonts w:eastAsia="Calibri"/>
          <w:lang w:eastAsia="en-US"/>
        </w:rPr>
      </w:pPr>
      <w:r>
        <w:lastRenderedPageBreak/>
        <w:t>Заявитель вправе одновременно с</w:t>
      </w:r>
      <w:r>
        <w:rPr>
          <w:rFonts w:eastAsia="Calibri"/>
          <w:lang w:eastAsia="en-US"/>
        </w:rPr>
        <w:t xml:space="preserve"> уведомлением о переходе прав предоставить в Департамент копии документов, указанных в подпунктах 1 – 4 настоящего пункта административного регламента.</w:t>
      </w:r>
    </w:p>
    <w:p w:rsidR="000438A9" w:rsidRDefault="00A442A5" w:rsidP="00A11BD3">
      <w:pPr>
        <w:shd w:val="clear" w:color="auto" w:fill="FFFFFF"/>
        <w:autoSpaceDE w:val="0"/>
        <w:rPr>
          <w:szCs w:val="28"/>
        </w:rPr>
      </w:pPr>
      <w:r>
        <w:rPr>
          <w:rFonts w:eastAsia="Calibri"/>
          <w:lang w:eastAsia="en-US"/>
        </w:rPr>
        <w:t>В случае, если документы</w:t>
      </w:r>
      <w:r w:rsidR="00A11BD3">
        <w:rPr>
          <w:rFonts w:eastAsia="Calibri"/>
          <w:lang w:eastAsia="en-US"/>
        </w:rPr>
        <w:t xml:space="preserve"> указанные в подпунктах 1 – 4 настоящего пункта административного регламента</w:t>
      </w:r>
      <w:r>
        <w:rPr>
          <w:rFonts w:eastAsia="Calibri"/>
          <w:lang w:eastAsia="en-US"/>
        </w:rPr>
        <w:t xml:space="preserve"> не представлены заявителем самостоятельно, </w:t>
      </w:r>
      <w:r w:rsidR="003510B5">
        <w:rPr>
          <w:rFonts w:eastAsia="Calibri"/>
          <w:bCs/>
          <w:lang w:eastAsia="en-US"/>
        </w:rPr>
        <w:t>такие документы</w:t>
      </w:r>
      <w:r>
        <w:rPr>
          <w:rFonts w:eastAsia="Calibri"/>
          <w:bCs/>
          <w:lang w:eastAsia="en-US"/>
        </w:rPr>
        <w:t xml:space="preserve"> или сведения, содержащиеся в них, запрашиваются</w:t>
      </w:r>
      <w:r w:rsidR="001622DF">
        <w:rPr>
          <w:szCs w:val="28"/>
        </w:rPr>
        <w:t xml:space="preserve"> должностным лицом</w:t>
      </w:r>
      <w:r>
        <w:rPr>
          <w:szCs w:val="28"/>
        </w:rPr>
        <w:t xml:space="preserve"> Департамента, уполномоченным на предоставление муниципальной услуги (далее –</w:t>
      </w:r>
      <w:r w:rsidR="009258E7">
        <w:rPr>
          <w:szCs w:val="28"/>
        </w:rPr>
        <w:t xml:space="preserve"> уполномоченным должностным лицом</w:t>
      </w:r>
      <w:r>
        <w:rPr>
          <w:szCs w:val="28"/>
        </w:rPr>
        <w:t xml:space="preserve"> Департамента)</w:t>
      </w:r>
      <w:r>
        <w:rPr>
          <w:rFonts w:eastAsia="Calibri"/>
          <w:bCs/>
          <w:lang w:eastAsia="en-US"/>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0438A9" w:rsidRDefault="00A442A5">
      <w:pPr>
        <w:rPr>
          <w:szCs w:val="28"/>
        </w:rPr>
      </w:pPr>
      <w:r>
        <w:rPr>
          <w:szCs w:val="28"/>
        </w:rPr>
        <w:t>В случае, если в Едином государственном реестре недвижимости не содержатся сведения о правоустанав</w:t>
      </w:r>
      <w:r w:rsidR="009258E7">
        <w:rPr>
          <w:szCs w:val="28"/>
        </w:rPr>
        <w:t>ливающих документах на земельный</w:t>
      </w:r>
      <w:r>
        <w:rPr>
          <w:szCs w:val="28"/>
        </w:rPr>
        <w:t xml:space="preserve"> участ</w:t>
      </w:r>
      <w:r w:rsidR="009258E7">
        <w:rPr>
          <w:szCs w:val="28"/>
        </w:rPr>
        <w:t>ок</w:t>
      </w:r>
      <w:r w:rsidR="001F56F3">
        <w:rPr>
          <w:szCs w:val="28"/>
        </w:rPr>
        <w:t>, заявитель</w:t>
      </w:r>
      <w:r w:rsidR="009258E7">
        <w:rPr>
          <w:szCs w:val="28"/>
        </w:rPr>
        <w:t xml:space="preserve"> обязан </w:t>
      </w:r>
      <w:r>
        <w:rPr>
          <w:szCs w:val="28"/>
        </w:rPr>
        <w:t>одновременно с ув</w:t>
      </w:r>
      <w:r w:rsidR="009258E7">
        <w:rPr>
          <w:szCs w:val="28"/>
        </w:rPr>
        <w:t>едомлением о переходе прав пода</w:t>
      </w:r>
      <w:r>
        <w:rPr>
          <w:szCs w:val="28"/>
        </w:rPr>
        <w:t>т</w:t>
      </w:r>
      <w:r w:rsidR="009258E7">
        <w:rPr>
          <w:szCs w:val="28"/>
        </w:rPr>
        <w:t>ь</w:t>
      </w:r>
      <w:r>
        <w:rPr>
          <w:szCs w:val="28"/>
        </w:rPr>
        <w:t xml:space="preserve"> копию таких документов.</w:t>
      </w:r>
    </w:p>
    <w:p w:rsidR="000438A9" w:rsidRDefault="00A11BD3">
      <w:pPr>
        <w:rPr>
          <w:rFonts w:eastAsia="Calibri"/>
          <w:lang w:eastAsia="en-US"/>
        </w:rPr>
      </w:pPr>
      <w:r w:rsidRPr="008A0016">
        <w:t>16</w:t>
      </w:r>
      <w:r w:rsidR="00A442A5" w:rsidRPr="008A0016">
        <w:t>. П</w:t>
      </w:r>
      <w:r w:rsidR="00A442A5" w:rsidRPr="008A0016">
        <w:rPr>
          <w:rFonts w:eastAsia="Calibri"/>
          <w:lang w:eastAsia="en-US"/>
        </w:rPr>
        <w:t>еречень</w:t>
      </w:r>
      <w:r w:rsidR="00A442A5">
        <w:rPr>
          <w:rFonts w:eastAsia="Calibri"/>
          <w:lang w:eastAsia="en-US"/>
        </w:rPr>
        <w:t xml:space="preserve"> документов, подлежащих представлению заявителем, </w:t>
      </w:r>
      <w:r w:rsidR="00A442A5">
        <w:t xml:space="preserve">для принятия решения </w:t>
      </w:r>
      <w:r w:rsidR="00A442A5">
        <w:rPr>
          <w:spacing w:val="4"/>
        </w:rPr>
        <w:t>о внесении изменений в разрешение на строительство</w:t>
      </w:r>
      <w:r w:rsidR="00D16062">
        <w:rPr>
          <w:rFonts w:eastAsia="Calibri"/>
          <w:lang w:eastAsia="en-US"/>
        </w:rPr>
        <w:t>:</w:t>
      </w:r>
      <w:r w:rsidR="00A442A5">
        <w:rPr>
          <w:rFonts w:eastAsia="Calibri"/>
          <w:lang w:eastAsia="en-US"/>
        </w:rPr>
        <w:t xml:space="preserve"> </w:t>
      </w:r>
    </w:p>
    <w:p w:rsidR="00AF365A" w:rsidRDefault="00AF365A" w:rsidP="00AF365A">
      <w:r>
        <w:t xml:space="preserve">1) заявление о внесении изменений </w:t>
      </w:r>
      <w:r w:rsidR="009258E7">
        <w:t xml:space="preserve">по </w:t>
      </w:r>
      <w:r>
        <w:t xml:space="preserve">форме согласно приложению </w:t>
      </w:r>
      <w:r w:rsidR="001F56F3">
        <w:t xml:space="preserve">                  </w:t>
      </w:r>
      <w:r w:rsidR="0023491F">
        <w:t>№ 2</w:t>
      </w:r>
      <w:r>
        <w:t xml:space="preserve"> к </w:t>
      </w:r>
      <w:r w:rsidR="000A1F0B">
        <w:t>административному реглам</w:t>
      </w:r>
      <w:r w:rsidR="004C05C6">
        <w:t>енту;</w:t>
      </w:r>
    </w:p>
    <w:p w:rsidR="004C05C6" w:rsidRDefault="004C05C6" w:rsidP="004C05C6">
      <w:r>
        <w:rPr>
          <w:rFonts w:eastAsia="Calibri"/>
          <w:lang w:eastAsia="en-US"/>
        </w:rPr>
        <w:t xml:space="preserve">2)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00A11BD3">
        <w:rPr>
          <w:rFonts w:eastAsia="Calibri"/>
          <w:lang w:eastAsia="en-US"/>
        </w:rPr>
        <w:t>ГрК</w:t>
      </w:r>
      <w:proofErr w:type="spellEnd"/>
      <w:r w:rsidR="00A11BD3">
        <w:rPr>
          <w:rFonts w:eastAsia="Calibri"/>
          <w:lang w:eastAsia="en-US"/>
        </w:rPr>
        <w:t xml:space="preserve"> РФ</w:t>
      </w:r>
      <w:r>
        <w:rPr>
          <w:rFonts w:eastAsia="Calibri"/>
          <w:lang w:eastAsia="en-US"/>
        </w:rPr>
        <w:t xml:space="preserve"> случаев реконструкции многоквартирного дома;</w:t>
      </w:r>
    </w:p>
    <w:p w:rsidR="004C05C6" w:rsidRDefault="004C05C6" w:rsidP="004C05C6">
      <w:r>
        <w:rPr>
          <w:rFonts w:eastAsia="Calibri"/>
          <w:lang w:eastAsia="en-US"/>
        </w:rPr>
        <w:t>3)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eastAsia="Calibri"/>
          <w:lang w:eastAsia="en-US"/>
        </w:rPr>
        <w:t>Росатом</w:t>
      </w:r>
      <w:proofErr w:type="spellEnd"/>
      <w:r>
        <w:rPr>
          <w:rFonts w:eastAsia="Calibri"/>
          <w:lang w:eastAsia="en-US"/>
        </w:rPr>
        <w:t>», Государственной корпорацией по космической деятельности «</w:t>
      </w:r>
      <w:proofErr w:type="spellStart"/>
      <w:r>
        <w:rPr>
          <w:rFonts w:eastAsia="Calibri"/>
          <w:lang w:eastAsia="en-US"/>
        </w:rPr>
        <w:t>Роскосмос</w:t>
      </w:r>
      <w:proofErr w:type="spellEnd"/>
      <w:r>
        <w:rPr>
          <w:rFonts w:eastAsia="Calibri"/>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sidR="001F3277">
        <w:rPr>
          <w:rFonts w:eastAsia="Calibri"/>
          <w:lang w:eastAsia="en-US"/>
        </w:rPr>
        <w:t xml:space="preserve"> права собственника имущества, </w:t>
      </w:r>
      <w:r>
        <w:rPr>
          <w:rFonts w:eastAsia="Calibri"/>
          <w:lang w:eastAsia="en-US"/>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C05C6" w:rsidRDefault="004C05C6" w:rsidP="004C05C6">
      <w:r>
        <w:rPr>
          <w:rFonts w:eastAsia="Calibri"/>
          <w:lang w:eastAsia="en-US"/>
        </w:rPr>
        <w:t xml:space="preserve">4) решение общего собрания собственников помещений и </w:t>
      </w:r>
      <w:proofErr w:type="spellStart"/>
      <w:r>
        <w:rPr>
          <w:rFonts w:eastAsia="Calibri"/>
          <w:lang w:eastAsia="en-US"/>
        </w:rPr>
        <w:t>машино</w:t>
      </w:r>
      <w:proofErr w:type="spellEnd"/>
      <w:r>
        <w:rPr>
          <w:rFonts w:eastAsia="Calibr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Calibri"/>
          <w:lang w:eastAsia="en-US"/>
        </w:rPr>
        <w:t>машино</w:t>
      </w:r>
      <w:proofErr w:type="spellEnd"/>
      <w:r>
        <w:rPr>
          <w:rFonts w:eastAsia="Calibri"/>
          <w:lang w:eastAsia="en-US"/>
        </w:rPr>
        <w:t>-мест в многоквартирном доме;</w:t>
      </w:r>
    </w:p>
    <w:p w:rsidR="004C05C6" w:rsidRDefault="004C05C6" w:rsidP="004C05C6">
      <w:pPr>
        <w:rPr>
          <w:rFonts w:eastAsia="Calibri"/>
        </w:rPr>
      </w:pPr>
      <w:r>
        <w:rPr>
          <w:rFonts w:eastAsia="Calibri"/>
        </w:rPr>
        <w:lastRenderedPageBreak/>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0225" w:rsidRPr="007B2548" w:rsidRDefault="004C05C6" w:rsidP="007B2548">
      <w:pPr>
        <w:autoSpaceDE w:val="0"/>
        <w:rPr>
          <w:rFonts w:eastAsia="Calibri"/>
          <w:szCs w:val="28"/>
          <w:lang w:eastAsia="en-US"/>
        </w:rPr>
      </w:pPr>
      <w:r w:rsidRPr="007B2548">
        <w:rPr>
          <w:rFonts w:eastAsia="Calibri"/>
          <w:szCs w:val="28"/>
          <w:lang w:eastAsia="en-US"/>
        </w:rPr>
        <w:t>Документы, указанные в подпунктах 1</w:t>
      </w:r>
      <w:r w:rsidR="00D16062">
        <w:rPr>
          <w:rFonts w:eastAsia="Calibri"/>
          <w:szCs w:val="28"/>
          <w:lang w:eastAsia="en-US"/>
        </w:rPr>
        <w:t>,</w:t>
      </w:r>
      <w:r w:rsidRPr="007B2548">
        <w:rPr>
          <w:rFonts w:eastAsia="Calibri"/>
          <w:szCs w:val="28"/>
          <w:lang w:eastAsia="en-US"/>
        </w:rPr>
        <w:t xml:space="preserve"> 4</w:t>
      </w:r>
      <w:r w:rsidR="00D16062">
        <w:rPr>
          <w:rFonts w:eastAsia="Calibri"/>
          <w:szCs w:val="28"/>
          <w:lang w:eastAsia="en-US"/>
        </w:rPr>
        <w:t xml:space="preserve">, 5 </w:t>
      </w:r>
      <w:r w:rsidRPr="007B2548">
        <w:rPr>
          <w:rFonts w:eastAsia="Calibri"/>
          <w:szCs w:val="28"/>
          <w:lang w:eastAsia="en-US"/>
        </w:rPr>
        <w:t>пункта 21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w:t>
      </w:r>
      <w:r w:rsidR="001269C1">
        <w:rPr>
          <w:rFonts w:eastAsia="Calibri"/>
          <w:szCs w:val="28"/>
          <w:lang w:eastAsia="en-US"/>
        </w:rPr>
        <w:t>енном реестре недвижимости или Е</w:t>
      </w:r>
      <w:r w:rsidRPr="007B2548">
        <w:rPr>
          <w:rFonts w:eastAsia="Calibri"/>
          <w:szCs w:val="28"/>
          <w:lang w:eastAsia="en-US"/>
        </w:rPr>
        <w:t>дином государственном реестре заключений</w:t>
      </w:r>
      <w:r w:rsidR="00246413">
        <w:rPr>
          <w:rFonts w:eastAsia="Calibri"/>
          <w:szCs w:val="28"/>
          <w:lang w:eastAsia="en-US"/>
        </w:rPr>
        <w:t xml:space="preserve"> экспертизы проектной документации</w:t>
      </w:r>
      <w:r w:rsidRPr="007B2548">
        <w:rPr>
          <w:rFonts w:eastAsia="Calibri"/>
          <w:szCs w:val="28"/>
          <w:lang w:eastAsia="en-US"/>
        </w:rPr>
        <w:t>.</w:t>
      </w:r>
    </w:p>
    <w:p w:rsidR="000438A9" w:rsidRPr="000A1F0B" w:rsidRDefault="00246413" w:rsidP="000A1F0B">
      <w:r>
        <w:t xml:space="preserve">17. </w:t>
      </w:r>
      <w:r w:rsidR="001F3277">
        <w:t xml:space="preserve">Перечень документов, подлежащих </w:t>
      </w:r>
      <w:r w:rsidR="00195F83">
        <w:t xml:space="preserve">представлению заявителем для принятия решения </w:t>
      </w:r>
      <w:r w:rsidR="00AF365A" w:rsidRPr="007B2548">
        <w:t xml:space="preserve">о внесении изменений </w:t>
      </w:r>
      <w:r w:rsidR="00195F83">
        <w:t xml:space="preserve">в разрешение на строительство </w:t>
      </w:r>
      <w:r w:rsidR="00AF365A">
        <w:t>исключительно в связи с продлением срока действия такого разрешения</w:t>
      </w:r>
      <w:r w:rsidR="000A1F0B">
        <w:t>:</w:t>
      </w:r>
    </w:p>
    <w:p w:rsidR="00195F83" w:rsidRDefault="00195F83">
      <w:r>
        <w:t>1) заявление о внесении изменений по форме согласно приложению                   № 2 к административному регламенту;</w:t>
      </w:r>
    </w:p>
    <w:p w:rsidR="000438A9" w:rsidRDefault="00195F83">
      <w:r>
        <w:t>2</w:t>
      </w:r>
      <w:r w:rsidR="00A442A5">
        <w:t>) оригинал разрешения на строительство;</w:t>
      </w:r>
    </w:p>
    <w:p w:rsidR="000438A9" w:rsidRDefault="00195F83">
      <w:pPr>
        <w:rPr>
          <w:rFonts w:eastAsia="Calibri"/>
          <w:lang w:eastAsia="en-US"/>
        </w:rPr>
      </w:pPr>
      <w:r>
        <w:rPr>
          <w:rFonts w:eastAsia="Calibri"/>
          <w:lang w:eastAsia="en-US"/>
        </w:rPr>
        <w:t>3</w:t>
      </w:r>
      <w:r w:rsidR="00A442A5">
        <w:rPr>
          <w:rFonts w:eastAsia="Calibri"/>
          <w:lang w:eastAsia="en-US"/>
        </w:rPr>
        <w:t>) раздел проектной документации «Проект организации строительства объектов капитального строительства».</w:t>
      </w:r>
    </w:p>
    <w:p w:rsidR="00B3447F" w:rsidRDefault="00A442A5" w:rsidP="00B3447F">
      <w:pPr>
        <w:rPr>
          <w:color w:val="FF0000"/>
        </w:rPr>
      </w:pPr>
      <w:r w:rsidRPr="00FE31D0">
        <w:t>18.</w:t>
      </w:r>
      <w:r>
        <w:t xml:space="preserve"> </w:t>
      </w:r>
      <w:r>
        <w:rPr>
          <w:rFonts w:eastAsia="Calibri"/>
          <w:lang w:eastAsia="en-US"/>
        </w:rPr>
        <w:t>Заявление о предоставлении</w:t>
      </w:r>
      <w:r>
        <w:t xml:space="preserve">, заявление о внесении изменений, </w:t>
      </w:r>
      <w:r>
        <w:rPr>
          <w:rFonts w:eastAsia="Calibri"/>
          <w:lang w:eastAsia="en-US"/>
        </w:rPr>
        <w:t xml:space="preserve">уведомление о переходе прав и прилагаемые к ним документы </w:t>
      </w:r>
      <w:r>
        <w:rPr>
          <w:szCs w:val="28"/>
        </w:rPr>
        <w:t>могут быть поданы на бумажном носителе посредством личного обращения в Департамент</w:t>
      </w:r>
      <w:r w:rsidR="00664D80">
        <w:rPr>
          <w:szCs w:val="28"/>
        </w:rPr>
        <w:t xml:space="preserve">, в том числе через МФЦ, </w:t>
      </w:r>
      <w:r w:rsidR="00260FC9">
        <w:rPr>
          <w:szCs w:val="28"/>
        </w:rPr>
        <w:t>или</w:t>
      </w:r>
      <w:r w:rsidR="00664D80">
        <w:rPr>
          <w:szCs w:val="28"/>
        </w:rPr>
        <w:t xml:space="preserve"> </w:t>
      </w:r>
      <w:r>
        <w:rPr>
          <w:szCs w:val="28"/>
        </w:rPr>
        <w:t>через ЕПГУ, РПГУ в форме электронных документов, подписанных электронной подписью</w:t>
      </w:r>
      <w:r w:rsidR="00971E54">
        <w:rPr>
          <w:szCs w:val="28"/>
        </w:rPr>
        <w:t xml:space="preserve">, либо  посредством </w:t>
      </w:r>
      <w:r w:rsidR="00E03BB7">
        <w:rPr>
          <w:szCs w:val="28"/>
        </w:rPr>
        <w:t>ГИСОГД.</w:t>
      </w:r>
      <w:r w:rsidR="00CF3183">
        <w:rPr>
          <w:color w:val="FF0000"/>
        </w:rPr>
        <w:t xml:space="preserve"> </w:t>
      </w:r>
    </w:p>
    <w:p w:rsidR="000438A9" w:rsidRPr="00CF3183" w:rsidRDefault="003D4C01" w:rsidP="00B3447F">
      <w:pPr>
        <w:rPr>
          <w:color w:val="FF0000"/>
        </w:rPr>
      </w:pPr>
      <w:r w:rsidRPr="00B3447F">
        <w:rPr>
          <w:rFonts w:ascii="Times New Roman CYR" w:hAnsi="Times New Roman CYR" w:cs="Times New Roman CYR"/>
          <w:szCs w:val="28"/>
        </w:rPr>
        <w:t>З</w:t>
      </w:r>
      <w:r w:rsidR="00CF3183" w:rsidRPr="00B3447F">
        <w:rPr>
          <w:rFonts w:ascii="Times New Roman CYR" w:hAnsi="Times New Roman CYR" w:cs="Times New Roman CYR"/>
          <w:szCs w:val="28"/>
        </w:rPr>
        <w:t>аявители</w:t>
      </w:r>
      <w:r w:rsidR="00A442A5" w:rsidRPr="00B3447F">
        <w:rPr>
          <w:rFonts w:ascii="Times New Roman CYR" w:hAnsi="Times New Roman CYR" w:cs="Times New Roman CYR"/>
          <w:szCs w:val="28"/>
        </w:rPr>
        <w:t>,</w:t>
      </w:r>
      <w:r w:rsidR="00A442A5">
        <w:rPr>
          <w:rFonts w:ascii="Times New Roman CYR" w:hAnsi="Times New Roman CYR" w:cs="Times New Roman CYR"/>
          <w:szCs w:val="28"/>
        </w:rPr>
        <w:t xml:space="preserve"> наименования которых содержат слова «специализированный застройщик», также могут обратиться с заявлением о предоставлении</w:t>
      </w:r>
      <w:r w:rsidR="00A442A5">
        <w:t xml:space="preserve"> </w:t>
      </w:r>
      <w:r w:rsidR="00A442A5">
        <w:rPr>
          <w:rFonts w:ascii="Times New Roman CYR" w:hAnsi="Times New Roman CYR" w:cs="Times New Roman CYR"/>
          <w:szCs w:val="28"/>
        </w:rPr>
        <w:t>с использованием единой информационной системы жилищного с</w:t>
      </w:r>
      <w:r w:rsidR="008A0016">
        <w:rPr>
          <w:rFonts w:ascii="Times New Roman CYR" w:hAnsi="Times New Roman CYR" w:cs="Times New Roman CYR"/>
          <w:szCs w:val="28"/>
        </w:rPr>
        <w:t>троительства, предусмотренной</w:t>
      </w:r>
      <w:r>
        <w:rPr>
          <w:rFonts w:ascii="Times New Roman CYR" w:hAnsi="Times New Roman CYR" w:cs="Times New Roman CYR"/>
          <w:szCs w:val="28"/>
        </w:rPr>
        <w:t xml:space="preserve"> ф</w:t>
      </w:r>
      <w:r w:rsidR="00A442A5">
        <w:rPr>
          <w:rFonts w:ascii="Times New Roman CYR" w:hAnsi="Times New Roman CYR" w:cs="Times New Roman CYR"/>
          <w:szCs w:val="28"/>
        </w:rPr>
        <w:t xml:space="preserve">едеральным законом </w:t>
      </w:r>
      <w:r w:rsidR="008A0016">
        <w:rPr>
          <w:rFonts w:ascii="Times New Roman CYR" w:hAnsi="Times New Roman CYR" w:cs="Times New Roman CYR"/>
          <w:szCs w:val="28"/>
        </w:rPr>
        <w:t xml:space="preserve">                           </w:t>
      </w:r>
      <w:r w:rsidR="00A442A5">
        <w:rPr>
          <w:rFonts w:ascii="Times New Roman CYR" w:hAnsi="Times New Roman CYR" w:cs="Times New Roman CYR"/>
          <w:szCs w:val="28"/>
        </w:rPr>
        <w:t xml:space="preserve">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нормативными правовыми актами Липецкой области подача заявления о </w:t>
      </w:r>
      <w:r w:rsidR="002C6AC2">
        <w:t>предоставлении</w:t>
      </w:r>
      <w:r w:rsidR="00A442A5">
        <w:t xml:space="preserve"> </w:t>
      </w:r>
      <w:r w:rsidR="00A442A5">
        <w:rPr>
          <w:rFonts w:ascii="Times New Roman CYR" w:hAnsi="Times New Roman CYR" w:cs="Times New Roman CYR"/>
          <w:szCs w:val="28"/>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438A9" w:rsidRDefault="00A442A5">
      <w:r>
        <w:t>19. З</w:t>
      </w:r>
      <w:r>
        <w:rPr>
          <w:rFonts w:eastAsia="Calibri"/>
        </w:rPr>
        <w:t>аявитель вправе обратиться за получением муниципальной услуги через</w:t>
      </w:r>
      <w:r>
        <w:t xml:space="preserve"> представителя. Полномочие представителя, выступающего от имени заявителя, подтверждается доверенностью, оформленной в соответствии с требованиями законодательства Российской Федерации. </w:t>
      </w:r>
    </w:p>
    <w:p w:rsidR="000438A9" w:rsidRDefault="00A442A5">
      <w:r>
        <w:rPr>
          <w:rFonts w:eastAsia="Calibri"/>
          <w:lang w:eastAsia="en-US"/>
        </w:rPr>
        <w:t xml:space="preserve">20. </w:t>
      </w:r>
      <w:r>
        <w:t xml:space="preserve">Заявление о предоставлении, заявление о внесении изменений, уведомление о переходе прав и прилагаемые к ним документы могут быть направлены в форме электронных документов (при наличии технической возможности). </w:t>
      </w:r>
    </w:p>
    <w:p w:rsidR="000438A9" w:rsidRDefault="00A442A5">
      <w:r>
        <w:t xml:space="preserve">Разрешение на строительство выдается в форме электронного </w:t>
      </w:r>
      <w:r>
        <w:lastRenderedPageBreak/>
        <w:t xml:space="preserve">документа, подписанного электронной подписью, в случае, если это указано в заявлении о предоставлении. Постановлением Правительства Российской Федерации от 04.07.2017 №788 «О направлении документов, необходимых для выдачи разрешения на строительство и разрешения на ввод в эксплуатацию, в электронной форме», постановлением администрации Липецкой области </w:t>
      </w:r>
      <w:r w:rsidR="00BD2534">
        <w:t xml:space="preserve">                   </w:t>
      </w:r>
      <w:r>
        <w:t xml:space="preserve">от 19.09.2017 № 430 «О направлении документов, необходимых для выдачи разрешения на строительство и разрешения на ввод в эксплуатацию, в электронной форме» установлены случаи, в которых направление документов и </w:t>
      </w:r>
      <w:r w:rsidR="00260FC9">
        <w:t>предоставление</w:t>
      </w:r>
      <w:r w:rsidR="00454999">
        <w:t xml:space="preserve"> разрешения</w:t>
      </w:r>
      <w:r>
        <w:t xml:space="preserve"> на строительство осуществляются исключительно в электронной форме. </w:t>
      </w:r>
    </w:p>
    <w:p w:rsidR="000438A9" w:rsidRDefault="00A442A5">
      <w:pPr>
        <w:rPr>
          <w:rFonts w:eastAsia="Calibri"/>
          <w:b/>
          <w:szCs w:val="28"/>
          <w:lang w:eastAsia="en-US"/>
        </w:rPr>
      </w:pPr>
      <w:r>
        <w:t>Порядок направления документов, указанн</w:t>
      </w:r>
      <w:r w:rsidR="00454999">
        <w:t>ых в пункте 14 и подпунктах 1 - 11</w:t>
      </w:r>
      <w:r w:rsidR="00E4206F">
        <w:t xml:space="preserve"> </w:t>
      </w:r>
      <w:r w:rsidR="00260FC9">
        <w:t>пункта</w:t>
      </w:r>
      <w:r>
        <w:t xml:space="preserve"> 21 административного регламента в электронной форме, устанавливается постановлением Правительства Российской Федерации </w:t>
      </w:r>
      <w:r w:rsidR="00BD2534">
        <w:t xml:space="preserve">                     </w:t>
      </w:r>
      <w:r>
        <w:t xml:space="preserve">от 07.10.2019 №1294 «Об утверждении </w:t>
      </w:r>
      <w:r w:rsidR="00D7306F">
        <w:t>П</w:t>
      </w:r>
      <w:r>
        <w:t>равил направления документов в уполномоченные на выдачу разрешений на строитель</w:t>
      </w:r>
      <w:r w:rsidR="00E33965">
        <w:t>ство и (или) разрешений на ввод</w:t>
      </w:r>
      <w:r>
        <w:t xml:space="preserve"> объекта в эксплуатацию федеральные органы исполнительной власти, органы ис</w:t>
      </w:r>
      <w:r w:rsidR="00D7306F">
        <w:t>полнительной власти субъектов Р</w:t>
      </w:r>
      <w:r>
        <w:t>оссийской Федерации, органы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в электронной форме».</w:t>
      </w:r>
    </w:p>
    <w:p w:rsidR="007B2548" w:rsidRDefault="007B2548">
      <w:pPr>
        <w:pStyle w:val="1"/>
        <w:numPr>
          <w:ilvl w:val="0"/>
          <w:numId w:val="0"/>
        </w:numPr>
        <w:ind w:left="72"/>
        <w:rPr>
          <w:rFonts w:eastAsia="Calibri"/>
          <w:b/>
          <w:bCs/>
          <w:lang w:val="ru-RU"/>
        </w:rPr>
      </w:pPr>
    </w:p>
    <w:p w:rsidR="000438A9" w:rsidRDefault="00A442A5">
      <w:pPr>
        <w:pStyle w:val="1"/>
        <w:numPr>
          <w:ilvl w:val="0"/>
          <w:numId w:val="0"/>
        </w:numPr>
        <w:ind w:left="72"/>
        <w:rPr>
          <w:rFonts w:eastAsia="Calibri"/>
          <w:b/>
          <w:bCs/>
          <w:lang w:val="ru-RU"/>
        </w:rPr>
      </w:pPr>
      <w:r>
        <w:rPr>
          <w:rFonts w:eastAsia="Calibri"/>
          <w:b/>
          <w:bCs/>
          <w:lang w:val="ru-RU"/>
        </w:rPr>
        <w:t>10.</w:t>
      </w:r>
      <w:r w:rsidRPr="00B26A66">
        <w:rPr>
          <w:rFonts w:eastAsia="Calibri"/>
          <w:b/>
          <w:bCs/>
          <w:lang w:val="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Pr>
          <w:rFonts w:eastAsia="Calibri"/>
          <w:b/>
          <w:bCs/>
          <w:lang w:val="ru-RU"/>
        </w:rPr>
        <w:t xml:space="preserve">, участвующих в предоставлении муниципальных услуг, и которые заявитель вправе представить, а также </w:t>
      </w:r>
      <w:r w:rsidR="00E22D75">
        <w:rPr>
          <w:rFonts w:eastAsia="Calibri"/>
          <w:b/>
          <w:bCs/>
          <w:lang w:val="ru-RU"/>
        </w:rPr>
        <w:t>способы их получения заявителем</w:t>
      </w:r>
      <w:r>
        <w:rPr>
          <w:rFonts w:eastAsia="Calibri"/>
          <w:b/>
          <w:bCs/>
          <w:lang w:val="ru-RU"/>
        </w:rPr>
        <w:t>, в том числе в электронной форме, порядок их представления</w:t>
      </w:r>
    </w:p>
    <w:p w:rsidR="000438A9" w:rsidRDefault="00A442A5">
      <w:r>
        <w:rPr>
          <w:rFonts w:eastAsia="Calibri"/>
          <w:lang w:eastAsia="en-US"/>
        </w:rPr>
        <w:t>21. Документами, необходимыми для принятия решения о предоставлении разрешения на строительство и подлежащими получению посредством межведомственного взаимодействия, являются:</w:t>
      </w:r>
    </w:p>
    <w:p w:rsidR="000438A9" w:rsidRDefault="00A442A5">
      <w:pPr>
        <w:rPr>
          <w:rFonts w:eastAsia="Calibri"/>
          <w:lang w:eastAsia="en-US"/>
        </w:rPr>
      </w:pPr>
      <w:r>
        <w:rPr>
          <w:rFonts w:eastAsia="Calibri"/>
          <w:lang w:eastAsia="en-US"/>
        </w:rPr>
        <w:t xml:space="preserve">1) </w:t>
      </w:r>
      <w:r>
        <w:rPr>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w:t>
      </w:r>
      <w:r w:rsidR="0034360F">
        <w:rPr>
          <w:szCs w:val="28"/>
        </w:rPr>
        <w:t xml:space="preserve">                                              </w:t>
      </w:r>
      <w:r>
        <w:rPr>
          <w:szCs w:val="28"/>
        </w:rPr>
        <w:t xml:space="preserve">статьи 57.3 </w:t>
      </w:r>
      <w:proofErr w:type="spellStart"/>
      <w:r>
        <w:rPr>
          <w:szCs w:val="28"/>
        </w:rPr>
        <w:t>ГрК</w:t>
      </w:r>
      <w:proofErr w:type="spellEnd"/>
      <w:r>
        <w:rPr>
          <w:szCs w:val="28"/>
        </w:rPr>
        <w:t xml:space="preserve">  РФ, если иное не установлено частью 7.3 статьи 51 </w:t>
      </w:r>
      <w:proofErr w:type="spellStart"/>
      <w:r>
        <w:rPr>
          <w:szCs w:val="28"/>
        </w:rPr>
        <w:t>ГрК</w:t>
      </w:r>
      <w:proofErr w:type="spellEnd"/>
      <w:r>
        <w:rPr>
          <w:szCs w:val="28"/>
        </w:rPr>
        <w:t xml:space="preserve">  РФ;</w:t>
      </w:r>
    </w:p>
    <w:p w:rsidR="000438A9" w:rsidRDefault="00A442A5">
      <w:r>
        <w:rPr>
          <w:rFonts w:eastAsia="Calibri"/>
          <w:lang w:eastAsia="en-US"/>
        </w:rPr>
        <w:t>2) при</w:t>
      </w:r>
      <w:r w:rsidRPr="00BF653E">
        <w:rPr>
          <w:rFonts w:eastAsia="Calibri"/>
          <w:color w:val="000000" w:themeColor="text1"/>
          <w:lang w:eastAsia="en-US"/>
        </w:rPr>
        <w:t xml:space="preserve"> наличии соглашения о передаче в случаях, установленных бюджетным </w:t>
      </w:r>
      <w:hyperlink r:id="rId23">
        <w:r w:rsidRPr="00BF653E">
          <w:rPr>
            <w:rStyle w:val="InternetLink"/>
            <w:rFonts w:eastAsia="Calibri"/>
            <w:color w:val="000000" w:themeColor="text1"/>
            <w:u w:val="none"/>
            <w:lang w:eastAsia="en-US"/>
          </w:rPr>
          <w:t>законодательством</w:t>
        </w:r>
      </w:hyperlink>
      <w:r w:rsidRPr="00BF653E">
        <w:rPr>
          <w:rFonts w:eastAsia="Calibri"/>
          <w:color w:val="000000" w:themeColor="text1"/>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F653E">
        <w:rPr>
          <w:rFonts w:eastAsia="Calibri"/>
          <w:color w:val="000000" w:themeColor="text1"/>
          <w:lang w:eastAsia="en-US"/>
        </w:rPr>
        <w:t>Росатом</w:t>
      </w:r>
      <w:proofErr w:type="spellEnd"/>
      <w:r>
        <w:rPr>
          <w:rFonts w:eastAsia="Calibri"/>
          <w:lang w:eastAsia="en-US"/>
        </w:rPr>
        <w:t>», Государственной корпорацией по космической деятельности «</w:t>
      </w:r>
      <w:proofErr w:type="spellStart"/>
      <w:r>
        <w:rPr>
          <w:rFonts w:eastAsia="Calibri"/>
          <w:lang w:eastAsia="en-US"/>
        </w:rPr>
        <w:t>Роскосмос</w:t>
      </w:r>
      <w:proofErr w:type="spellEnd"/>
      <w:r>
        <w:rPr>
          <w:rFonts w:eastAsia="Calibri"/>
          <w:lang w:eastAsia="en-US"/>
        </w:rPr>
        <w:t xml:space="preserve">», органом управления </w:t>
      </w:r>
      <w:r>
        <w:rPr>
          <w:rFonts w:eastAsia="Calibri"/>
          <w:lang w:eastAsia="en-US"/>
        </w:rP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438A9" w:rsidRDefault="00A442A5">
      <w:r>
        <w:rPr>
          <w:rFonts w:eastAsia="Calibri"/>
          <w:lang w:eastAsia="en-US"/>
        </w:rPr>
        <w:t>3) градостроительный план земельного участка, выданный не ранее чем за 3  года до дня представления заявления о предоставлении, или в случае предоставления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предоставления разрешения на строительство линейного объекта, для размещения которого не требуется образование земельного участка;</w:t>
      </w:r>
    </w:p>
    <w:p w:rsidR="000438A9" w:rsidRDefault="00A442A5">
      <w:r>
        <w:t xml:space="preserve">4) </w:t>
      </w:r>
      <w:r>
        <w:rPr>
          <w:rFonts w:eastAsia="Calibri"/>
          <w:lang w:eastAsia="en-US"/>
        </w:rPr>
        <w:t>результаты инженерных изысканий и следующие</w:t>
      </w:r>
      <w:r>
        <w:t xml:space="preserve"> материалы, содержащиеся в утвержденной в соответствии с частью 15 статьи 48 </w:t>
      </w:r>
      <w:proofErr w:type="spellStart"/>
      <w:r>
        <w:t>ГрК</w:t>
      </w:r>
      <w:proofErr w:type="spellEnd"/>
      <w:r>
        <w:t xml:space="preserve"> РФ проектной документации:</w:t>
      </w:r>
    </w:p>
    <w:p w:rsidR="000438A9" w:rsidRDefault="00A442A5">
      <w:r>
        <w:t>- пояснительная записка;</w:t>
      </w:r>
    </w:p>
    <w:p w:rsidR="000438A9" w:rsidRDefault="00A442A5">
      <w: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438A9" w:rsidRDefault="00A442A5">
      <w: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438A9" w:rsidRDefault="00A442A5">
      <w: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438A9" w:rsidRDefault="00A442A5">
      <w:r>
        <w:rPr>
          <w:rFonts w:eastAsia="Calibri"/>
          <w:lang w:eastAsia="en-US"/>
        </w:rPr>
        <w:t xml:space="preserve">5) положительное заключение экспертизы проектной </w:t>
      </w:r>
      <w:r>
        <w:t>документации</w:t>
      </w:r>
      <w:r>
        <w:rPr>
          <w:szCs w:val="28"/>
        </w:rPr>
        <w:t xml:space="preserve"> </w:t>
      </w:r>
      <w:r>
        <w:rPr>
          <w:szCs w:val="28"/>
          <w:shd w:val="clear" w:color="auto" w:fill="FFFFFF"/>
        </w:rPr>
        <w:t xml:space="preserve">(в части соответствия проектной документации требованиям, указанным в </w:t>
      </w:r>
      <w:hyperlink r:id="rId24" w:anchor="dst2910" w:history="1">
        <w:r>
          <w:rPr>
            <w:rStyle w:val="InternetLink"/>
            <w:color w:val="000000"/>
            <w:szCs w:val="28"/>
            <w:u w:val="none"/>
            <w:shd w:val="clear" w:color="auto" w:fill="FFFFFF"/>
          </w:rPr>
          <w:t>пункте 1 части 5 статьи 49</w:t>
        </w:r>
      </w:hyperlink>
      <w:r>
        <w:rPr>
          <w:szCs w:val="28"/>
          <w:shd w:val="clear" w:color="auto" w:fill="FFFFFF"/>
        </w:rPr>
        <w:t xml:space="preserve"> </w:t>
      </w:r>
      <w:proofErr w:type="spellStart"/>
      <w:r>
        <w:rPr>
          <w:szCs w:val="28"/>
          <w:shd w:val="clear" w:color="auto" w:fill="FFFFFF"/>
        </w:rPr>
        <w:t>ГрК</w:t>
      </w:r>
      <w:proofErr w:type="spellEnd"/>
      <w:r>
        <w:rPr>
          <w:szCs w:val="28"/>
          <w:shd w:val="clear" w:color="auto" w:fill="FFFFFF"/>
        </w:rPr>
        <w:t xml:space="preserve"> РФ)</w:t>
      </w:r>
      <w:r>
        <w:rPr>
          <w:szCs w:val="28"/>
        </w:rPr>
        <w:t xml:space="preserve">, </w:t>
      </w:r>
      <w:r>
        <w:t>в соответствии с которой осуществляются строительство, реконструкция</w:t>
      </w:r>
      <w:r>
        <w:rPr>
          <w:rFonts w:eastAsia="Calibri"/>
          <w:lang w:eastAsia="en-US"/>
        </w:rPr>
        <w:t xml:space="preserve">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Pr>
          <w:rFonts w:eastAsia="Calibri"/>
          <w:lang w:eastAsia="en-US"/>
        </w:rPr>
        <w:lastRenderedPageBreak/>
        <w:t xml:space="preserve">отдельным этапам строительства в случае, предусмотренном частью 12.1 статьи 48 </w:t>
      </w:r>
      <w:proofErr w:type="spellStart"/>
      <w:r>
        <w:rPr>
          <w:rFonts w:eastAsia="Calibri"/>
          <w:lang w:eastAsia="en-US"/>
        </w:rPr>
        <w:t>ГрК</w:t>
      </w:r>
      <w:proofErr w:type="spellEnd"/>
      <w:r>
        <w:rPr>
          <w:rFonts w:eastAsia="Calibri"/>
          <w:lang w:eastAsia="en-US"/>
        </w:rPr>
        <w:t xml:space="preserve"> РФ), если такая проектная документация подлежит экспертизе в соответствии со статьей 49 </w:t>
      </w:r>
      <w:proofErr w:type="spellStart"/>
      <w:r>
        <w:rPr>
          <w:rFonts w:eastAsia="Calibri"/>
          <w:lang w:eastAsia="en-US"/>
        </w:rPr>
        <w:t>ГрК</w:t>
      </w:r>
      <w:proofErr w:type="spellEnd"/>
      <w:r>
        <w:rPr>
          <w:rFonts w:eastAsia="Calibri"/>
          <w:lang w:eastAsia="en-US"/>
        </w:rPr>
        <w:t xml:space="preserve"> РФ, положительное заключение государственной экспертизы проектной документации в случаях, предусмотренных частью 3.4 </w:t>
      </w:r>
      <w:r w:rsidR="00BD2534">
        <w:rPr>
          <w:rFonts w:eastAsia="Calibri"/>
          <w:lang w:eastAsia="en-US"/>
        </w:rPr>
        <w:t xml:space="preserve">                   </w:t>
      </w:r>
      <w:r>
        <w:rPr>
          <w:rFonts w:eastAsia="Calibri"/>
          <w:lang w:eastAsia="en-US"/>
        </w:rPr>
        <w:t xml:space="preserve">статьи 49 </w:t>
      </w:r>
      <w:proofErr w:type="spellStart"/>
      <w:r>
        <w:rPr>
          <w:rFonts w:eastAsia="Calibri"/>
          <w:lang w:eastAsia="en-US"/>
        </w:rPr>
        <w:t>ГрК</w:t>
      </w:r>
      <w:proofErr w:type="spellEnd"/>
      <w:r>
        <w:rPr>
          <w:rFonts w:eastAsia="Calibri"/>
          <w:lang w:eastAsia="en-US"/>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Pr>
          <w:rFonts w:eastAsia="Calibri"/>
          <w:lang w:eastAsia="en-US"/>
        </w:rPr>
        <w:t>ГрК</w:t>
      </w:r>
      <w:proofErr w:type="spellEnd"/>
      <w:r>
        <w:rPr>
          <w:rFonts w:eastAsia="Calibri"/>
          <w:lang w:eastAsia="en-US"/>
        </w:rPr>
        <w:t xml:space="preserve"> РФ;</w:t>
      </w:r>
    </w:p>
    <w:p w:rsidR="000438A9" w:rsidRDefault="00A442A5">
      <w:r>
        <w:rPr>
          <w:rFonts w:eastAsia="Calibri"/>
          <w:lang w:eastAsia="en-US"/>
        </w:rPr>
        <w:t xml:space="preserve">6) </w:t>
      </w:r>
      <w:r>
        <w:rPr>
          <w:szCs w:val="28"/>
          <w:shd w:val="clear" w:color="auto" w:fill="FFFFFF"/>
        </w:rPr>
        <w:t>подтверждение соответствия вносимых в проектную документацию изменений требованиям, указанным в</w:t>
      </w:r>
      <w:r>
        <w:rPr>
          <w:rStyle w:val="apple-converted-space"/>
          <w:szCs w:val="28"/>
          <w:shd w:val="clear" w:color="auto" w:fill="FFFFFF"/>
        </w:rPr>
        <w:t> </w:t>
      </w:r>
      <w:hyperlink r:id="rId25" w:anchor="dst3054" w:history="1">
        <w:r>
          <w:rPr>
            <w:rStyle w:val="InternetLink"/>
            <w:color w:val="000000"/>
            <w:szCs w:val="28"/>
            <w:u w:val="none"/>
            <w:shd w:val="clear" w:color="auto" w:fill="FFFFFF"/>
          </w:rPr>
          <w:t>части 3.8 статьи 49</w:t>
        </w:r>
      </w:hyperlink>
      <w:r>
        <w:rPr>
          <w:rStyle w:val="apple-converted-space"/>
          <w:szCs w:val="28"/>
          <w:shd w:val="clear" w:color="auto" w:fill="FFFFFF"/>
        </w:rPr>
        <w:t> </w:t>
      </w:r>
      <w:proofErr w:type="spellStart"/>
      <w:r>
        <w:rPr>
          <w:rFonts w:eastAsia="Calibri"/>
          <w:lang w:eastAsia="en-US"/>
        </w:rPr>
        <w:t>ГрК</w:t>
      </w:r>
      <w:proofErr w:type="spellEnd"/>
      <w:r>
        <w:rPr>
          <w:rFonts w:eastAsia="Calibri"/>
          <w:lang w:eastAsia="en-US"/>
        </w:rPr>
        <w:t xml:space="preserve"> РФ</w:t>
      </w:r>
      <w:r>
        <w:rPr>
          <w:szCs w:val="28"/>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w:t>
      </w:r>
      <w:r w:rsidR="00D7306F">
        <w:rPr>
          <w:szCs w:val="28"/>
          <w:shd w:val="clear" w:color="auto" w:fill="FFFFFF"/>
        </w:rPr>
        <w:t xml:space="preserve">тим лицом в соответствии с </w:t>
      </w:r>
      <w:proofErr w:type="spellStart"/>
      <w:r>
        <w:rPr>
          <w:rFonts w:eastAsia="Calibri"/>
          <w:lang w:eastAsia="en-US"/>
        </w:rPr>
        <w:t>ГрК</w:t>
      </w:r>
      <w:proofErr w:type="spellEnd"/>
      <w:r>
        <w:rPr>
          <w:rFonts w:eastAsia="Calibri"/>
          <w:lang w:eastAsia="en-US"/>
        </w:rPr>
        <w:t xml:space="preserve"> РФ</w:t>
      </w:r>
      <w:r>
        <w:rPr>
          <w:szCs w:val="28"/>
          <w:shd w:val="clear" w:color="auto" w:fill="FFFFFF"/>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r w:rsidR="00D7306F">
        <w:rPr>
          <w:rStyle w:val="apple-converted-space"/>
          <w:szCs w:val="28"/>
          <w:shd w:val="clear" w:color="auto" w:fill="FFFFFF"/>
        </w:rPr>
        <w:t xml:space="preserve"> </w:t>
      </w:r>
      <w:hyperlink r:id="rId26" w:anchor="dst3054" w:history="1">
        <w:r>
          <w:rPr>
            <w:rStyle w:val="InternetLink"/>
            <w:color w:val="000000"/>
            <w:szCs w:val="28"/>
            <w:u w:val="none"/>
            <w:shd w:val="clear" w:color="auto" w:fill="FFFFFF"/>
          </w:rPr>
          <w:t xml:space="preserve">частью 3.8 </w:t>
        </w:r>
        <w:r w:rsidR="00BD2534">
          <w:rPr>
            <w:rStyle w:val="InternetLink"/>
            <w:color w:val="000000"/>
            <w:szCs w:val="28"/>
            <w:u w:val="none"/>
            <w:shd w:val="clear" w:color="auto" w:fill="FFFFFF"/>
          </w:rPr>
          <w:t xml:space="preserve">                       </w:t>
        </w:r>
        <w:r>
          <w:rPr>
            <w:rStyle w:val="InternetLink"/>
            <w:color w:val="000000"/>
            <w:szCs w:val="28"/>
            <w:u w:val="none"/>
            <w:shd w:val="clear" w:color="auto" w:fill="FFFFFF"/>
          </w:rPr>
          <w:t>статьи 49</w:t>
        </w:r>
      </w:hyperlink>
      <w:r>
        <w:rPr>
          <w:rStyle w:val="apple-converted-space"/>
          <w:szCs w:val="28"/>
          <w:shd w:val="clear" w:color="auto" w:fill="FFFFFF"/>
        </w:rPr>
        <w:t xml:space="preserve"> </w:t>
      </w:r>
      <w:proofErr w:type="spellStart"/>
      <w:r>
        <w:rPr>
          <w:rFonts w:eastAsia="Calibri"/>
          <w:lang w:eastAsia="en-US"/>
        </w:rPr>
        <w:t>ГрК</w:t>
      </w:r>
      <w:proofErr w:type="spellEnd"/>
      <w:r>
        <w:rPr>
          <w:rFonts w:eastAsia="Calibri"/>
          <w:lang w:eastAsia="en-US"/>
        </w:rPr>
        <w:t xml:space="preserve"> РФ</w:t>
      </w:r>
      <w:r>
        <w:rPr>
          <w:szCs w:val="28"/>
          <w:shd w:val="clear" w:color="auto" w:fill="FFFFFF"/>
        </w:rPr>
        <w:t>;</w:t>
      </w:r>
    </w:p>
    <w:p w:rsidR="000438A9" w:rsidRDefault="00A442A5">
      <w:r>
        <w:rPr>
          <w:szCs w:val="28"/>
          <w:shd w:val="clear" w:color="auto" w:fill="FFFFFF"/>
        </w:rPr>
        <w:t>7) подтверждение соответствия вносимых в проектную документацию изменений требованиям, указанным в</w:t>
      </w:r>
      <w:r w:rsidR="00D7306F">
        <w:rPr>
          <w:rStyle w:val="apple-converted-space"/>
          <w:szCs w:val="28"/>
          <w:shd w:val="clear" w:color="auto" w:fill="FFFFFF"/>
        </w:rPr>
        <w:t xml:space="preserve"> </w:t>
      </w:r>
      <w:hyperlink r:id="rId27" w:anchor="dst3060" w:history="1">
        <w:r>
          <w:rPr>
            <w:rStyle w:val="InternetLink"/>
            <w:color w:val="000000"/>
            <w:szCs w:val="28"/>
            <w:u w:val="none"/>
            <w:shd w:val="clear" w:color="auto" w:fill="FFFFFF"/>
          </w:rPr>
          <w:t>части 3.9 статьи 49</w:t>
        </w:r>
      </w:hyperlink>
      <w:r w:rsidR="00D7306F">
        <w:rPr>
          <w:rStyle w:val="apple-converted-space"/>
          <w:szCs w:val="28"/>
          <w:shd w:val="clear" w:color="auto" w:fill="FFFFFF"/>
        </w:rPr>
        <w:t xml:space="preserve"> </w:t>
      </w:r>
      <w:proofErr w:type="spellStart"/>
      <w:r w:rsidR="00D7306F">
        <w:rPr>
          <w:rFonts w:eastAsia="Calibri"/>
          <w:lang w:eastAsia="en-US"/>
        </w:rPr>
        <w:t>ГрК</w:t>
      </w:r>
      <w:proofErr w:type="spellEnd"/>
      <w:r w:rsidR="00D7306F">
        <w:rPr>
          <w:rFonts w:eastAsia="Calibri"/>
          <w:lang w:eastAsia="en-US"/>
        </w:rPr>
        <w:t xml:space="preserve"> </w:t>
      </w:r>
      <w:r>
        <w:rPr>
          <w:rFonts w:eastAsia="Calibri"/>
          <w:lang w:eastAsia="en-US"/>
        </w:rPr>
        <w:t>РФ</w:t>
      </w:r>
      <w:r>
        <w:rPr>
          <w:szCs w:val="28"/>
          <w:shd w:val="clear" w:color="auto" w:fill="FFFFF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w:t>
      </w:r>
      <w:r>
        <w:rPr>
          <w:rStyle w:val="apple-converted-space"/>
          <w:szCs w:val="28"/>
          <w:shd w:val="clear" w:color="auto" w:fill="FFFFFF"/>
        </w:rPr>
        <w:t> </w:t>
      </w:r>
      <w:hyperlink r:id="rId28" w:anchor="dst3060" w:history="1">
        <w:r>
          <w:rPr>
            <w:rStyle w:val="InternetLink"/>
            <w:color w:val="000000"/>
            <w:szCs w:val="28"/>
            <w:u w:val="none"/>
            <w:shd w:val="clear" w:color="auto" w:fill="FFFFFF"/>
          </w:rPr>
          <w:t>частью 3.9 статьи 49</w:t>
        </w:r>
      </w:hyperlink>
      <w:r>
        <w:rPr>
          <w:rStyle w:val="apple-converted-space"/>
          <w:szCs w:val="28"/>
          <w:shd w:val="clear" w:color="auto" w:fill="FFFFFF"/>
        </w:rPr>
        <w:t> </w:t>
      </w:r>
      <w:proofErr w:type="spellStart"/>
      <w:r>
        <w:rPr>
          <w:rFonts w:eastAsia="Calibri"/>
          <w:lang w:eastAsia="en-US"/>
        </w:rPr>
        <w:t>ГрК</w:t>
      </w:r>
      <w:proofErr w:type="spellEnd"/>
      <w:r>
        <w:rPr>
          <w:rFonts w:eastAsia="Calibri"/>
          <w:lang w:eastAsia="en-US"/>
        </w:rPr>
        <w:t xml:space="preserve"> РФ;</w:t>
      </w:r>
    </w:p>
    <w:p w:rsidR="000438A9" w:rsidRDefault="00A442A5">
      <w:r>
        <w:rPr>
          <w:rFonts w:eastAsia="Calibri"/>
          <w:lang w:eastAsia="en-US"/>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510CF5">
        <w:rPr>
          <w:rFonts w:eastAsia="Calibri"/>
          <w:color w:val="000000" w:themeColor="text1"/>
          <w:lang w:eastAsia="en-US"/>
        </w:rPr>
        <w:t xml:space="preserve">со </w:t>
      </w:r>
      <w:hyperlink r:id="rId29">
        <w:r w:rsidRPr="00510CF5">
          <w:rPr>
            <w:rStyle w:val="InternetLink"/>
            <w:rFonts w:eastAsia="Calibri"/>
            <w:color w:val="000000" w:themeColor="text1"/>
            <w:u w:val="none"/>
            <w:lang w:eastAsia="en-US"/>
          </w:rPr>
          <w:t>статьей 40</w:t>
        </w:r>
      </w:hyperlink>
      <w:r w:rsidRPr="00510CF5">
        <w:rPr>
          <w:rFonts w:eastAsia="Calibri"/>
          <w:color w:val="000000" w:themeColor="text1"/>
          <w:lang w:eastAsia="en-US"/>
        </w:rPr>
        <w:t xml:space="preserve"> </w:t>
      </w:r>
      <w:proofErr w:type="spellStart"/>
      <w:r w:rsidRPr="00510CF5">
        <w:rPr>
          <w:rFonts w:eastAsia="Calibri"/>
          <w:color w:val="000000" w:themeColor="text1"/>
          <w:lang w:eastAsia="en-US"/>
        </w:rPr>
        <w:t>ГрК</w:t>
      </w:r>
      <w:proofErr w:type="spellEnd"/>
      <w:r>
        <w:rPr>
          <w:rFonts w:eastAsia="Calibri"/>
          <w:lang w:eastAsia="en-US"/>
        </w:rPr>
        <w:t xml:space="preserve"> РФ);</w:t>
      </w:r>
    </w:p>
    <w:p w:rsidR="000438A9" w:rsidRDefault="00A442A5">
      <w:r>
        <w:rPr>
          <w:rFonts w:eastAsia="Calibri"/>
          <w:lang w:eastAsia="en-US"/>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438A9" w:rsidRDefault="00A442A5">
      <w:pPr>
        <w:rPr>
          <w:rFonts w:eastAsia="Calibri"/>
          <w:lang w:eastAsia="en-US"/>
        </w:rPr>
      </w:pPr>
      <w:r>
        <w:rPr>
          <w:rFonts w:eastAsia="Calibri"/>
          <w:lang w:eastAsia="en-US"/>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438A9" w:rsidRDefault="00A442A5">
      <w:pPr>
        <w:rPr>
          <w:rFonts w:eastAsia="Calibri"/>
          <w:lang w:eastAsia="en-US"/>
        </w:rPr>
      </w:pPr>
      <w:r>
        <w:rPr>
          <w:rFonts w:eastAsia="Calibri"/>
          <w:lang w:eastAsia="en-US"/>
        </w:rPr>
        <w:t>11) копия договора о развитии застроенной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r w:rsidR="00093D2D">
        <w:rPr>
          <w:rFonts w:eastAsia="Calibri"/>
          <w:lang w:eastAsia="en-US"/>
        </w:rPr>
        <w:t xml:space="preserve">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w:t>
      </w:r>
      <w:r w:rsidR="00093D2D">
        <w:rPr>
          <w:rFonts w:eastAsia="Calibri"/>
          <w:lang w:eastAsia="en-US"/>
        </w:rPr>
        <w:lastRenderedPageBreak/>
        <w:t xml:space="preserve">или реализации такого решения юридическим лицом, определенным в соответствии с </w:t>
      </w:r>
      <w:proofErr w:type="spellStart"/>
      <w:r w:rsidR="00093D2D">
        <w:rPr>
          <w:rFonts w:eastAsia="Calibri"/>
          <w:lang w:eastAsia="en-US"/>
        </w:rPr>
        <w:t>ГрК</w:t>
      </w:r>
      <w:proofErr w:type="spellEnd"/>
      <w:r w:rsidR="00093D2D">
        <w:rPr>
          <w:rFonts w:eastAsia="Calibri"/>
          <w:lang w:eastAsia="en-US"/>
        </w:rPr>
        <w:t xml:space="preserve"> РФ или субъектом Российской Федерации);</w:t>
      </w:r>
    </w:p>
    <w:p w:rsidR="000438A9" w:rsidRDefault="00A442A5">
      <w:pPr>
        <w:autoSpaceDE w:val="0"/>
        <w:ind w:firstLine="720"/>
      </w:pPr>
      <w:r>
        <w:rPr>
          <w:szCs w:val="28"/>
        </w:rPr>
        <w:t xml:space="preserve">12)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заключение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w:t>
      </w:r>
      <w:r w:rsidRPr="007B2548">
        <w:rPr>
          <w:szCs w:val="28"/>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t xml:space="preserve"> </w:t>
      </w:r>
    </w:p>
    <w:p w:rsidR="007B2548" w:rsidRPr="007D7C99" w:rsidRDefault="002F0166" w:rsidP="007B2548">
      <w:pPr>
        <w:autoSpaceDE w:val="0"/>
        <w:rPr>
          <w:rFonts w:eastAsia="Calibri"/>
          <w:szCs w:val="28"/>
          <w:lang w:eastAsia="en-US"/>
        </w:rPr>
      </w:pPr>
      <w:r>
        <w:rPr>
          <w:color w:val="000000"/>
          <w:szCs w:val="28"/>
          <w:shd w:val="clear" w:color="auto" w:fill="FFFFFF"/>
        </w:rPr>
        <w:t>13) в</w:t>
      </w:r>
      <w:r w:rsidR="007B2548" w:rsidRPr="00606C5D">
        <w:rPr>
          <w:color w:val="000000"/>
          <w:szCs w:val="28"/>
          <w:shd w:val="clear" w:color="auto" w:fill="FFFFFF"/>
        </w:rPr>
        <w:t xml:space="preserve">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w:t>
      </w:r>
      <w:r w:rsidR="001D523B">
        <w:rPr>
          <w:color w:val="000000"/>
          <w:szCs w:val="28"/>
          <w:shd w:val="clear" w:color="auto" w:fill="FFFFFF"/>
        </w:rPr>
        <w:t>предоставление</w:t>
      </w:r>
      <w:r w:rsidR="007B2548" w:rsidRPr="00606C5D">
        <w:rPr>
          <w:color w:val="000000"/>
          <w:szCs w:val="28"/>
          <w:shd w:val="clear" w:color="auto" w:fill="FFFFFF"/>
        </w:rPr>
        <w:t xml:space="preserve">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30" w:anchor="dst3192" w:history="1">
        <w:r w:rsidR="007B2548" w:rsidRPr="00606C5D">
          <w:rPr>
            <w:rStyle w:val="af0"/>
            <w:color w:val="auto"/>
            <w:szCs w:val="28"/>
            <w:u w:val="none"/>
            <w:shd w:val="clear" w:color="auto" w:fill="FFFFFF"/>
          </w:rPr>
          <w:t xml:space="preserve">частью 1.1                   </w:t>
        </w:r>
        <w:r w:rsidR="00F710C7">
          <w:rPr>
            <w:rStyle w:val="af0"/>
            <w:color w:val="auto"/>
            <w:szCs w:val="28"/>
            <w:u w:val="none"/>
            <w:shd w:val="clear" w:color="auto" w:fill="FFFFFF"/>
          </w:rPr>
          <w:t xml:space="preserve">                           </w:t>
        </w:r>
        <w:r w:rsidR="007B2548" w:rsidRPr="00606C5D">
          <w:rPr>
            <w:rStyle w:val="af0"/>
            <w:color w:val="auto"/>
            <w:szCs w:val="28"/>
            <w:u w:val="none"/>
            <w:shd w:val="clear" w:color="auto" w:fill="FFFFFF"/>
          </w:rPr>
          <w:t xml:space="preserve"> статьи 57.3</w:t>
        </w:r>
      </w:hyperlink>
      <w:r w:rsidR="007B2548" w:rsidRPr="00606C5D">
        <w:rPr>
          <w:color w:val="000000"/>
          <w:szCs w:val="28"/>
          <w:shd w:val="clear" w:color="auto" w:fill="FFFFFF"/>
        </w:rPr>
        <w:t xml:space="preserve"> </w:t>
      </w:r>
      <w:proofErr w:type="spellStart"/>
      <w:r w:rsidR="007B2548" w:rsidRPr="00606C5D">
        <w:rPr>
          <w:color w:val="000000"/>
          <w:szCs w:val="28"/>
          <w:shd w:val="clear" w:color="auto" w:fill="FFFFFF"/>
        </w:rPr>
        <w:t>ГрК</w:t>
      </w:r>
      <w:proofErr w:type="spellEnd"/>
      <w:r w:rsidR="007B2548" w:rsidRPr="00606C5D">
        <w:rPr>
          <w:color w:val="000000"/>
          <w:szCs w:val="28"/>
          <w:shd w:val="clear" w:color="auto" w:fill="FFFFFF"/>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w:t>
      </w:r>
      <w:r w:rsidR="00CE1165">
        <w:rPr>
          <w:color w:val="000000"/>
          <w:szCs w:val="28"/>
          <w:shd w:val="clear" w:color="auto" w:fill="FFFFFF"/>
        </w:rPr>
        <w:t>ентов на земельный участок для выдачи</w:t>
      </w:r>
      <w:r w:rsidR="007B2548" w:rsidRPr="00606C5D">
        <w:rPr>
          <w:color w:val="000000"/>
          <w:szCs w:val="28"/>
          <w:shd w:val="clear" w:color="auto" w:fill="FFFFFF"/>
        </w:rPr>
        <w:t xml:space="preserve"> разрешения на строительство объекта капитального строительства не требуется. Вместо данных правоустанавливающих документов к заявлению о </w:t>
      </w:r>
      <w:r w:rsidR="00D2139B">
        <w:rPr>
          <w:color w:val="000000"/>
          <w:szCs w:val="28"/>
          <w:shd w:val="clear" w:color="auto" w:fill="FFFFFF"/>
        </w:rPr>
        <w:t>предоставлении</w:t>
      </w:r>
      <w:r w:rsidR="007B2548" w:rsidRPr="00606C5D">
        <w:rPr>
          <w:color w:val="000000"/>
          <w:szCs w:val="28"/>
          <w:shd w:val="clear" w:color="auto" w:fill="FFFFFF"/>
        </w:rPr>
        <w:t xml:space="preserve">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0438A9" w:rsidRDefault="00A442A5">
      <w:r>
        <w:rPr>
          <w:rFonts w:eastAsia="Calibri"/>
          <w:lang w:eastAsia="en-US"/>
        </w:rPr>
        <w:t xml:space="preserve">Указанные документы (их копии или сведения, содержащиеся в них) запрашиваются уполномоченным </w:t>
      </w:r>
      <w:r w:rsidR="00D7306F">
        <w:rPr>
          <w:rFonts w:eastAsia="Calibri"/>
          <w:lang w:eastAsia="en-US"/>
        </w:rPr>
        <w:t>должностным лицом</w:t>
      </w:r>
      <w:r>
        <w:rPr>
          <w:rFonts w:eastAsia="Calibri"/>
          <w:lang w:eastAsia="en-US"/>
        </w:rPr>
        <w:t xml:space="preserve"> Департамента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438A9" w:rsidRDefault="00A442A5">
      <w:pPr>
        <w:rPr>
          <w:rFonts w:eastAsia="Calibri"/>
          <w:lang w:eastAsia="en-US"/>
        </w:rPr>
      </w:pPr>
      <w:r>
        <w:rPr>
          <w:rFonts w:eastAsia="Calibri"/>
          <w:lang w:eastAsia="en-US"/>
        </w:rPr>
        <w:lastRenderedPageBreak/>
        <w:t>По межведомственным запросам Департамента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0438A9" w:rsidRDefault="00A442A5">
      <w:pPr>
        <w:ind w:firstLine="540"/>
        <w:rPr>
          <w:rFonts w:ascii="Verdana" w:eastAsia="Batang;바탕" w:hAnsi="Verdana" w:cs="Verdana"/>
          <w:szCs w:val="28"/>
          <w:lang w:eastAsia="ko-KR"/>
        </w:rPr>
      </w:pPr>
      <w:r>
        <w:rPr>
          <w:szCs w:val="28"/>
        </w:rPr>
        <w:t>Заключение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предоставляется Управлением по охране объектов культур</w:t>
      </w:r>
      <w:r w:rsidR="001D523B">
        <w:rPr>
          <w:szCs w:val="28"/>
        </w:rPr>
        <w:t xml:space="preserve">ного наследия </w:t>
      </w:r>
      <w:r w:rsidR="00680D15">
        <w:rPr>
          <w:szCs w:val="28"/>
        </w:rPr>
        <w:t>Липецкой области</w:t>
      </w:r>
      <w:r>
        <w:rPr>
          <w:szCs w:val="28"/>
        </w:rPr>
        <w:t xml:space="preserve"> </w:t>
      </w:r>
      <w:r>
        <w:rPr>
          <w:rFonts w:eastAsia="Batang;바탕"/>
          <w:szCs w:val="28"/>
          <w:lang w:eastAsia="ko-KR"/>
        </w:rPr>
        <w:t>в течение 25 дней со дня поступления межведомственного запроса Департамента.</w:t>
      </w:r>
    </w:p>
    <w:p w:rsidR="000438A9" w:rsidRDefault="00A442A5">
      <w:r>
        <w:rPr>
          <w:rFonts w:eastAsia="Calibri"/>
          <w:lang w:eastAsia="en-US"/>
        </w:rPr>
        <w:t xml:space="preserve">Документы, указанные в </w:t>
      </w:r>
      <w:hyperlink r:id="rId31">
        <w:r>
          <w:rPr>
            <w:rStyle w:val="InternetLink"/>
            <w:rFonts w:eastAsia="Calibri"/>
            <w:color w:val="000000"/>
            <w:szCs w:val="28"/>
            <w:u w:val="none"/>
            <w:lang w:eastAsia="en-US"/>
          </w:rPr>
          <w:t xml:space="preserve">подпунктах 1, 4, 5 </w:t>
        </w:r>
        <w:r w:rsidR="00D7306F">
          <w:rPr>
            <w:rStyle w:val="InternetLink"/>
            <w:rFonts w:eastAsia="Calibri"/>
            <w:color w:val="000000"/>
            <w:szCs w:val="28"/>
            <w:u w:val="none"/>
            <w:lang w:eastAsia="en-US"/>
          </w:rPr>
          <w:t xml:space="preserve">настоящего пункта </w:t>
        </w:r>
        <w:r>
          <w:rPr>
            <w:rStyle w:val="InternetLink"/>
            <w:rFonts w:eastAsia="Calibri"/>
            <w:color w:val="000000"/>
            <w:szCs w:val="28"/>
            <w:u w:val="none"/>
            <w:lang w:eastAsia="en-US"/>
          </w:rPr>
          <w:t xml:space="preserve">административного регламента </w:t>
        </w:r>
      </w:hyperlink>
      <w:r>
        <w:rPr>
          <w:rFonts w:eastAsia="Calibri"/>
          <w:lang w:eastAsia="en-US"/>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D2139B">
        <w:rPr>
          <w:rFonts w:eastAsia="Calibri"/>
          <w:lang w:eastAsia="en-US"/>
        </w:rPr>
        <w:t xml:space="preserve"> </w:t>
      </w:r>
      <w:r w:rsidR="00D2139B">
        <w:t xml:space="preserve"> экспертизы проектной документации</w:t>
      </w:r>
      <w:r>
        <w:rPr>
          <w:rFonts w:eastAsia="Calibri"/>
          <w:lang w:eastAsia="en-US"/>
        </w:rPr>
        <w:t>.</w:t>
      </w:r>
    </w:p>
    <w:p w:rsidR="000438A9" w:rsidRDefault="00A442A5">
      <w:r>
        <w:rPr>
          <w:rFonts w:eastAsia="Calibri"/>
          <w:lang w:eastAsia="en-US"/>
        </w:rPr>
        <w:t>22. Документами, необходимыми для принятия решения о внесении изменений в разрешение на строительство и подлежащими получению посредством межведомственного взаимодействия, являются:</w:t>
      </w:r>
    </w:p>
    <w:p w:rsidR="000438A9" w:rsidRPr="00510CF5" w:rsidRDefault="00A442A5">
      <w:pPr>
        <w:rPr>
          <w:color w:val="000000" w:themeColor="text1"/>
        </w:rPr>
      </w:pPr>
      <w:r>
        <w:rPr>
          <w:rFonts w:eastAsia="Calibri"/>
          <w:lang w:eastAsia="en-US"/>
        </w:rPr>
        <w:t xml:space="preserve">1) </w:t>
      </w:r>
      <w:r w:rsidRPr="00510CF5">
        <w:rPr>
          <w:rFonts w:eastAsia="Calibri"/>
          <w:color w:val="000000" w:themeColor="text1"/>
          <w:lang w:eastAsia="en-US"/>
        </w:rPr>
        <w:t xml:space="preserve">правоустанавливающие документы на земельные участки в случае, указанном в </w:t>
      </w:r>
      <w:hyperlink r:id="rId32">
        <w:r w:rsidRPr="00510CF5">
          <w:rPr>
            <w:rStyle w:val="InternetLink"/>
            <w:rFonts w:eastAsia="Calibri"/>
            <w:color w:val="000000" w:themeColor="text1"/>
            <w:u w:val="none"/>
            <w:lang w:eastAsia="en-US"/>
          </w:rPr>
          <w:t>части 21.5</w:t>
        </w:r>
      </w:hyperlink>
      <w:r w:rsidRPr="00510CF5">
        <w:rPr>
          <w:rFonts w:eastAsia="Calibri"/>
          <w:color w:val="000000" w:themeColor="text1"/>
          <w:lang w:eastAsia="en-US"/>
        </w:rPr>
        <w:t xml:space="preserve"> статьи 51 </w:t>
      </w:r>
      <w:proofErr w:type="spellStart"/>
      <w:r w:rsidRPr="00510CF5">
        <w:rPr>
          <w:rFonts w:eastAsia="Calibri"/>
          <w:color w:val="000000" w:themeColor="text1"/>
          <w:lang w:eastAsia="en-US"/>
        </w:rPr>
        <w:t>ГрК</w:t>
      </w:r>
      <w:proofErr w:type="spellEnd"/>
      <w:r w:rsidRPr="00510CF5">
        <w:rPr>
          <w:rFonts w:eastAsia="Calibri"/>
          <w:color w:val="000000" w:themeColor="text1"/>
          <w:lang w:eastAsia="en-US"/>
        </w:rPr>
        <w:t xml:space="preserve"> РФ;</w:t>
      </w:r>
    </w:p>
    <w:p w:rsidR="000438A9" w:rsidRPr="00510CF5" w:rsidRDefault="00A442A5">
      <w:pPr>
        <w:rPr>
          <w:color w:val="000000" w:themeColor="text1"/>
        </w:rPr>
      </w:pPr>
      <w:r w:rsidRPr="00510CF5">
        <w:rPr>
          <w:rFonts w:eastAsia="Calibri"/>
          <w:color w:val="000000" w:themeColor="text1"/>
          <w:lang w:eastAsia="en-US"/>
        </w:rPr>
        <w:t xml:space="preserve">2) решение об образовании земельных участков в случаях, предусмотренных </w:t>
      </w:r>
      <w:hyperlink r:id="rId33">
        <w:r w:rsidRPr="00510CF5">
          <w:rPr>
            <w:rStyle w:val="InternetLink"/>
            <w:rFonts w:eastAsia="Calibri"/>
            <w:color w:val="000000" w:themeColor="text1"/>
            <w:u w:val="none"/>
            <w:lang w:eastAsia="en-US"/>
          </w:rPr>
          <w:t>частями 21.6</w:t>
        </w:r>
      </w:hyperlink>
      <w:r w:rsidRPr="00510CF5">
        <w:rPr>
          <w:rFonts w:eastAsia="Calibri"/>
          <w:color w:val="000000" w:themeColor="text1"/>
          <w:lang w:eastAsia="en-US"/>
        </w:rPr>
        <w:t xml:space="preserve">, </w:t>
      </w:r>
      <w:hyperlink r:id="rId34">
        <w:r w:rsidRPr="00510CF5">
          <w:rPr>
            <w:rStyle w:val="InternetLink"/>
            <w:rFonts w:eastAsia="Calibri"/>
            <w:color w:val="000000" w:themeColor="text1"/>
            <w:u w:val="none"/>
            <w:lang w:eastAsia="en-US"/>
          </w:rPr>
          <w:t>21.7</w:t>
        </w:r>
      </w:hyperlink>
      <w:r w:rsidRPr="00510CF5">
        <w:rPr>
          <w:rFonts w:eastAsia="Calibri"/>
          <w:color w:val="000000" w:themeColor="text1"/>
          <w:lang w:eastAsia="en-US"/>
        </w:rPr>
        <w:t xml:space="preserve"> статьи 51 </w:t>
      </w:r>
      <w:proofErr w:type="spellStart"/>
      <w:r w:rsidRPr="00510CF5">
        <w:rPr>
          <w:rFonts w:eastAsia="Calibri"/>
          <w:color w:val="000000" w:themeColor="text1"/>
          <w:lang w:eastAsia="en-US"/>
        </w:rPr>
        <w:t>ГрК</w:t>
      </w:r>
      <w:proofErr w:type="spellEnd"/>
      <w:r w:rsidRPr="00510CF5">
        <w:rPr>
          <w:rFonts w:eastAsia="Calibri"/>
          <w:color w:val="000000" w:themeColor="text1"/>
          <w:lang w:eastAsia="en-US"/>
        </w:rPr>
        <w:t xml:space="preserve"> РФ, если в соответствии с земельным </w:t>
      </w:r>
      <w:hyperlink r:id="rId35">
        <w:r w:rsidRPr="00510CF5">
          <w:rPr>
            <w:rStyle w:val="InternetLink"/>
            <w:rFonts w:eastAsia="Calibri"/>
            <w:color w:val="000000" w:themeColor="text1"/>
            <w:u w:val="none"/>
            <w:lang w:eastAsia="en-US"/>
          </w:rPr>
          <w:t>законодательством</w:t>
        </w:r>
      </w:hyperlink>
      <w:r w:rsidRPr="00510CF5">
        <w:rPr>
          <w:rFonts w:eastAsia="Calibri"/>
          <w:color w:val="000000" w:themeColor="text1"/>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438A9" w:rsidRDefault="00A442A5">
      <w:pPr>
        <w:rPr>
          <w:rFonts w:eastAsia="Calibri"/>
          <w:lang w:eastAsia="en-US"/>
        </w:rPr>
      </w:pPr>
      <w:r w:rsidRPr="00510CF5">
        <w:rPr>
          <w:rFonts w:eastAsia="Calibri"/>
          <w:color w:val="000000" w:themeColor="text1"/>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6">
        <w:r w:rsidRPr="00510CF5">
          <w:rPr>
            <w:rStyle w:val="InternetLink"/>
            <w:rFonts w:eastAsia="Calibri"/>
            <w:color w:val="000000" w:themeColor="text1"/>
            <w:u w:val="none"/>
            <w:lang w:eastAsia="en-US"/>
          </w:rPr>
          <w:t>частью 21.7</w:t>
        </w:r>
      </w:hyperlink>
      <w:r>
        <w:rPr>
          <w:rFonts w:eastAsia="Calibri"/>
          <w:lang w:eastAsia="en-US"/>
        </w:rPr>
        <w:t xml:space="preserve"> статьи 51 </w:t>
      </w:r>
      <w:proofErr w:type="spellStart"/>
      <w:r>
        <w:rPr>
          <w:rFonts w:eastAsia="Calibri"/>
          <w:lang w:eastAsia="en-US"/>
        </w:rPr>
        <w:t>ГрК</w:t>
      </w:r>
      <w:proofErr w:type="spellEnd"/>
      <w:r>
        <w:rPr>
          <w:rFonts w:eastAsia="Calibri"/>
          <w:lang w:eastAsia="en-US"/>
        </w:rPr>
        <w:t xml:space="preserve"> РФ; </w:t>
      </w:r>
    </w:p>
    <w:p w:rsidR="000438A9" w:rsidRDefault="00A442A5">
      <w:pPr>
        <w:rPr>
          <w:spacing w:val="2"/>
          <w:szCs w:val="28"/>
        </w:rPr>
      </w:pPr>
      <w:r>
        <w:rPr>
          <w:rFonts w:eastAsia="Calibri"/>
          <w:lang w:eastAsia="en-US"/>
        </w:rPr>
        <w:t xml:space="preserve">4) </w:t>
      </w:r>
      <w:r>
        <w:rPr>
          <w:szCs w:val="28"/>
          <w:shd w:val="clear" w:color="auto" w:fill="FFFFFF"/>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anchor="dst344" w:history="1">
        <w:r>
          <w:rPr>
            <w:rStyle w:val="InternetLink"/>
            <w:color w:val="000000"/>
            <w:szCs w:val="28"/>
            <w:u w:val="none"/>
            <w:shd w:val="clear" w:color="auto" w:fill="FFFFFF"/>
          </w:rPr>
          <w:t>частью 21.9</w:t>
        </w:r>
      </w:hyperlink>
      <w:r>
        <w:rPr>
          <w:szCs w:val="28"/>
          <w:shd w:val="clear" w:color="auto" w:fill="FFFFFF"/>
        </w:rPr>
        <w:t xml:space="preserve"> статьи 51 </w:t>
      </w:r>
      <w:proofErr w:type="spellStart"/>
      <w:r>
        <w:rPr>
          <w:szCs w:val="28"/>
          <w:shd w:val="clear" w:color="auto" w:fill="FFFFFF"/>
        </w:rPr>
        <w:t>ГрК</w:t>
      </w:r>
      <w:proofErr w:type="spellEnd"/>
      <w:r>
        <w:rPr>
          <w:szCs w:val="28"/>
          <w:shd w:val="clear" w:color="auto" w:fill="FFFFFF"/>
        </w:rPr>
        <w:t xml:space="preserve"> РФ.</w:t>
      </w:r>
    </w:p>
    <w:p w:rsidR="000438A9" w:rsidRDefault="00A442A5">
      <w:pPr>
        <w:shd w:val="clear" w:color="auto" w:fill="FFFFFF"/>
        <w:autoSpaceDE w:val="0"/>
        <w:ind w:firstLine="567"/>
        <w:rPr>
          <w:szCs w:val="28"/>
        </w:rPr>
      </w:pPr>
      <w:r>
        <w:t>Заявитель вправе одновременно с</w:t>
      </w:r>
      <w:r>
        <w:rPr>
          <w:rFonts w:eastAsia="Calibri"/>
          <w:lang w:eastAsia="en-US"/>
        </w:rPr>
        <w:t xml:space="preserve"> уведомлением о переходе прав на земельные участки, права пользования недрами, об образовании земельного участка предоставить в Департамент копии указанных документов</w:t>
      </w:r>
      <w:r>
        <w:rPr>
          <w:rFonts w:eastAsia="Calibri"/>
          <w:bCs/>
          <w:lang w:eastAsia="en-US"/>
        </w:rPr>
        <w:t xml:space="preserve">. </w:t>
      </w:r>
    </w:p>
    <w:p w:rsidR="000438A9" w:rsidRDefault="00A442A5">
      <w:r>
        <w:rPr>
          <w:rFonts w:eastAsia="Calibri"/>
          <w:lang w:eastAsia="en-US"/>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Департамент обязан представить </w:t>
      </w:r>
      <w:r>
        <w:rPr>
          <w:rFonts w:eastAsia="Calibri"/>
          <w:lang w:eastAsia="en-US"/>
        </w:rPr>
        <w:lastRenderedPageBreak/>
        <w:t>заявитель.</w:t>
      </w:r>
    </w:p>
    <w:p w:rsidR="00672B8B" w:rsidRDefault="00672B8B" w:rsidP="00672B8B">
      <w:pPr>
        <w:autoSpaceDE w:val="0"/>
        <w:ind w:firstLine="0"/>
        <w:rPr>
          <w:rFonts w:eastAsia="Calibri"/>
          <w:b/>
          <w:bCs/>
          <w:szCs w:val="28"/>
          <w:lang w:eastAsia="en-US"/>
        </w:rPr>
      </w:pPr>
    </w:p>
    <w:p w:rsidR="000438A9" w:rsidRPr="00672B8B" w:rsidRDefault="00A442A5" w:rsidP="00672B8B">
      <w:pPr>
        <w:tabs>
          <w:tab w:val="left" w:pos="567"/>
        </w:tabs>
        <w:autoSpaceDE w:val="0"/>
        <w:jc w:val="center"/>
        <w:outlineLvl w:val="2"/>
      </w:pPr>
      <w:r>
        <w:rPr>
          <w:rFonts w:eastAsia="Calibri"/>
          <w:b/>
          <w:bCs/>
        </w:rPr>
        <w:t xml:space="preserve">11. </w:t>
      </w:r>
      <w:r>
        <w:rPr>
          <w:rFonts w:eastAsia="Calibri"/>
          <w:b/>
          <w:bCs/>
          <w:szCs w:val="28"/>
          <w:lang w:eastAsia="en-US"/>
        </w:rPr>
        <w:t>Запрет требовать от заявителя представления документов, информации или осуществления действий</w:t>
      </w:r>
    </w:p>
    <w:p w:rsidR="000438A9" w:rsidRDefault="00A442A5">
      <w:r>
        <w:rPr>
          <w:rFonts w:eastAsia="Calibri"/>
          <w:lang w:eastAsia="en-US"/>
        </w:rPr>
        <w:t>23. Запрещено требовать от заявителя:</w:t>
      </w:r>
    </w:p>
    <w:p w:rsidR="000438A9" w:rsidRDefault="00A442A5">
      <w:r>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C5A" w:rsidRPr="00D10561" w:rsidRDefault="00A442A5" w:rsidP="00561C5A">
      <w:pPr>
        <w:shd w:val="clear" w:color="auto" w:fill="FFFFFF"/>
        <w:ind w:firstLine="708"/>
        <w:rPr>
          <w:rFonts w:eastAsiaTheme="minorHAnsi"/>
          <w:szCs w:val="28"/>
          <w:lang w:eastAsia="en-US"/>
        </w:rPr>
      </w:pPr>
      <w:r>
        <w:rPr>
          <w:rFonts w:eastAsia="Calibri"/>
          <w:lang w:eastAsia="en-US"/>
        </w:rPr>
        <w:t xml:space="preserve">2) </w:t>
      </w:r>
      <w:r w:rsidR="00561C5A" w:rsidRPr="00D10561">
        <w:rPr>
          <w:rFonts w:eastAsiaTheme="minorHAnsi"/>
          <w:szCs w:val="28"/>
          <w:lang w:eastAsia="en-US"/>
        </w:rPr>
        <w:t xml:space="preserve">) </w:t>
      </w:r>
      <w:r w:rsidR="00561C5A" w:rsidRPr="00567782">
        <w:rPr>
          <w:color w:val="000000"/>
          <w:szCs w:val="28"/>
        </w:rPr>
        <w:t>представления документов и информации, которые в соответствии с</w:t>
      </w:r>
      <w:r w:rsidR="00561C5A">
        <w:rPr>
          <w:color w:val="000000"/>
          <w:szCs w:val="28"/>
        </w:rPr>
        <w:t xml:space="preserve"> </w:t>
      </w:r>
      <w:r w:rsidR="00561C5A" w:rsidRPr="00567782">
        <w:rPr>
          <w:color w:val="000000"/>
          <w:szCs w:val="28"/>
        </w:rPr>
        <w:t>нормативными правовыми актами Российской Федерации, нормативными</w:t>
      </w:r>
      <w:r w:rsidR="00561C5A">
        <w:rPr>
          <w:color w:val="000000"/>
          <w:szCs w:val="28"/>
        </w:rPr>
        <w:t xml:space="preserve"> </w:t>
      </w:r>
      <w:r w:rsidR="00561C5A" w:rsidRPr="00567782">
        <w:rPr>
          <w:color w:val="000000"/>
          <w:szCs w:val="28"/>
        </w:rPr>
        <w:t>правовыми актами Липецкой области и муниципальными правовыми актами</w:t>
      </w:r>
      <w:r w:rsidR="00561C5A">
        <w:rPr>
          <w:color w:val="000000"/>
          <w:szCs w:val="28"/>
        </w:rPr>
        <w:t xml:space="preserve"> </w:t>
      </w:r>
      <w:r w:rsidR="00561C5A" w:rsidRPr="00567782">
        <w:rPr>
          <w:color w:val="000000"/>
          <w:szCs w:val="28"/>
        </w:rPr>
        <w:t>города Липецка находятся в распоряжении государственных органов, органов</w:t>
      </w:r>
      <w:r w:rsidR="00561C5A">
        <w:rPr>
          <w:color w:val="000000"/>
          <w:szCs w:val="28"/>
        </w:rPr>
        <w:t xml:space="preserve"> </w:t>
      </w:r>
      <w:r w:rsidR="00561C5A" w:rsidRPr="00567782">
        <w:rPr>
          <w:color w:val="000000"/>
          <w:szCs w:val="28"/>
        </w:rPr>
        <w:t>местного самоуправления и (или) подведомственных государственным органам</w:t>
      </w:r>
      <w:r w:rsidR="00561C5A">
        <w:rPr>
          <w:color w:val="000000"/>
          <w:szCs w:val="28"/>
        </w:rPr>
        <w:t xml:space="preserve"> </w:t>
      </w:r>
      <w:r w:rsidR="00561C5A" w:rsidRPr="00567782">
        <w:rPr>
          <w:color w:val="000000"/>
          <w:szCs w:val="28"/>
        </w:rPr>
        <w:t>и органам местного самоуправления организаций, участвующих в</w:t>
      </w:r>
      <w:r w:rsidR="00561C5A">
        <w:rPr>
          <w:color w:val="000000"/>
          <w:szCs w:val="28"/>
        </w:rPr>
        <w:t xml:space="preserve"> </w:t>
      </w:r>
      <w:r w:rsidR="00561C5A" w:rsidRPr="00567782">
        <w:rPr>
          <w:color w:val="000000"/>
          <w:szCs w:val="28"/>
        </w:rPr>
        <w:t>предоставлении муниципальных услуг, за исключение</w:t>
      </w:r>
      <w:r w:rsidR="00F710C7">
        <w:rPr>
          <w:color w:val="000000"/>
          <w:szCs w:val="28"/>
        </w:rPr>
        <w:t xml:space="preserve">м документов, указанных в </w:t>
      </w:r>
      <w:r w:rsidR="00561C5A">
        <w:rPr>
          <w:color w:val="000000"/>
          <w:szCs w:val="28"/>
        </w:rPr>
        <w:t>части</w:t>
      </w:r>
      <w:r w:rsidR="00561C5A">
        <w:t xml:space="preserve"> </w:t>
      </w:r>
      <w:r w:rsidR="00561C5A">
        <w:rPr>
          <w:rFonts w:eastAsia="Calibri"/>
          <w:szCs w:val="28"/>
          <w:lang w:eastAsia="en-US"/>
        </w:rPr>
        <w:t xml:space="preserve">6 </w:t>
      </w:r>
      <w:hyperlink r:id="rId38" w:history="1">
        <w:r w:rsidR="00561C5A" w:rsidRPr="00EE19D9">
          <w:rPr>
            <w:rFonts w:eastAsia="Calibri"/>
            <w:szCs w:val="28"/>
          </w:rPr>
          <w:t>статьи 7</w:t>
        </w:r>
      </w:hyperlink>
      <w:r w:rsidR="00561C5A" w:rsidRPr="00EE19D9">
        <w:rPr>
          <w:rFonts w:eastAsia="Calibri"/>
          <w:szCs w:val="28"/>
        </w:rPr>
        <w:t xml:space="preserve"> Федерального закона</w:t>
      </w:r>
      <w:r w:rsidR="00561C5A">
        <w:rPr>
          <w:rFonts w:eastAsia="Calibri"/>
          <w:szCs w:val="28"/>
        </w:rPr>
        <w:t xml:space="preserve"> </w:t>
      </w:r>
      <w:r w:rsidR="00561C5A" w:rsidRPr="00EE19D9">
        <w:rPr>
          <w:rFonts w:eastAsia="Calibri"/>
          <w:szCs w:val="28"/>
        </w:rPr>
        <w:t>от</w:t>
      </w:r>
      <w:r w:rsidR="00F710C7">
        <w:rPr>
          <w:rFonts w:eastAsia="Calibri"/>
          <w:szCs w:val="28"/>
        </w:rPr>
        <w:t xml:space="preserve"> </w:t>
      </w:r>
      <w:r w:rsidR="00561C5A" w:rsidRPr="00EE19D9">
        <w:rPr>
          <w:rFonts w:eastAsia="Calibri"/>
          <w:szCs w:val="28"/>
        </w:rPr>
        <w:t xml:space="preserve"> 27.07.2010 </w:t>
      </w:r>
      <w:r w:rsidR="00F710C7">
        <w:rPr>
          <w:rFonts w:eastAsia="Calibri"/>
          <w:szCs w:val="28"/>
        </w:rPr>
        <w:t xml:space="preserve">  </w:t>
      </w:r>
      <w:r w:rsidR="00561C5A" w:rsidRPr="00EE19D9">
        <w:rPr>
          <w:rFonts w:eastAsia="Calibri"/>
          <w:szCs w:val="28"/>
        </w:rPr>
        <w:t>№ 210-ФЗ</w:t>
      </w:r>
      <w:r w:rsidR="00561C5A" w:rsidRPr="00D10561">
        <w:rPr>
          <w:rFonts w:eastAsiaTheme="minorHAnsi"/>
          <w:szCs w:val="28"/>
          <w:lang w:eastAsia="en-US"/>
        </w:rPr>
        <w:t>;</w:t>
      </w:r>
    </w:p>
    <w:p w:rsidR="00561C5A" w:rsidRPr="00D10561" w:rsidRDefault="00561C5A" w:rsidP="00561C5A">
      <w:pPr>
        <w:autoSpaceDE w:val="0"/>
        <w:autoSpaceDN w:val="0"/>
        <w:adjustRightInd w:val="0"/>
        <w:rPr>
          <w:rFonts w:eastAsiaTheme="minorHAnsi"/>
          <w:szCs w:val="28"/>
          <w:lang w:eastAsia="en-US"/>
        </w:rPr>
      </w:pPr>
      <w:bookmarkStart w:id="2" w:name="sub_51076"/>
      <w:bookmarkEnd w:id="2"/>
      <w:r w:rsidRPr="00D10561">
        <w:rPr>
          <w:rFonts w:eastAsiaTheme="minorHAnsi"/>
          <w:szCs w:val="28"/>
          <w:lang w:eastAsia="en-US"/>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w:t>
      </w:r>
      <w:r>
        <w:rPr>
          <w:rFonts w:eastAsiaTheme="minorHAnsi"/>
          <w:szCs w:val="28"/>
          <w:lang w:eastAsia="en-US"/>
        </w:rPr>
        <w:t>и</w:t>
      </w:r>
      <w:r w:rsidRPr="00D10561">
        <w:rPr>
          <w:rFonts w:eastAsiaTheme="minorHAnsi"/>
          <w:szCs w:val="28"/>
          <w:lang w:eastAsia="en-US"/>
        </w:rPr>
        <w:t xml:space="preserve"> и получения документов и информации, предоставляемых в результате предоставления так</w:t>
      </w:r>
      <w:r>
        <w:rPr>
          <w:rFonts w:eastAsiaTheme="minorHAnsi"/>
          <w:szCs w:val="28"/>
          <w:lang w:eastAsia="en-US"/>
        </w:rPr>
        <w:t>ой</w:t>
      </w:r>
      <w:r w:rsidRPr="00D10561">
        <w:rPr>
          <w:rFonts w:eastAsiaTheme="minorHAnsi"/>
          <w:szCs w:val="28"/>
          <w:lang w:eastAsia="en-US"/>
        </w:rPr>
        <w:t xml:space="preserve"> услуг</w:t>
      </w:r>
      <w:r>
        <w:rPr>
          <w:rFonts w:eastAsiaTheme="minorHAnsi"/>
          <w:szCs w:val="28"/>
          <w:lang w:eastAsia="en-US"/>
        </w:rPr>
        <w:t>и</w:t>
      </w:r>
      <w:r w:rsidRPr="00D10561">
        <w:rPr>
          <w:rFonts w:eastAsiaTheme="minorHAnsi"/>
          <w:szCs w:val="28"/>
          <w:lang w:eastAsia="en-US"/>
        </w:rPr>
        <w:t>, включенн</w:t>
      </w:r>
      <w:r>
        <w:rPr>
          <w:rFonts w:eastAsiaTheme="minorHAnsi"/>
          <w:szCs w:val="28"/>
          <w:lang w:eastAsia="en-US"/>
        </w:rPr>
        <w:t>ой</w:t>
      </w:r>
      <w:r w:rsidRPr="00D10561">
        <w:rPr>
          <w:rFonts w:eastAsiaTheme="minorHAnsi"/>
          <w:szCs w:val="28"/>
          <w:lang w:eastAsia="en-US"/>
        </w:rPr>
        <w:t xml:space="preserve"> в перечни, указанные в </w:t>
      </w:r>
      <w:hyperlink r:id="rId39" w:history="1">
        <w:r w:rsidRPr="00D10561">
          <w:rPr>
            <w:rFonts w:eastAsiaTheme="minorHAnsi"/>
            <w:szCs w:val="28"/>
            <w:lang w:eastAsia="en-US"/>
          </w:rPr>
          <w:t>части 1 статьи 9</w:t>
        </w:r>
      </w:hyperlink>
      <w:r w:rsidRPr="00D10561">
        <w:rPr>
          <w:rFonts w:eastAsiaTheme="minorHAnsi"/>
          <w:szCs w:val="28"/>
          <w:lang w:eastAsia="en-US"/>
        </w:rPr>
        <w:t xml:space="preserve"> </w:t>
      </w:r>
      <w:r w:rsidRPr="00D10561">
        <w:rPr>
          <w:rFonts w:eastAsia="Calibri"/>
          <w:szCs w:val="28"/>
        </w:rPr>
        <w:t>Федерального закона</w:t>
      </w:r>
      <w:r>
        <w:rPr>
          <w:rFonts w:eastAsia="Calibri"/>
          <w:szCs w:val="28"/>
        </w:rPr>
        <w:t xml:space="preserve">                                               от 27.07.2010</w:t>
      </w:r>
      <w:r>
        <w:rPr>
          <w:rFonts w:eastAsia="Calibri"/>
          <w:color w:val="FFFFFF" w:themeColor="background1"/>
          <w:szCs w:val="28"/>
        </w:rPr>
        <w:t>а</w:t>
      </w:r>
      <w:r>
        <w:rPr>
          <w:rFonts w:eastAsia="Calibri"/>
          <w:szCs w:val="28"/>
        </w:rPr>
        <w:t>№</w:t>
      </w:r>
      <w:r w:rsidRPr="002062FF">
        <w:rPr>
          <w:rFonts w:eastAsia="Calibri"/>
          <w:color w:val="FFFFFF" w:themeColor="background1"/>
          <w:szCs w:val="28"/>
        </w:rPr>
        <w:t>_</w:t>
      </w:r>
      <w:r>
        <w:rPr>
          <w:rFonts w:eastAsia="Calibri"/>
          <w:szCs w:val="28"/>
        </w:rPr>
        <w:t>210-ФЗ</w:t>
      </w:r>
      <w:r w:rsidRPr="00D10561">
        <w:rPr>
          <w:rFonts w:eastAsiaTheme="minorHAnsi"/>
          <w:szCs w:val="28"/>
          <w:lang w:eastAsia="en-US"/>
        </w:rPr>
        <w:t>;</w:t>
      </w:r>
    </w:p>
    <w:p w:rsidR="00561C5A" w:rsidRDefault="00561C5A" w:rsidP="00561C5A">
      <w:pPr>
        <w:autoSpaceDE w:val="0"/>
        <w:autoSpaceDN w:val="0"/>
        <w:adjustRightInd w:val="0"/>
        <w:rPr>
          <w:rFonts w:eastAsiaTheme="minorHAnsi"/>
          <w:szCs w:val="28"/>
          <w:lang w:eastAsia="en-US"/>
        </w:rPr>
      </w:pPr>
      <w:r w:rsidRPr="00D10561">
        <w:rPr>
          <w:rFonts w:eastAsiaTheme="minorHAnsi"/>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eastAsiaTheme="minorHAnsi"/>
          <w:szCs w:val="28"/>
          <w:lang w:eastAsia="en-US"/>
        </w:rPr>
        <w:t xml:space="preserve">услуги, за исключением случаев, указанных в пункте 1 статьи 7 </w:t>
      </w:r>
      <w:r w:rsidRPr="00D10561">
        <w:rPr>
          <w:rFonts w:eastAsia="Calibri"/>
          <w:szCs w:val="28"/>
        </w:rPr>
        <w:t>Федерального закона</w:t>
      </w:r>
      <w:r w:rsidR="00680D15">
        <w:rPr>
          <w:rFonts w:eastAsia="Calibri"/>
          <w:szCs w:val="28"/>
        </w:rPr>
        <w:t xml:space="preserve">                                    </w:t>
      </w:r>
      <w:r>
        <w:rPr>
          <w:rFonts w:eastAsia="Calibri"/>
          <w:szCs w:val="28"/>
        </w:rPr>
        <w:t xml:space="preserve"> от 27.07.2010</w:t>
      </w:r>
      <w:r>
        <w:rPr>
          <w:rFonts w:eastAsia="Calibri"/>
          <w:color w:val="FFFFFF" w:themeColor="background1"/>
          <w:szCs w:val="28"/>
        </w:rPr>
        <w:t>а</w:t>
      </w:r>
      <w:r>
        <w:rPr>
          <w:rFonts w:eastAsia="Calibri"/>
          <w:szCs w:val="28"/>
        </w:rPr>
        <w:t>№</w:t>
      </w:r>
      <w:r w:rsidRPr="002062FF">
        <w:rPr>
          <w:rFonts w:eastAsia="Calibri"/>
          <w:color w:val="FFFFFF" w:themeColor="background1"/>
          <w:szCs w:val="28"/>
        </w:rPr>
        <w:t>_</w:t>
      </w:r>
      <w:r>
        <w:rPr>
          <w:rFonts w:eastAsia="Calibri"/>
          <w:szCs w:val="28"/>
        </w:rPr>
        <w:t>210-ФЗ</w:t>
      </w:r>
      <w:r>
        <w:rPr>
          <w:rFonts w:eastAsiaTheme="minorHAnsi"/>
          <w:szCs w:val="28"/>
          <w:lang w:eastAsia="en-US"/>
        </w:rPr>
        <w:t>;</w:t>
      </w:r>
    </w:p>
    <w:p w:rsidR="00561C5A" w:rsidRPr="00D12DA9" w:rsidRDefault="00561C5A" w:rsidP="00561C5A">
      <w:pPr>
        <w:autoSpaceDE w:val="0"/>
        <w:autoSpaceDN w:val="0"/>
        <w:adjustRightInd w:val="0"/>
        <w:rPr>
          <w:rFonts w:eastAsiaTheme="minorHAnsi"/>
          <w:szCs w:val="28"/>
          <w:lang w:eastAsia="en-US"/>
        </w:rPr>
      </w:pPr>
      <w:r>
        <w:rPr>
          <w:rFonts w:eastAsiaTheme="minorHAnsi"/>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10561">
        <w:rPr>
          <w:rFonts w:eastAsia="Calibri"/>
          <w:szCs w:val="28"/>
        </w:rPr>
        <w:t>Федерального закона</w:t>
      </w:r>
      <w:r>
        <w:rPr>
          <w:rFonts w:eastAsia="Calibri"/>
          <w:szCs w:val="28"/>
        </w:rPr>
        <w:t xml:space="preserve"> от 27.07.2010</w:t>
      </w:r>
      <w:r>
        <w:rPr>
          <w:rFonts w:eastAsia="Calibri"/>
          <w:color w:val="FFFFFF" w:themeColor="background1"/>
          <w:szCs w:val="28"/>
        </w:rPr>
        <w:t>а</w:t>
      </w:r>
      <w:r>
        <w:rPr>
          <w:rFonts w:eastAsia="Calibri"/>
          <w:szCs w:val="28"/>
        </w:rPr>
        <w:t>№</w:t>
      </w:r>
      <w:r w:rsidRPr="002062FF">
        <w:rPr>
          <w:rFonts w:eastAsia="Calibri"/>
          <w:color w:val="FFFFFF" w:themeColor="background1"/>
          <w:szCs w:val="28"/>
        </w:rPr>
        <w:t>_</w:t>
      </w:r>
      <w:r>
        <w:rPr>
          <w:rFonts w:eastAsia="Calibri"/>
          <w:szCs w:val="28"/>
        </w:rPr>
        <w:t xml:space="preserve">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0438A9" w:rsidRDefault="00A442A5">
      <w:pPr>
        <w:pStyle w:val="1"/>
        <w:numPr>
          <w:ilvl w:val="0"/>
          <w:numId w:val="0"/>
        </w:numPr>
        <w:ind w:left="142"/>
        <w:rPr>
          <w:b/>
          <w:bCs/>
          <w:lang w:val="ru-RU"/>
        </w:rPr>
      </w:pPr>
      <w:r>
        <w:rPr>
          <w:b/>
          <w:bCs/>
          <w:lang w:val="ru-RU"/>
        </w:rPr>
        <w:t xml:space="preserve">12. </w:t>
      </w:r>
      <w:r w:rsidRPr="00B26A66">
        <w:rPr>
          <w:b/>
          <w:bCs/>
          <w:lang w:val="ru-RU"/>
        </w:rPr>
        <w:t>Исчерпывающий перечень оснований для отказа в приеме документов, необходимых для предоставления муниципальной услуги</w:t>
      </w:r>
    </w:p>
    <w:p w:rsidR="000438A9" w:rsidRDefault="00A442A5">
      <w:pPr>
        <w:pStyle w:val="ConsPlusNormal"/>
        <w:ind w:firstLine="708"/>
        <w:jc w:val="both"/>
        <w:outlineLvl w:val="1"/>
        <w:rPr>
          <w:szCs w:val="28"/>
        </w:rPr>
      </w:pPr>
      <w:r>
        <w:rPr>
          <w:rFonts w:ascii="Times New Roman" w:hAnsi="Times New Roman" w:cs="Times New Roman"/>
          <w:spacing w:val="2"/>
          <w:sz w:val="28"/>
          <w:szCs w:val="28"/>
        </w:rPr>
        <w:t xml:space="preserve">24. Основания для отказа в приеме документов, необходимых для предоставления муниципальной услуги, законодательством не </w:t>
      </w:r>
      <w:r w:rsidR="00561C5A">
        <w:rPr>
          <w:rFonts w:ascii="Times New Roman" w:hAnsi="Times New Roman" w:cs="Times New Roman"/>
          <w:spacing w:val="2"/>
          <w:sz w:val="28"/>
          <w:szCs w:val="28"/>
        </w:rPr>
        <w:t>предусмотрены</w:t>
      </w:r>
      <w:r>
        <w:rPr>
          <w:rFonts w:ascii="Times New Roman" w:hAnsi="Times New Roman" w:cs="Times New Roman"/>
          <w:spacing w:val="2"/>
          <w:sz w:val="28"/>
          <w:szCs w:val="28"/>
        </w:rPr>
        <w:t>.</w:t>
      </w:r>
    </w:p>
    <w:p w:rsidR="000438A9" w:rsidRDefault="000438A9">
      <w:pPr>
        <w:autoSpaceDE w:val="0"/>
        <w:ind w:firstLine="567"/>
        <w:outlineLvl w:val="1"/>
        <w:rPr>
          <w:rFonts w:ascii="Arial" w:hAnsi="Arial" w:cs="Arial"/>
          <w:spacing w:val="2"/>
          <w:szCs w:val="28"/>
        </w:rPr>
      </w:pPr>
    </w:p>
    <w:p w:rsidR="000438A9" w:rsidRDefault="00A442A5">
      <w:pPr>
        <w:jc w:val="center"/>
      </w:pPr>
      <w:r>
        <w:rPr>
          <w:b/>
          <w:bCs/>
          <w:spacing w:val="2"/>
          <w:szCs w:val="28"/>
        </w:rPr>
        <w:t>13. Исчерпывающий перечень оснований для приостановления или отказа в предоставлении муниципальной услуги</w:t>
      </w:r>
    </w:p>
    <w:p w:rsidR="000438A9" w:rsidRDefault="000438A9">
      <w:pPr>
        <w:ind w:firstLine="567"/>
        <w:rPr>
          <w:b/>
          <w:bCs/>
          <w:spacing w:val="2"/>
          <w:szCs w:val="28"/>
        </w:rPr>
      </w:pPr>
    </w:p>
    <w:p w:rsidR="000438A9" w:rsidRDefault="00A442A5">
      <w:pPr>
        <w:ind w:firstLine="708"/>
      </w:pPr>
      <w:r>
        <w:rPr>
          <w:spacing w:val="2"/>
          <w:szCs w:val="28"/>
        </w:rPr>
        <w:t xml:space="preserve">25. Основания для приостановления предоставления муниципальной услуги законодательством не </w:t>
      </w:r>
      <w:r w:rsidR="00561C5A">
        <w:rPr>
          <w:spacing w:val="2"/>
          <w:szCs w:val="28"/>
        </w:rPr>
        <w:t>п</w:t>
      </w:r>
      <w:r w:rsidR="007B45F5">
        <w:rPr>
          <w:spacing w:val="2"/>
          <w:szCs w:val="28"/>
        </w:rPr>
        <w:t>р</w:t>
      </w:r>
      <w:r w:rsidR="00561C5A">
        <w:rPr>
          <w:spacing w:val="2"/>
          <w:szCs w:val="28"/>
        </w:rPr>
        <w:t>едусмотрены</w:t>
      </w:r>
      <w:r>
        <w:rPr>
          <w:spacing w:val="2"/>
          <w:szCs w:val="28"/>
        </w:rPr>
        <w:t>.</w:t>
      </w:r>
    </w:p>
    <w:p w:rsidR="000438A9" w:rsidRDefault="00A442A5">
      <w:pPr>
        <w:pStyle w:val="ConsPlusNormal"/>
        <w:ind w:firstLine="708"/>
        <w:jc w:val="both"/>
      </w:pPr>
      <w:r>
        <w:rPr>
          <w:rFonts w:ascii="Times New Roman" w:hAnsi="Times New Roman" w:cs="Times New Roman"/>
          <w:spacing w:val="2"/>
          <w:sz w:val="28"/>
          <w:szCs w:val="28"/>
        </w:rPr>
        <w:t xml:space="preserve">26. Основанием для отказа в предоставлении разрешения на строительство является: </w:t>
      </w:r>
    </w:p>
    <w:p w:rsidR="000438A9" w:rsidRDefault="00A442A5">
      <w:pPr>
        <w:pStyle w:val="ConsPlusNormal"/>
        <w:ind w:firstLine="708"/>
        <w:jc w:val="both"/>
      </w:pPr>
      <w:r>
        <w:rPr>
          <w:rFonts w:ascii="Times New Roman" w:hAnsi="Times New Roman" w:cs="Times New Roman"/>
          <w:spacing w:val="2"/>
          <w:sz w:val="28"/>
          <w:szCs w:val="28"/>
        </w:rPr>
        <w:t>1) отсутствие докумен</w:t>
      </w:r>
      <w:r w:rsidR="001269C1">
        <w:rPr>
          <w:rFonts w:ascii="Times New Roman" w:hAnsi="Times New Roman" w:cs="Times New Roman"/>
          <w:spacing w:val="2"/>
          <w:sz w:val="28"/>
          <w:szCs w:val="28"/>
        </w:rPr>
        <w:t>тов, предусмотренных пунктом 14 и подпунктами 1-12 пункта</w:t>
      </w:r>
      <w:r>
        <w:rPr>
          <w:rFonts w:ascii="Times New Roman" w:hAnsi="Times New Roman" w:cs="Times New Roman"/>
          <w:spacing w:val="2"/>
          <w:sz w:val="28"/>
          <w:szCs w:val="28"/>
        </w:rPr>
        <w:t xml:space="preserve"> 21 административного регламента; </w:t>
      </w:r>
    </w:p>
    <w:p w:rsidR="000438A9" w:rsidRPr="00037DC1" w:rsidRDefault="00A442A5">
      <w:pPr>
        <w:autoSpaceDE w:val="0"/>
        <w:ind w:firstLine="708"/>
        <w:rPr>
          <w:spacing w:val="6"/>
        </w:rPr>
      </w:pPr>
      <w:r w:rsidRPr="00037DC1">
        <w:rPr>
          <w:rFonts w:eastAsia="Calibri"/>
          <w:spacing w:val="6"/>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предоставления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438A9" w:rsidRPr="00037DC1" w:rsidRDefault="00A442A5">
      <w:pPr>
        <w:autoSpaceDE w:val="0"/>
        <w:ind w:firstLine="708"/>
        <w:rPr>
          <w:spacing w:val="6"/>
        </w:rPr>
      </w:pPr>
      <w:r w:rsidRPr="00037DC1">
        <w:rPr>
          <w:rFonts w:eastAsia="Calibri"/>
          <w:spacing w:val="6"/>
          <w:szCs w:val="28"/>
          <w:lang w:eastAsia="en-US"/>
        </w:rPr>
        <w:t>3) поступившее от Управления по охране объектов культур</w:t>
      </w:r>
      <w:r w:rsidR="008E7D18">
        <w:rPr>
          <w:rFonts w:eastAsia="Calibri"/>
          <w:spacing w:val="6"/>
          <w:szCs w:val="28"/>
          <w:lang w:eastAsia="en-US"/>
        </w:rPr>
        <w:t>ного наследия Липецкой области</w:t>
      </w:r>
      <w:r w:rsidRPr="00037DC1">
        <w:rPr>
          <w:rFonts w:eastAsia="Calibri"/>
          <w:spacing w:val="6"/>
          <w:szCs w:val="28"/>
          <w:lang w:eastAsia="en-US"/>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20083" w:rsidRPr="00037DC1">
        <w:rPr>
          <w:rFonts w:eastAsia="Calibri"/>
          <w:spacing w:val="6"/>
          <w:szCs w:val="28"/>
          <w:lang w:eastAsia="en-US"/>
        </w:rPr>
        <w:t xml:space="preserve"> (в случае предусмотренном частью 11.1 статьи 51 </w:t>
      </w:r>
      <w:proofErr w:type="spellStart"/>
      <w:r w:rsidR="00220083" w:rsidRPr="00037DC1">
        <w:rPr>
          <w:rFonts w:eastAsia="Calibri"/>
          <w:spacing w:val="6"/>
          <w:szCs w:val="28"/>
          <w:lang w:eastAsia="en-US"/>
        </w:rPr>
        <w:t>ГрК</w:t>
      </w:r>
      <w:proofErr w:type="spellEnd"/>
      <w:r w:rsidR="00220083" w:rsidRPr="00037DC1">
        <w:rPr>
          <w:rFonts w:eastAsia="Calibri"/>
          <w:spacing w:val="6"/>
          <w:szCs w:val="28"/>
          <w:lang w:eastAsia="en-US"/>
        </w:rPr>
        <w:t xml:space="preserve"> РФ)</w:t>
      </w:r>
      <w:r w:rsidRPr="00037DC1">
        <w:rPr>
          <w:rFonts w:eastAsia="Calibri"/>
          <w:spacing w:val="6"/>
          <w:szCs w:val="28"/>
          <w:lang w:eastAsia="en-US"/>
        </w:rPr>
        <w:t>;</w:t>
      </w:r>
    </w:p>
    <w:p w:rsidR="000438A9" w:rsidRPr="002A575B" w:rsidRDefault="00A442A5">
      <w:pPr>
        <w:autoSpaceDE w:val="0"/>
        <w:ind w:firstLine="708"/>
        <w:rPr>
          <w:rFonts w:eastAsia="Calibri"/>
          <w:spacing w:val="-2"/>
          <w:szCs w:val="28"/>
          <w:lang w:eastAsia="en-US"/>
        </w:rPr>
      </w:pPr>
      <w:r w:rsidRPr="002A575B">
        <w:rPr>
          <w:rFonts w:eastAsia="Calibri"/>
          <w:spacing w:val="-2"/>
          <w:szCs w:val="28"/>
          <w:lang w:eastAsia="en-US"/>
        </w:rPr>
        <w:t>4) отсутствие документации по планировке территории, утвержденной в соответствии с договором о</w:t>
      </w:r>
      <w:r w:rsidR="006E558F" w:rsidRPr="002A575B">
        <w:rPr>
          <w:rFonts w:eastAsia="Calibri"/>
          <w:spacing w:val="-2"/>
          <w:szCs w:val="28"/>
          <w:lang w:eastAsia="en-US"/>
        </w:rPr>
        <w:t xml:space="preserve"> комплексном развитии</w:t>
      </w:r>
      <w:r w:rsidRPr="002A575B">
        <w:rPr>
          <w:rFonts w:eastAsia="Calibri"/>
          <w:spacing w:val="-2"/>
          <w:szCs w:val="28"/>
          <w:lang w:eastAsia="en-US"/>
        </w:rPr>
        <w:t xml:space="preserve"> территории</w:t>
      </w:r>
      <w:r w:rsidR="000453B2" w:rsidRPr="002A575B">
        <w:rPr>
          <w:rFonts w:eastAsia="Calibri"/>
          <w:spacing w:val="-2"/>
          <w:szCs w:val="28"/>
          <w:lang w:eastAsia="en-US"/>
        </w:rPr>
        <w:t>, в случае принятого органом местного самоуправления решения о комплексном развитии территории</w:t>
      </w:r>
      <w:r w:rsidR="006E558F" w:rsidRPr="002A575B">
        <w:rPr>
          <w:rFonts w:eastAsia="Calibri"/>
          <w:spacing w:val="-2"/>
          <w:szCs w:val="28"/>
          <w:lang w:eastAsia="en-US"/>
        </w:rPr>
        <w:t xml:space="preserve"> (за исключением случаев самостоятельной реализации Российской Федерацией, с</w:t>
      </w:r>
      <w:r w:rsidR="001269C1" w:rsidRPr="002A575B">
        <w:rPr>
          <w:rFonts w:eastAsia="Calibri"/>
          <w:spacing w:val="-2"/>
          <w:szCs w:val="28"/>
          <w:lang w:eastAsia="en-US"/>
        </w:rPr>
        <w:t xml:space="preserve">убъектом Российской Федерации или </w:t>
      </w:r>
      <w:r w:rsidR="006E558F" w:rsidRPr="002A575B">
        <w:rPr>
          <w:rFonts w:eastAsia="Calibri"/>
          <w:spacing w:val="-2"/>
          <w:szCs w:val="28"/>
          <w:lang w:eastAsia="en-US"/>
        </w:rPr>
        <w:t xml:space="preserve">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roofErr w:type="spellStart"/>
      <w:r w:rsidR="006E558F" w:rsidRPr="002A575B">
        <w:rPr>
          <w:rFonts w:eastAsia="Calibri"/>
          <w:spacing w:val="-2"/>
          <w:szCs w:val="28"/>
          <w:lang w:eastAsia="en-US"/>
        </w:rPr>
        <w:t>ГрК</w:t>
      </w:r>
      <w:proofErr w:type="spellEnd"/>
      <w:r w:rsidR="006E558F" w:rsidRPr="002A575B">
        <w:rPr>
          <w:rFonts w:eastAsia="Calibri"/>
          <w:spacing w:val="-2"/>
          <w:szCs w:val="28"/>
          <w:lang w:eastAsia="en-US"/>
        </w:rPr>
        <w:t xml:space="preserve"> РФ или субъектом Российской Федерации).</w:t>
      </w:r>
    </w:p>
    <w:p w:rsidR="000438A9" w:rsidRPr="002A575B" w:rsidRDefault="00A442A5">
      <w:pPr>
        <w:pStyle w:val="ConsPlusNormal"/>
        <w:ind w:firstLine="708"/>
        <w:jc w:val="both"/>
        <w:rPr>
          <w:spacing w:val="-2"/>
        </w:rPr>
      </w:pPr>
      <w:r w:rsidRPr="002A575B">
        <w:rPr>
          <w:rFonts w:ascii="Times New Roman" w:hAnsi="Times New Roman" w:cs="Times New Roman"/>
          <w:spacing w:val="-2"/>
          <w:sz w:val="28"/>
          <w:szCs w:val="28"/>
        </w:rPr>
        <w:t>27. Неполучение или несвоевременное получение документов, запр</w:t>
      </w:r>
      <w:r w:rsidR="002F0166" w:rsidRPr="002A575B">
        <w:rPr>
          <w:rFonts w:ascii="Times New Roman" w:hAnsi="Times New Roman" w:cs="Times New Roman"/>
          <w:spacing w:val="-2"/>
          <w:sz w:val="28"/>
          <w:szCs w:val="28"/>
        </w:rPr>
        <w:t>ошенных в соответствии с подпунктами 1</w:t>
      </w:r>
      <w:r w:rsidR="00744FA2" w:rsidRPr="002A575B">
        <w:rPr>
          <w:rFonts w:ascii="Times New Roman" w:hAnsi="Times New Roman" w:cs="Times New Roman"/>
          <w:spacing w:val="-2"/>
          <w:sz w:val="28"/>
          <w:szCs w:val="28"/>
        </w:rPr>
        <w:t xml:space="preserve"> – 11 пункта</w:t>
      </w:r>
      <w:r w:rsidRPr="002A575B">
        <w:rPr>
          <w:rFonts w:ascii="Times New Roman" w:hAnsi="Times New Roman" w:cs="Times New Roman"/>
          <w:spacing w:val="-2"/>
          <w:sz w:val="28"/>
          <w:szCs w:val="28"/>
        </w:rPr>
        <w:t xml:space="preserve"> 21 </w:t>
      </w:r>
      <w:r w:rsidRPr="002A575B">
        <w:rPr>
          <w:rFonts w:ascii="Times New Roman" w:hAnsi="Times New Roman" w:cs="Times New Roman"/>
          <w:spacing w:val="-2"/>
          <w:sz w:val="28"/>
          <w:szCs w:val="28"/>
        </w:rPr>
        <w:lastRenderedPageBreak/>
        <w:t>административного регламента, не может являться основанием для отказа в предоставлении разрешения на строительство.</w:t>
      </w:r>
    </w:p>
    <w:p w:rsidR="000438A9" w:rsidRPr="002A575B" w:rsidRDefault="00A442A5">
      <w:pPr>
        <w:pStyle w:val="ConsPlusNormal"/>
        <w:ind w:firstLine="708"/>
        <w:contextualSpacing/>
        <w:jc w:val="both"/>
        <w:rPr>
          <w:spacing w:val="-2"/>
        </w:rPr>
      </w:pPr>
      <w:r w:rsidRPr="002A575B">
        <w:rPr>
          <w:rFonts w:ascii="Times New Roman" w:hAnsi="Times New Roman" w:cs="Times New Roman"/>
          <w:spacing w:val="-2"/>
          <w:sz w:val="28"/>
          <w:szCs w:val="28"/>
        </w:rPr>
        <w:t>28. Отказ в предоставлении разрешения на строительство оформляется по форме, согласно приложению № 4 к административному регламенту.</w:t>
      </w:r>
    </w:p>
    <w:p w:rsidR="000438A9" w:rsidRPr="002A575B" w:rsidRDefault="00A442A5">
      <w:pPr>
        <w:autoSpaceDE w:val="0"/>
        <w:ind w:firstLine="708"/>
        <w:rPr>
          <w:spacing w:val="-2"/>
        </w:rPr>
      </w:pPr>
      <w:r w:rsidRPr="00E6163B">
        <w:rPr>
          <w:spacing w:val="-2"/>
          <w:szCs w:val="28"/>
        </w:rPr>
        <w:t xml:space="preserve">29. </w:t>
      </w:r>
      <w:r w:rsidRPr="00E6163B">
        <w:rPr>
          <w:rFonts w:eastAsia="Calibri"/>
          <w:spacing w:val="-2"/>
          <w:szCs w:val="28"/>
          <w:lang w:eastAsia="en-US"/>
        </w:rPr>
        <w:t>Основанием для отказа во внесении изменений в разрешение на строительство</w:t>
      </w:r>
      <w:r w:rsidR="002A575B" w:rsidRPr="00E6163B">
        <w:rPr>
          <w:rFonts w:eastAsia="Calibri"/>
          <w:spacing w:val="-2"/>
          <w:szCs w:val="28"/>
          <w:lang w:eastAsia="en-US"/>
        </w:rPr>
        <w:t>, в том числе в связи</w:t>
      </w:r>
      <w:r w:rsidR="00154769" w:rsidRPr="00E6163B">
        <w:rPr>
          <w:rFonts w:eastAsia="Calibri"/>
          <w:spacing w:val="-2"/>
          <w:szCs w:val="28"/>
          <w:lang w:eastAsia="en-US"/>
        </w:rPr>
        <w:t xml:space="preserve"> необходимостью продления</w:t>
      </w:r>
      <w:r w:rsidR="002A575B" w:rsidRPr="00E6163B">
        <w:rPr>
          <w:rFonts w:eastAsia="Calibri"/>
          <w:spacing w:val="-2"/>
          <w:szCs w:val="28"/>
          <w:lang w:eastAsia="en-US"/>
        </w:rPr>
        <w:t xml:space="preserve"> срока действия разрешения</w:t>
      </w:r>
      <w:r w:rsidR="00154769" w:rsidRPr="00E6163B">
        <w:rPr>
          <w:rFonts w:eastAsia="Calibri"/>
          <w:spacing w:val="-2"/>
          <w:szCs w:val="28"/>
          <w:lang w:eastAsia="en-US"/>
        </w:rPr>
        <w:t xml:space="preserve"> на строительство</w:t>
      </w:r>
      <w:r w:rsidRPr="00E6163B">
        <w:rPr>
          <w:rFonts w:eastAsia="Calibri"/>
          <w:spacing w:val="-2"/>
          <w:szCs w:val="28"/>
          <w:lang w:eastAsia="en-US"/>
        </w:rPr>
        <w:t xml:space="preserve"> является:</w:t>
      </w:r>
    </w:p>
    <w:p w:rsidR="000438A9" w:rsidRDefault="00A442A5">
      <w:pPr>
        <w:autoSpaceDE w:val="0"/>
        <w:ind w:firstLine="708"/>
      </w:pPr>
      <w:r w:rsidRPr="002A575B">
        <w:rPr>
          <w:rFonts w:eastAsia="Calibri"/>
          <w:spacing w:val="-2"/>
          <w:szCs w:val="28"/>
          <w:lang w:eastAsia="en-US"/>
        </w:rPr>
        <w:t xml:space="preserve">1) отсутствие в уведомлении о переходе прав </w:t>
      </w:r>
      <w:r w:rsidRPr="002A575B">
        <w:rPr>
          <w:rFonts w:eastAsia="Calibri"/>
          <w:color w:val="000000" w:themeColor="text1"/>
          <w:spacing w:val="-2"/>
          <w:szCs w:val="28"/>
          <w:lang w:eastAsia="en-US"/>
        </w:rPr>
        <w:t xml:space="preserve">реквизитов документов, предусмотренных соответственно </w:t>
      </w:r>
      <w:hyperlink r:id="rId40">
        <w:r w:rsidRPr="002A575B">
          <w:rPr>
            <w:rStyle w:val="InternetLink"/>
            <w:rFonts w:eastAsia="Calibri"/>
            <w:color w:val="000000" w:themeColor="text1"/>
            <w:spacing w:val="-2"/>
            <w:szCs w:val="28"/>
            <w:u w:val="none"/>
            <w:lang w:eastAsia="en-US"/>
          </w:rPr>
          <w:t>пунктами 1</w:t>
        </w:r>
      </w:hyperlink>
      <w:r w:rsidRPr="002A575B">
        <w:rPr>
          <w:rFonts w:eastAsia="Calibri"/>
          <w:color w:val="000000" w:themeColor="text1"/>
          <w:spacing w:val="-2"/>
          <w:szCs w:val="28"/>
          <w:lang w:eastAsia="en-US"/>
        </w:rPr>
        <w:t xml:space="preserve"> – </w:t>
      </w:r>
      <w:hyperlink r:id="rId41">
        <w:r w:rsidRPr="002A575B">
          <w:rPr>
            <w:rStyle w:val="InternetLink"/>
            <w:rFonts w:eastAsia="Calibri"/>
            <w:color w:val="000000" w:themeColor="text1"/>
            <w:spacing w:val="-2"/>
            <w:szCs w:val="28"/>
            <w:u w:val="none"/>
            <w:lang w:eastAsia="en-US"/>
          </w:rPr>
          <w:t>4 части 21.10</w:t>
        </w:r>
      </w:hyperlink>
      <w:r w:rsidRPr="001D7A91">
        <w:rPr>
          <w:rFonts w:eastAsia="Calibri"/>
          <w:color w:val="000000" w:themeColor="text1"/>
          <w:szCs w:val="28"/>
          <w:lang w:eastAsia="en-US"/>
        </w:rPr>
        <w:t xml:space="preserve"> </w:t>
      </w:r>
      <w:r w:rsidR="00037DC1">
        <w:rPr>
          <w:rFonts w:eastAsia="Calibri"/>
          <w:color w:val="000000" w:themeColor="text1"/>
          <w:szCs w:val="28"/>
          <w:lang w:eastAsia="en-US"/>
        </w:rPr>
        <w:t xml:space="preserve">                                           </w:t>
      </w:r>
      <w:r w:rsidRPr="001D7A91">
        <w:rPr>
          <w:rFonts w:eastAsia="Calibri"/>
          <w:color w:val="000000" w:themeColor="text1"/>
          <w:szCs w:val="28"/>
          <w:lang w:eastAsia="en-US"/>
        </w:rPr>
        <w:t xml:space="preserve">статьи 51 </w:t>
      </w:r>
      <w:proofErr w:type="spellStart"/>
      <w:r w:rsidRPr="001D7A91">
        <w:rPr>
          <w:rFonts w:eastAsia="Calibri"/>
          <w:color w:val="000000" w:themeColor="text1"/>
          <w:szCs w:val="28"/>
          <w:lang w:eastAsia="en-US"/>
        </w:rPr>
        <w:t>ГрК</w:t>
      </w:r>
      <w:proofErr w:type="spellEnd"/>
      <w:r w:rsidRPr="001D7A91">
        <w:rPr>
          <w:rFonts w:eastAsia="Calibri"/>
          <w:color w:val="000000" w:themeColor="text1"/>
          <w:szCs w:val="28"/>
          <w:lang w:eastAsia="en-US"/>
        </w:rPr>
        <w:t xml:space="preserve"> РФ, или отсутствие правоустанавливающего документа на земельный участок в случае, указанном в </w:t>
      </w:r>
      <w:hyperlink r:id="rId42">
        <w:r w:rsidRPr="001D7A91">
          <w:rPr>
            <w:rStyle w:val="InternetLink"/>
            <w:rFonts w:eastAsia="Calibri"/>
            <w:color w:val="000000" w:themeColor="text1"/>
            <w:szCs w:val="28"/>
            <w:u w:val="none"/>
            <w:lang w:eastAsia="en-US"/>
          </w:rPr>
          <w:t>части 21.13</w:t>
        </w:r>
      </w:hyperlink>
      <w:r w:rsidRPr="001D7A91">
        <w:rPr>
          <w:rFonts w:eastAsia="Calibri"/>
          <w:color w:val="000000" w:themeColor="text1"/>
          <w:szCs w:val="28"/>
          <w:lang w:eastAsia="en-US"/>
        </w:rPr>
        <w:t xml:space="preserve"> статьи 51 </w:t>
      </w:r>
      <w:proofErr w:type="spellStart"/>
      <w:r w:rsidRPr="001D7A91">
        <w:rPr>
          <w:rFonts w:eastAsia="Calibri"/>
          <w:color w:val="000000" w:themeColor="text1"/>
          <w:szCs w:val="28"/>
          <w:lang w:eastAsia="en-US"/>
        </w:rPr>
        <w:t>ГрК</w:t>
      </w:r>
      <w:proofErr w:type="spellEnd"/>
      <w:r w:rsidRPr="001D7A91">
        <w:rPr>
          <w:rFonts w:eastAsia="Calibri"/>
          <w:color w:val="000000" w:themeColor="text1"/>
          <w:szCs w:val="28"/>
          <w:lang w:eastAsia="en-US"/>
        </w:rPr>
        <w:t xml:space="preserve"> РФ, либо отсутствие документов, предусмотренных </w:t>
      </w:r>
      <w:hyperlink r:id="rId43">
        <w:r w:rsidRPr="001D7A91">
          <w:rPr>
            <w:rStyle w:val="InternetLink"/>
            <w:rFonts w:eastAsia="Calibri"/>
            <w:color w:val="000000" w:themeColor="text1"/>
            <w:szCs w:val="28"/>
            <w:u w:val="none"/>
            <w:lang w:eastAsia="en-US"/>
          </w:rPr>
          <w:t>частью 7</w:t>
        </w:r>
      </w:hyperlink>
      <w:r w:rsidRPr="001D7A91">
        <w:rPr>
          <w:rFonts w:eastAsia="Calibri"/>
          <w:color w:val="000000" w:themeColor="text1"/>
          <w:szCs w:val="28"/>
          <w:lang w:eastAsia="en-US"/>
        </w:rPr>
        <w:t xml:space="preserve"> статьи 51 </w:t>
      </w:r>
      <w:proofErr w:type="spellStart"/>
      <w:r w:rsidRPr="001D7A91">
        <w:rPr>
          <w:rFonts w:eastAsia="Calibri"/>
          <w:color w:val="000000" w:themeColor="text1"/>
          <w:szCs w:val="28"/>
          <w:lang w:eastAsia="en-US"/>
        </w:rPr>
        <w:t>ГрК</w:t>
      </w:r>
      <w:proofErr w:type="spellEnd"/>
      <w:r w:rsidRPr="001D7A91">
        <w:rPr>
          <w:rFonts w:eastAsia="Calibri"/>
          <w:color w:val="000000" w:themeColor="text1"/>
          <w:szCs w:val="28"/>
          <w:lang w:eastAsia="en-US"/>
        </w:rPr>
        <w:t xml:space="preserve"> РФ, в случае поступления заявления о внесении изменений, кроме </w:t>
      </w:r>
      <w:r w:rsidR="00744FA2">
        <w:rPr>
          <w:rFonts w:eastAsia="Calibri"/>
          <w:szCs w:val="28"/>
          <w:lang w:eastAsia="en-US"/>
        </w:rPr>
        <w:t xml:space="preserve">заявления о внесении изменений </w:t>
      </w:r>
      <w:r>
        <w:rPr>
          <w:rFonts w:eastAsia="Calibri"/>
          <w:szCs w:val="28"/>
          <w:lang w:eastAsia="en-US"/>
        </w:rPr>
        <w:t>исключительно в связи с продлением срока действия такого разрешения;</w:t>
      </w:r>
    </w:p>
    <w:p w:rsidR="000438A9" w:rsidRDefault="00A442A5">
      <w:pPr>
        <w:autoSpaceDE w:val="0"/>
        <w:ind w:firstLine="708"/>
      </w:pPr>
      <w:r>
        <w:rPr>
          <w:rFonts w:eastAsia="Calibri"/>
          <w:szCs w:val="28"/>
          <w:lang w:eastAsia="en-US"/>
        </w:rPr>
        <w:t>2) недостоверность сведений, указанных в уведомлении о переходе прав;</w:t>
      </w:r>
    </w:p>
    <w:p w:rsidR="000438A9" w:rsidRDefault="00A442A5">
      <w:pPr>
        <w:autoSpaceDE w:val="0"/>
        <w:ind w:firstLine="708"/>
      </w:pPr>
      <w:r>
        <w:rPr>
          <w:rFonts w:eastAsia="Calibri"/>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w:t>
      </w:r>
      <w:r w:rsidRPr="001D7A91">
        <w:rPr>
          <w:rFonts w:eastAsia="Calibri"/>
          <w:color w:val="000000" w:themeColor="text1"/>
          <w:szCs w:val="28"/>
          <w:lang w:eastAsia="en-US"/>
        </w:rPr>
        <w:t xml:space="preserve">плана образованного земельного участка, в случае, предусмотренном </w:t>
      </w:r>
      <w:hyperlink r:id="rId44">
        <w:r w:rsidRPr="001D7A91">
          <w:rPr>
            <w:rStyle w:val="InternetLink"/>
            <w:rFonts w:eastAsia="Calibri"/>
            <w:color w:val="000000" w:themeColor="text1"/>
            <w:szCs w:val="28"/>
            <w:u w:val="none"/>
            <w:lang w:eastAsia="en-US"/>
          </w:rPr>
          <w:t>частью 21.7</w:t>
        </w:r>
      </w:hyperlink>
      <w:r w:rsidRPr="001D7A91">
        <w:rPr>
          <w:rFonts w:eastAsia="Calibri"/>
          <w:color w:val="000000" w:themeColor="text1"/>
          <w:szCs w:val="28"/>
          <w:lang w:eastAsia="en-US"/>
        </w:rPr>
        <w:t xml:space="preserve"> статьи 51 </w:t>
      </w:r>
      <w:proofErr w:type="spellStart"/>
      <w:r w:rsidRPr="001D7A91">
        <w:rPr>
          <w:rFonts w:eastAsia="Calibri"/>
          <w:color w:val="000000" w:themeColor="text1"/>
          <w:szCs w:val="28"/>
          <w:lang w:eastAsia="en-US"/>
        </w:rPr>
        <w:t>ГрК</w:t>
      </w:r>
      <w:proofErr w:type="spellEnd"/>
      <w:r w:rsidRPr="001D7A91">
        <w:rPr>
          <w:rFonts w:eastAsia="Calibri"/>
          <w:color w:val="000000" w:themeColor="text1"/>
          <w:szCs w:val="28"/>
          <w:lang w:eastAsia="en-US"/>
        </w:rPr>
        <w:t xml:space="preserve"> РФ. При этом градостроительный план земельного участка должен быть выдан не</w:t>
      </w:r>
      <w:r w:rsidR="00D7306F">
        <w:rPr>
          <w:rFonts w:eastAsia="Calibri"/>
          <w:color w:val="000000" w:themeColor="text1"/>
          <w:szCs w:val="28"/>
          <w:lang w:eastAsia="en-US"/>
        </w:rPr>
        <w:t xml:space="preserve"> ранее чем за 3 </w:t>
      </w:r>
      <w:r w:rsidRPr="001D7A91">
        <w:rPr>
          <w:rFonts w:eastAsia="Calibri"/>
          <w:color w:val="000000" w:themeColor="text1"/>
          <w:szCs w:val="28"/>
          <w:lang w:eastAsia="en-US"/>
        </w:rPr>
        <w:t>года до дня направления уведомления</w:t>
      </w:r>
      <w:r w:rsidR="008A0016">
        <w:rPr>
          <w:rFonts w:eastAsia="Calibri"/>
          <w:color w:val="000000" w:themeColor="text1"/>
          <w:szCs w:val="28"/>
          <w:lang w:eastAsia="en-US"/>
        </w:rPr>
        <w:t xml:space="preserve"> о переходе прав</w:t>
      </w:r>
      <w:r w:rsidRPr="001D7A91">
        <w:rPr>
          <w:rFonts w:eastAsia="Calibri"/>
          <w:color w:val="000000" w:themeColor="text1"/>
          <w:szCs w:val="28"/>
          <w:lang w:eastAsia="en-US"/>
        </w:rPr>
        <w:t xml:space="preserve">, указанного в </w:t>
      </w:r>
      <w:hyperlink r:id="rId45">
        <w:r w:rsidRPr="001D7A91">
          <w:rPr>
            <w:rStyle w:val="InternetLink"/>
            <w:rFonts w:eastAsia="Calibri"/>
            <w:color w:val="000000" w:themeColor="text1"/>
            <w:szCs w:val="28"/>
            <w:u w:val="none"/>
            <w:lang w:eastAsia="en-US"/>
          </w:rPr>
          <w:t>части 21.10</w:t>
        </w:r>
      </w:hyperlink>
      <w:r>
        <w:rPr>
          <w:rFonts w:eastAsia="Calibri"/>
          <w:szCs w:val="28"/>
          <w:lang w:eastAsia="en-US"/>
        </w:rPr>
        <w:t xml:space="preserve"> </w:t>
      </w:r>
      <w:r w:rsidR="00037DC1">
        <w:rPr>
          <w:rFonts w:eastAsia="Calibri"/>
          <w:szCs w:val="28"/>
          <w:lang w:eastAsia="en-US"/>
        </w:rPr>
        <w:t xml:space="preserve">                        </w:t>
      </w:r>
      <w:r>
        <w:rPr>
          <w:rFonts w:eastAsia="Calibri"/>
          <w:szCs w:val="28"/>
          <w:lang w:eastAsia="en-US"/>
        </w:rPr>
        <w:t xml:space="preserve">статьи 51 </w:t>
      </w:r>
      <w:proofErr w:type="spellStart"/>
      <w:r>
        <w:rPr>
          <w:rFonts w:eastAsia="Calibri"/>
          <w:szCs w:val="28"/>
          <w:lang w:eastAsia="en-US"/>
        </w:rPr>
        <w:t>ГрК</w:t>
      </w:r>
      <w:proofErr w:type="spellEnd"/>
      <w:r>
        <w:rPr>
          <w:rFonts w:eastAsia="Calibri"/>
          <w:szCs w:val="28"/>
          <w:lang w:eastAsia="en-US"/>
        </w:rPr>
        <w:t xml:space="preserve"> РФ;</w:t>
      </w:r>
    </w:p>
    <w:p w:rsidR="000438A9" w:rsidRDefault="00A442A5">
      <w:pPr>
        <w:autoSpaceDE w:val="0"/>
        <w:ind w:firstLine="708"/>
        <w:rPr>
          <w:rFonts w:eastAsia="Calibri"/>
          <w:szCs w:val="28"/>
          <w:lang w:eastAsia="en-US"/>
        </w:rPr>
      </w:pPr>
      <w:r>
        <w:rPr>
          <w:rFonts w:eastAsia="Calibri"/>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w:t>
      </w:r>
      <w:r w:rsidR="003A7BEC">
        <w:rPr>
          <w:rFonts w:eastAsia="Calibri"/>
          <w:szCs w:val="28"/>
          <w:lang w:eastAsia="en-US"/>
        </w:rPr>
        <w:t>н быть выдан не ранее чем за 3</w:t>
      </w:r>
      <w:r>
        <w:rPr>
          <w:rFonts w:eastAsia="Calibri"/>
          <w:szCs w:val="28"/>
          <w:lang w:eastAsia="en-US"/>
        </w:rPr>
        <w:t xml:space="preserve"> года до дня направления заявления о внесении изменений;</w:t>
      </w:r>
    </w:p>
    <w:p w:rsidR="000438A9" w:rsidRPr="001D7A91" w:rsidRDefault="00A442A5">
      <w:pPr>
        <w:autoSpaceDE w:val="0"/>
        <w:ind w:firstLine="708"/>
        <w:rPr>
          <w:color w:val="000000" w:themeColor="text1"/>
        </w:rPr>
      </w:pPr>
      <w:r>
        <w:rPr>
          <w:rFonts w:eastAsia="Calibri"/>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w:t>
      </w:r>
      <w:r w:rsidRPr="001D7A91">
        <w:rPr>
          <w:rFonts w:eastAsia="Calibri"/>
          <w:color w:val="000000" w:themeColor="text1"/>
          <w:szCs w:val="28"/>
          <w:lang w:eastAsia="en-US"/>
        </w:rPr>
        <w:t xml:space="preserve">на строительство, в случае, предусмотренном </w:t>
      </w:r>
      <w:hyperlink r:id="rId46">
        <w:r w:rsidRPr="001D7A91">
          <w:rPr>
            <w:rStyle w:val="InternetLink"/>
            <w:rFonts w:eastAsia="Calibri"/>
            <w:color w:val="000000" w:themeColor="text1"/>
            <w:szCs w:val="28"/>
            <w:u w:val="none"/>
            <w:lang w:eastAsia="en-US"/>
          </w:rPr>
          <w:t>частью 21.7</w:t>
        </w:r>
      </w:hyperlink>
      <w:r w:rsidRPr="001D7A91">
        <w:rPr>
          <w:rFonts w:eastAsia="Calibri"/>
          <w:color w:val="000000" w:themeColor="text1"/>
          <w:szCs w:val="28"/>
          <w:lang w:eastAsia="en-US"/>
        </w:rPr>
        <w:t xml:space="preserve"> статьи 51 </w:t>
      </w:r>
      <w:proofErr w:type="spellStart"/>
      <w:r w:rsidRPr="001D7A91">
        <w:rPr>
          <w:rFonts w:eastAsia="Calibri"/>
          <w:color w:val="000000" w:themeColor="text1"/>
          <w:szCs w:val="28"/>
          <w:lang w:eastAsia="en-US"/>
        </w:rPr>
        <w:t>ГрК</w:t>
      </w:r>
      <w:proofErr w:type="spellEnd"/>
      <w:r w:rsidRPr="001D7A91">
        <w:rPr>
          <w:rFonts w:eastAsia="Calibri"/>
          <w:color w:val="000000" w:themeColor="text1"/>
          <w:szCs w:val="28"/>
          <w:lang w:eastAsia="en-US"/>
        </w:rPr>
        <w:t xml:space="preserve"> РФ, или в случае поступления заявления о внесении изменен</w:t>
      </w:r>
      <w:r w:rsidR="000453B2">
        <w:rPr>
          <w:rFonts w:eastAsia="Calibri"/>
          <w:color w:val="000000" w:themeColor="text1"/>
          <w:szCs w:val="28"/>
          <w:lang w:eastAsia="en-US"/>
        </w:rPr>
        <w:t>ий</w:t>
      </w:r>
      <w:r w:rsidRPr="001D7A91">
        <w:rPr>
          <w:rFonts w:eastAsia="Calibri"/>
          <w:color w:val="000000" w:themeColor="text1"/>
          <w:szCs w:val="28"/>
          <w:lang w:eastAsia="en-US"/>
        </w:rPr>
        <w:t>, кроме заявления о внесении изменений исключительно в связи с продлением срока действия такого разрешения;</w:t>
      </w:r>
    </w:p>
    <w:p w:rsidR="000438A9" w:rsidRPr="001D7A91" w:rsidRDefault="00A442A5">
      <w:pPr>
        <w:autoSpaceDE w:val="0"/>
        <w:ind w:firstLine="708"/>
        <w:rPr>
          <w:color w:val="000000" w:themeColor="text1"/>
        </w:rPr>
      </w:pPr>
      <w:r w:rsidRPr="001D7A91">
        <w:rPr>
          <w:rFonts w:eastAsia="Calibri"/>
          <w:color w:val="000000" w:themeColor="text1"/>
          <w:szCs w:val="28"/>
          <w:lang w:eastAsia="en-US"/>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w:t>
      </w:r>
    </w:p>
    <w:p w:rsidR="000438A9" w:rsidRPr="00154769" w:rsidRDefault="00A442A5">
      <w:pPr>
        <w:autoSpaceDE w:val="0"/>
        <w:ind w:firstLine="708"/>
        <w:rPr>
          <w:spacing w:val="-2"/>
        </w:rPr>
      </w:pPr>
      <w:r w:rsidRPr="001D7A91">
        <w:rPr>
          <w:rFonts w:eastAsia="Calibri"/>
          <w:color w:val="000000" w:themeColor="text1"/>
          <w:szCs w:val="28"/>
          <w:lang w:eastAsia="en-US"/>
        </w:rPr>
        <w:t xml:space="preserve">7) наличие у Департамента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w:t>
      </w:r>
      <w:r w:rsidRPr="00154769">
        <w:rPr>
          <w:rFonts w:eastAsia="Calibri"/>
          <w:color w:val="000000" w:themeColor="text1"/>
          <w:spacing w:val="-2"/>
          <w:szCs w:val="28"/>
          <w:lang w:eastAsia="en-US"/>
        </w:rPr>
        <w:t xml:space="preserve">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7">
        <w:r w:rsidRPr="00154769">
          <w:rPr>
            <w:rStyle w:val="InternetLink"/>
            <w:rFonts w:eastAsia="Calibri"/>
            <w:color w:val="000000" w:themeColor="text1"/>
            <w:spacing w:val="-2"/>
            <w:szCs w:val="28"/>
            <w:u w:val="none"/>
            <w:lang w:eastAsia="en-US"/>
          </w:rPr>
          <w:t>части 5 статьи 52</w:t>
        </w:r>
      </w:hyperlink>
      <w:r w:rsidRPr="00154769">
        <w:rPr>
          <w:rFonts w:eastAsia="Calibri"/>
          <w:color w:val="000000" w:themeColor="text1"/>
          <w:spacing w:val="-2"/>
          <w:szCs w:val="28"/>
          <w:lang w:eastAsia="en-US"/>
        </w:rPr>
        <w:t xml:space="preserve"> </w:t>
      </w:r>
      <w:proofErr w:type="spellStart"/>
      <w:r w:rsidRPr="00154769">
        <w:rPr>
          <w:rFonts w:eastAsia="Calibri"/>
          <w:color w:val="000000" w:themeColor="text1"/>
          <w:spacing w:val="-2"/>
          <w:szCs w:val="28"/>
          <w:lang w:eastAsia="en-US"/>
        </w:rPr>
        <w:t>ГрК</w:t>
      </w:r>
      <w:proofErr w:type="spellEnd"/>
      <w:r w:rsidRPr="00154769">
        <w:rPr>
          <w:rFonts w:eastAsia="Calibri"/>
          <w:spacing w:val="-2"/>
          <w:szCs w:val="28"/>
          <w:lang w:eastAsia="en-US"/>
        </w:rPr>
        <w:t xml:space="preserve"> РФ, в случае, если внесение изменен</w:t>
      </w:r>
      <w:r w:rsidR="000453B2" w:rsidRPr="00154769">
        <w:rPr>
          <w:rFonts w:eastAsia="Calibri"/>
          <w:spacing w:val="-2"/>
          <w:szCs w:val="28"/>
          <w:lang w:eastAsia="en-US"/>
        </w:rPr>
        <w:t xml:space="preserve">ий </w:t>
      </w:r>
      <w:r w:rsidRPr="00154769">
        <w:rPr>
          <w:rFonts w:eastAsia="Calibri"/>
          <w:spacing w:val="-2"/>
          <w:szCs w:val="28"/>
          <w:lang w:eastAsia="en-US"/>
        </w:rPr>
        <w:t xml:space="preserve"> связано с продлением срока действия разрешения на строительство. В этом случае Департамент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38A9" w:rsidRPr="00E6163B" w:rsidRDefault="00A442A5">
      <w:pPr>
        <w:autoSpaceDE w:val="0"/>
        <w:ind w:firstLine="708"/>
        <w:rPr>
          <w:spacing w:val="-2"/>
        </w:rPr>
      </w:pPr>
      <w:r w:rsidRPr="00154769">
        <w:rPr>
          <w:rFonts w:eastAsia="Calibri"/>
          <w:spacing w:val="-2"/>
          <w:szCs w:val="28"/>
          <w:lang w:eastAsia="en-US"/>
        </w:rPr>
        <w:t xml:space="preserve">8) подача заявления </w:t>
      </w:r>
      <w:r w:rsidRPr="00154769">
        <w:rPr>
          <w:spacing w:val="-2"/>
          <w:szCs w:val="28"/>
        </w:rPr>
        <w:t xml:space="preserve">о внесении изменений </w:t>
      </w:r>
      <w:r w:rsidRPr="00154769">
        <w:rPr>
          <w:rFonts w:eastAsia="Calibri"/>
          <w:spacing w:val="-2"/>
          <w:szCs w:val="28"/>
          <w:lang w:eastAsia="en-US"/>
        </w:rPr>
        <w:t xml:space="preserve">менее чем за 10 рабочих дней </w:t>
      </w:r>
      <w:r w:rsidRPr="00E6163B">
        <w:rPr>
          <w:rFonts w:eastAsia="Calibri"/>
          <w:spacing w:val="-2"/>
          <w:szCs w:val="28"/>
          <w:lang w:eastAsia="en-US"/>
        </w:rPr>
        <w:t>до истечения срока действия разрешения на строительство.</w:t>
      </w:r>
    </w:p>
    <w:p w:rsidR="000438A9" w:rsidRPr="00154769" w:rsidRDefault="00A442A5">
      <w:pPr>
        <w:pStyle w:val="ConsPlusNormal"/>
        <w:ind w:firstLine="708"/>
        <w:contextualSpacing/>
        <w:jc w:val="both"/>
        <w:rPr>
          <w:spacing w:val="-2"/>
        </w:rPr>
      </w:pPr>
      <w:r w:rsidRPr="00E6163B">
        <w:rPr>
          <w:rFonts w:ascii="Times New Roman" w:hAnsi="Times New Roman" w:cs="Times New Roman"/>
          <w:spacing w:val="-2"/>
          <w:sz w:val="28"/>
          <w:szCs w:val="28"/>
        </w:rPr>
        <w:t xml:space="preserve">30. Отказ </w:t>
      </w:r>
      <w:r w:rsidRPr="00E6163B">
        <w:rPr>
          <w:rFonts w:ascii="Times New Roman" w:eastAsia="Calibri" w:hAnsi="Times New Roman" w:cs="Times New Roman"/>
          <w:spacing w:val="-2"/>
          <w:sz w:val="28"/>
          <w:szCs w:val="28"/>
          <w:lang w:eastAsia="en-US"/>
        </w:rPr>
        <w:t>во внесении изменений в разрешение</w:t>
      </w:r>
      <w:r w:rsidR="00154769" w:rsidRPr="00E6163B">
        <w:rPr>
          <w:rFonts w:ascii="Times New Roman" w:eastAsia="Calibri" w:hAnsi="Times New Roman" w:cs="Times New Roman"/>
          <w:spacing w:val="-2"/>
          <w:sz w:val="28"/>
          <w:szCs w:val="28"/>
          <w:lang w:eastAsia="en-US"/>
        </w:rPr>
        <w:t>, в том числе в связи с необходимостью продления срока действия разрешения</w:t>
      </w:r>
      <w:r w:rsidRPr="00E6163B">
        <w:rPr>
          <w:rFonts w:ascii="Times New Roman" w:eastAsia="Calibri" w:hAnsi="Times New Roman" w:cs="Times New Roman"/>
          <w:spacing w:val="-2"/>
          <w:sz w:val="28"/>
          <w:szCs w:val="28"/>
          <w:lang w:eastAsia="en-US"/>
        </w:rPr>
        <w:t xml:space="preserve"> на строительство</w:t>
      </w:r>
      <w:r w:rsidRPr="00E6163B">
        <w:rPr>
          <w:rFonts w:ascii="Times New Roman" w:hAnsi="Times New Roman" w:cs="Times New Roman"/>
          <w:spacing w:val="-2"/>
          <w:sz w:val="28"/>
          <w:szCs w:val="28"/>
        </w:rPr>
        <w:t xml:space="preserve"> оформляется по форме, согласно приложению № 5 к административному регламенту.</w:t>
      </w:r>
    </w:p>
    <w:p w:rsidR="000438A9" w:rsidRDefault="00A442A5">
      <w:pPr>
        <w:pStyle w:val="ConsPlusNormal"/>
        <w:ind w:firstLine="708"/>
        <w:jc w:val="both"/>
      </w:pPr>
      <w:r w:rsidRPr="00154769">
        <w:rPr>
          <w:rFonts w:ascii="Times New Roman" w:hAnsi="Times New Roman" w:cs="Times New Roman"/>
          <w:spacing w:val="-2"/>
          <w:sz w:val="28"/>
          <w:szCs w:val="28"/>
        </w:rPr>
        <w:t>31. Отказы в предоставлении разрешения на строительство,</w:t>
      </w:r>
      <w:r w:rsidRPr="00154769">
        <w:rPr>
          <w:rFonts w:ascii="Times New Roman" w:eastAsia="Calibri" w:hAnsi="Times New Roman" w:cs="Times New Roman"/>
          <w:spacing w:val="-2"/>
          <w:sz w:val="28"/>
          <w:szCs w:val="28"/>
          <w:lang w:eastAsia="en-US"/>
        </w:rPr>
        <w:t xml:space="preserve"> во внесении изменений в разрешение на строительство</w:t>
      </w:r>
      <w:r w:rsidR="003A7BEC" w:rsidRPr="00154769">
        <w:rPr>
          <w:rFonts w:ascii="Times New Roman" w:eastAsia="Calibri" w:hAnsi="Times New Roman" w:cs="Times New Roman"/>
          <w:spacing w:val="-2"/>
          <w:sz w:val="28"/>
          <w:szCs w:val="28"/>
          <w:lang w:eastAsia="en-US"/>
        </w:rPr>
        <w:t>, в том числе в связи с необходимостью продления срока действия разрешения на строительство</w:t>
      </w:r>
      <w:r w:rsidRPr="00154769">
        <w:rPr>
          <w:rFonts w:ascii="Times New Roman" w:hAnsi="Times New Roman" w:cs="Times New Roman"/>
          <w:spacing w:val="-2"/>
          <w:sz w:val="28"/>
          <w:szCs w:val="28"/>
        </w:rPr>
        <w:t xml:space="preserve"> могут быть оспорены заявителем в судебном порядке</w:t>
      </w:r>
      <w:r>
        <w:rPr>
          <w:rFonts w:ascii="Times New Roman" w:hAnsi="Times New Roman" w:cs="Times New Roman"/>
          <w:sz w:val="28"/>
          <w:szCs w:val="28"/>
        </w:rPr>
        <w:t>.</w:t>
      </w:r>
    </w:p>
    <w:p w:rsidR="000438A9" w:rsidRDefault="000438A9">
      <w:pPr>
        <w:pStyle w:val="ConsPlusNormal"/>
        <w:ind w:firstLine="567"/>
        <w:jc w:val="both"/>
        <w:rPr>
          <w:rFonts w:ascii="Times New Roman" w:hAnsi="Times New Roman" w:cs="Times New Roman"/>
          <w:sz w:val="28"/>
          <w:szCs w:val="28"/>
        </w:rPr>
      </w:pPr>
    </w:p>
    <w:p w:rsidR="000438A9" w:rsidRDefault="00A442A5">
      <w:pPr>
        <w:autoSpaceDE w:val="0"/>
        <w:jc w:val="center"/>
        <w:outlineLvl w:val="2"/>
      </w:pPr>
      <w:r>
        <w:rPr>
          <w:rFonts w:eastAsia="Calibri"/>
          <w:b/>
          <w:bCs/>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38A9" w:rsidRDefault="000438A9">
      <w:pPr>
        <w:autoSpaceDE w:val="0"/>
        <w:jc w:val="center"/>
        <w:outlineLvl w:val="2"/>
        <w:rPr>
          <w:rFonts w:eastAsia="Calibri"/>
          <w:b/>
          <w:bCs/>
          <w:szCs w:val="28"/>
          <w:lang w:eastAsia="en-US"/>
        </w:rPr>
      </w:pPr>
    </w:p>
    <w:p w:rsidR="000438A9" w:rsidRDefault="00A442A5">
      <w:pPr>
        <w:autoSpaceDE w:val="0"/>
        <w:ind w:firstLine="708"/>
        <w:outlineLvl w:val="2"/>
      </w:pPr>
      <w:r>
        <w:rPr>
          <w:szCs w:val="28"/>
        </w:rPr>
        <w:t xml:space="preserve">32. Услугами, которые являются необходимыми и обязательными для предоставления </w:t>
      </w:r>
      <w:bookmarkStart w:id="3" w:name="OLE_LINK3"/>
      <w:bookmarkStart w:id="4" w:name="OLE_LINK4"/>
      <w:r>
        <w:rPr>
          <w:szCs w:val="28"/>
        </w:rPr>
        <w:t>муниципальной</w:t>
      </w:r>
      <w:bookmarkEnd w:id="3"/>
      <w:bookmarkEnd w:id="4"/>
      <w:r>
        <w:rPr>
          <w:szCs w:val="28"/>
        </w:rPr>
        <w:t xml:space="preserve"> услуги, в том числе сведениями о документе (документах), выдаваемом (выдаваемых) организациями, участвующими в предоставлении муниципальной услуги, являются:</w:t>
      </w:r>
    </w:p>
    <w:p w:rsidR="000438A9" w:rsidRDefault="00A442A5">
      <w:pPr>
        <w:pStyle w:val="ConsPlusNonformat"/>
        <w:ind w:firstLine="708"/>
        <w:jc w:val="both"/>
      </w:pPr>
      <w:r>
        <w:rPr>
          <w:rFonts w:ascii="Times New Roman" w:hAnsi="Times New Roman" w:cs="Times New Roman"/>
          <w:sz w:val="28"/>
          <w:szCs w:val="28"/>
        </w:rPr>
        <w:t>1)   разработка материалов проектной документации;</w:t>
      </w:r>
    </w:p>
    <w:p w:rsidR="000438A9" w:rsidRDefault="00A442A5">
      <w:pPr>
        <w:ind w:firstLine="708"/>
      </w:pPr>
      <w:r>
        <w:rPr>
          <w:szCs w:val="28"/>
        </w:rPr>
        <w:t xml:space="preserve">2) выдача </w:t>
      </w:r>
      <w:r>
        <w:rPr>
          <w:rFonts w:eastAsia="Calibri"/>
          <w:lang w:eastAsia="en-US"/>
        </w:rPr>
        <w:t xml:space="preserve">положительного заключения экспертизы проектной </w:t>
      </w:r>
      <w:r>
        <w:t>документации</w:t>
      </w:r>
      <w:r w:rsidR="000B60C6">
        <w:t xml:space="preserve"> (в части соответствия проектной документации требованиям, указанным в пункте 1 части 5 статьи 49 </w:t>
      </w:r>
      <w:proofErr w:type="spellStart"/>
      <w:r w:rsidR="000B60C6">
        <w:t>ГрК</w:t>
      </w:r>
      <w:proofErr w:type="spellEnd"/>
      <w:r w:rsidR="000B60C6">
        <w:t xml:space="preserve"> РФ)</w:t>
      </w:r>
      <w:r>
        <w:t xml:space="preserve">, в соответствии с которой </w:t>
      </w:r>
      <w:r>
        <w:lastRenderedPageBreak/>
        <w:t>осуществляются строительство, реконструкция</w:t>
      </w:r>
      <w:r>
        <w:rPr>
          <w:rFonts w:eastAsia="Calibri"/>
          <w:lang w:eastAsia="en-US"/>
        </w:rPr>
        <w:t xml:space="preserve">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Pr>
          <w:rFonts w:eastAsia="Calibri"/>
          <w:lang w:eastAsia="en-US"/>
        </w:rPr>
        <w:t>ГрК</w:t>
      </w:r>
      <w:proofErr w:type="spellEnd"/>
      <w:r>
        <w:rPr>
          <w:rFonts w:eastAsia="Calibri"/>
          <w:lang w:eastAsia="en-US"/>
        </w:rPr>
        <w:t xml:space="preserve"> РФ), если такая проектная документация подлежит экспертизе в соотв</w:t>
      </w:r>
      <w:r w:rsidR="000B60C6">
        <w:rPr>
          <w:rFonts w:eastAsia="Calibri"/>
          <w:lang w:eastAsia="en-US"/>
        </w:rPr>
        <w:t>етствии со</w:t>
      </w:r>
      <w:r>
        <w:rPr>
          <w:rFonts w:eastAsia="Calibri"/>
          <w:lang w:eastAsia="en-US"/>
        </w:rPr>
        <w:t xml:space="preserve"> статьей 49 </w:t>
      </w:r>
      <w:proofErr w:type="spellStart"/>
      <w:r>
        <w:rPr>
          <w:rFonts w:eastAsia="Calibri"/>
          <w:lang w:eastAsia="en-US"/>
        </w:rPr>
        <w:t>ГрК</w:t>
      </w:r>
      <w:proofErr w:type="spellEnd"/>
      <w:r>
        <w:rPr>
          <w:rFonts w:eastAsia="Calibri"/>
          <w:lang w:eastAsia="en-US"/>
        </w:rPr>
        <w:t xml:space="preserve"> РФ, положительное заключение государственной экспертизы проектной документации в случаях, предусмотренных</w:t>
      </w:r>
      <w:r w:rsidR="000B60C6">
        <w:rPr>
          <w:rFonts w:eastAsia="Calibri"/>
          <w:lang w:eastAsia="en-US"/>
        </w:rPr>
        <w:t xml:space="preserve"> частью 3.4 </w:t>
      </w:r>
      <w:r>
        <w:rPr>
          <w:rFonts w:eastAsia="Calibri"/>
          <w:lang w:eastAsia="en-US"/>
        </w:rPr>
        <w:t xml:space="preserve">статьи 49 </w:t>
      </w:r>
      <w:proofErr w:type="spellStart"/>
      <w:r>
        <w:rPr>
          <w:rFonts w:eastAsia="Calibri"/>
          <w:lang w:eastAsia="en-US"/>
        </w:rPr>
        <w:t>ГрК</w:t>
      </w:r>
      <w:proofErr w:type="spellEnd"/>
      <w:r>
        <w:rPr>
          <w:rFonts w:eastAsia="Calibri"/>
          <w:lang w:eastAsia="en-US"/>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Pr>
          <w:rFonts w:eastAsia="Calibri"/>
          <w:lang w:eastAsia="en-US"/>
        </w:rPr>
        <w:t>ГрК</w:t>
      </w:r>
      <w:proofErr w:type="spellEnd"/>
      <w:r>
        <w:rPr>
          <w:rFonts w:eastAsia="Calibri"/>
          <w:lang w:eastAsia="en-US"/>
        </w:rPr>
        <w:t xml:space="preserve"> РФ;</w:t>
      </w:r>
    </w:p>
    <w:p w:rsidR="000438A9" w:rsidRDefault="00A442A5">
      <w:r>
        <w:rPr>
          <w:rFonts w:eastAsia="Calibri"/>
          <w:lang w:eastAsia="en-US"/>
        </w:rPr>
        <w:t xml:space="preserve">3) </w:t>
      </w:r>
      <w:r>
        <w:rPr>
          <w:szCs w:val="28"/>
          <w:shd w:val="clear" w:color="auto" w:fill="FFFFFF"/>
        </w:rPr>
        <w:t>подтверждение соответствия вносимых в проектную документацию изменений требованиям, указанным в</w:t>
      </w:r>
      <w:r>
        <w:rPr>
          <w:rStyle w:val="apple-converted-space"/>
          <w:szCs w:val="28"/>
          <w:shd w:val="clear" w:color="auto" w:fill="FFFFFF"/>
        </w:rPr>
        <w:t xml:space="preserve"> </w:t>
      </w:r>
      <w:hyperlink r:id="rId48" w:anchor="dst3054" w:history="1">
        <w:r>
          <w:rPr>
            <w:rStyle w:val="InternetLink"/>
            <w:color w:val="000000"/>
            <w:szCs w:val="28"/>
            <w:u w:val="none"/>
            <w:shd w:val="clear" w:color="auto" w:fill="FFFFFF"/>
          </w:rPr>
          <w:t>части 3.8 статьи 49</w:t>
        </w:r>
      </w:hyperlink>
      <w:r>
        <w:rPr>
          <w:rStyle w:val="apple-converted-space"/>
          <w:szCs w:val="28"/>
          <w:shd w:val="clear" w:color="auto" w:fill="FFFFFF"/>
        </w:rPr>
        <w:t> </w:t>
      </w:r>
      <w:proofErr w:type="spellStart"/>
      <w:r>
        <w:rPr>
          <w:rFonts w:eastAsia="Calibri"/>
          <w:lang w:eastAsia="en-US"/>
        </w:rPr>
        <w:t>ГрК</w:t>
      </w:r>
      <w:proofErr w:type="spellEnd"/>
      <w:r>
        <w:rPr>
          <w:rFonts w:eastAsia="Calibri"/>
          <w:lang w:eastAsia="en-US"/>
        </w:rPr>
        <w:t xml:space="preserve"> РФ</w:t>
      </w:r>
      <w:r>
        <w:rPr>
          <w:szCs w:val="28"/>
          <w:shd w:val="clear" w:color="auto" w:fill="FFFFFF"/>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Pr>
          <w:rFonts w:eastAsia="Calibri"/>
          <w:lang w:eastAsia="en-US"/>
        </w:rPr>
        <w:t>ГрК</w:t>
      </w:r>
      <w:proofErr w:type="spellEnd"/>
      <w:r>
        <w:rPr>
          <w:rFonts w:eastAsia="Calibri"/>
          <w:lang w:eastAsia="en-US"/>
        </w:rPr>
        <w:t xml:space="preserve"> РФ</w:t>
      </w:r>
      <w:r>
        <w:rPr>
          <w:szCs w:val="28"/>
          <w:shd w:val="clear" w:color="auto" w:fill="FFFFFF"/>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r>
        <w:rPr>
          <w:rStyle w:val="apple-converted-space"/>
          <w:szCs w:val="28"/>
          <w:shd w:val="clear" w:color="auto" w:fill="FFFFFF"/>
        </w:rPr>
        <w:t xml:space="preserve"> </w:t>
      </w:r>
      <w:hyperlink r:id="rId49" w:anchor="dst3054" w:history="1">
        <w:r>
          <w:rPr>
            <w:rStyle w:val="InternetLink"/>
            <w:color w:val="000000"/>
            <w:szCs w:val="28"/>
            <w:u w:val="none"/>
            <w:shd w:val="clear" w:color="auto" w:fill="FFFFFF"/>
          </w:rPr>
          <w:t>частью 3.8 статьи</w:t>
        </w:r>
        <w:r w:rsidR="007A5435">
          <w:rPr>
            <w:rStyle w:val="InternetLink"/>
            <w:color w:val="000000"/>
            <w:szCs w:val="28"/>
            <w:u w:val="none"/>
            <w:shd w:val="clear" w:color="auto" w:fill="FFFFFF"/>
          </w:rPr>
          <w:t xml:space="preserve">                   </w:t>
        </w:r>
        <w:r>
          <w:rPr>
            <w:rStyle w:val="InternetLink"/>
            <w:color w:val="000000"/>
            <w:szCs w:val="28"/>
            <w:u w:val="none"/>
            <w:shd w:val="clear" w:color="auto" w:fill="FFFFFF"/>
          </w:rPr>
          <w:t xml:space="preserve"> 49</w:t>
        </w:r>
      </w:hyperlink>
      <w:r>
        <w:rPr>
          <w:rStyle w:val="apple-converted-space"/>
          <w:szCs w:val="28"/>
          <w:shd w:val="clear" w:color="auto" w:fill="FFFFFF"/>
        </w:rPr>
        <w:t xml:space="preserve"> </w:t>
      </w:r>
      <w:proofErr w:type="spellStart"/>
      <w:r>
        <w:rPr>
          <w:rFonts w:eastAsia="Calibri"/>
          <w:lang w:eastAsia="en-US"/>
        </w:rPr>
        <w:t>ГрК</w:t>
      </w:r>
      <w:proofErr w:type="spellEnd"/>
      <w:r>
        <w:rPr>
          <w:rFonts w:eastAsia="Calibri"/>
          <w:lang w:eastAsia="en-US"/>
        </w:rPr>
        <w:t xml:space="preserve"> РФ</w:t>
      </w:r>
      <w:r>
        <w:rPr>
          <w:szCs w:val="28"/>
          <w:shd w:val="clear" w:color="auto" w:fill="FFFFFF"/>
        </w:rPr>
        <w:t>;</w:t>
      </w:r>
    </w:p>
    <w:p w:rsidR="000438A9" w:rsidRDefault="00A442A5">
      <w:pPr>
        <w:rPr>
          <w:rFonts w:eastAsia="Calibri"/>
          <w:lang w:eastAsia="en-US"/>
        </w:rPr>
      </w:pPr>
      <w:r>
        <w:rPr>
          <w:szCs w:val="28"/>
          <w:shd w:val="clear" w:color="auto" w:fill="FFFFFF"/>
        </w:rPr>
        <w:t>4) подтверждение соответствия вносимых в проектную документацию изменений требованиям, указанным в</w:t>
      </w:r>
      <w:r>
        <w:rPr>
          <w:rStyle w:val="apple-converted-space"/>
          <w:szCs w:val="28"/>
          <w:shd w:val="clear" w:color="auto" w:fill="FFFFFF"/>
        </w:rPr>
        <w:t xml:space="preserve"> </w:t>
      </w:r>
      <w:hyperlink r:id="rId50" w:anchor="dst3060" w:history="1">
        <w:r>
          <w:rPr>
            <w:rStyle w:val="InternetLink"/>
            <w:color w:val="000000"/>
            <w:szCs w:val="28"/>
            <w:u w:val="none"/>
            <w:shd w:val="clear" w:color="auto" w:fill="FFFFFF"/>
          </w:rPr>
          <w:t>части 3.9 статьи 49</w:t>
        </w:r>
      </w:hyperlink>
      <w:r>
        <w:rPr>
          <w:rStyle w:val="apple-converted-space"/>
          <w:szCs w:val="28"/>
          <w:shd w:val="clear" w:color="auto" w:fill="FFFFFF"/>
        </w:rPr>
        <w:t xml:space="preserve"> </w:t>
      </w:r>
      <w:proofErr w:type="spellStart"/>
      <w:r>
        <w:rPr>
          <w:rFonts w:eastAsia="Calibri"/>
          <w:lang w:eastAsia="en-US"/>
        </w:rPr>
        <w:t>ГрК</w:t>
      </w:r>
      <w:proofErr w:type="spellEnd"/>
      <w:r>
        <w:rPr>
          <w:rFonts w:eastAsia="Calibri"/>
          <w:lang w:eastAsia="en-US"/>
        </w:rPr>
        <w:t xml:space="preserve"> РФ,</w:t>
      </w:r>
      <w:r>
        <w:rPr>
          <w:szCs w:val="28"/>
          <w:shd w:val="clear" w:color="auto" w:fill="FFFFF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w:t>
      </w:r>
      <w:r>
        <w:rPr>
          <w:rStyle w:val="apple-converted-space"/>
          <w:szCs w:val="28"/>
          <w:shd w:val="clear" w:color="auto" w:fill="FFFFFF"/>
        </w:rPr>
        <w:t xml:space="preserve"> </w:t>
      </w:r>
      <w:hyperlink r:id="rId51" w:anchor="dst3060" w:history="1">
        <w:r>
          <w:rPr>
            <w:rStyle w:val="InternetLink"/>
            <w:color w:val="000000"/>
            <w:szCs w:val="28"/>
            <w:u w:val="none"/>
            <w:shd w:val="clear" w:color="auto" w:fill="FFFFFF"/>
          </w:rPr>
          <w:t>частью 3.9 статьи 49</w:t>
        </w:r>
      </w:hyperlink>
      <w:r>
        <w:rPr>
          <w:rStyle w:val="apple-converted-space"/>
          <w:szCs w:val="28"/>
          <w:shd w:val="clear" w:color="auto" w:fill="FFFFFF"/>
        </w:rPr>
        <w:t xml:space="preserve"> </w:t>
      </w:r>
      <w:proofErr w:type="spellStart"/>
      <w:r>
        <w:rPr>
          <w:rFonts w:eastAsia="Calibri"/>
          <w:lang w:eastAsia="en-US"/>
        </w:rPr>
        <w:t>ГрК</w:t>
      </w:r>
      <w:proofErr w:type="spellEnd"/>
      <w:r>
        <w:rPr>
          <w:rFonts w:eastAsia="Calibri"/>
          <w:lang w:eastAsia="en-US"/>
        </w:rPr>
        <w:t xml:space="preserve"> РФ.</w:t>
      </w:r>
    </w:p>
    <w:p w:rsidR="000438A9" w:rsidRDefault="000438A9">
      <w:pPr>
        <w:rPr>
          <w:rFonts w:eastAsia="Calibri"/>
          <w:lang w:eastAsia="en-US"/>
        </w:rPr>
      </w:pPr>
    </w:p>
    <w:p w:rsidR="000438A9" w:rsidRDefault="00A442A5">
      <w:pPr>
        <w:jc w:val="center"/>
      </w:pPr>
      <w:r>
        <w:rPr>
          <w:b/>
          <w:bCs/>
          <w:szCs w:val="28"/>
        </w:rPr>
        <w:t>15. Порядок, размер и основания взимания государственной пошлины или иной платы, взимаемой за предоставление муниципальной услуги</w:t>
      </w:r>
    </w:p>
    <w:p w:rsidR="000438A9" w:rsidRDefault="000438A9">
      <w:pPr>
        <w:ind w:firstLine="567"/>
        <w:jc w:val="center"/>
        <w:rPr>
          <w:b/>
          <w:bCs/>
          <w:szCs w:val="28"/>
        </w:rPr>
      </w:pPr>
    </w:p>
    <w:p w:rsidR="000438A9" w:rsidRDefault="00A442A5">
      <w:pPr>
        <w:autoSpaceDE w:val="0"/>
        <w:ind w:firstLine="708"/>
        <w:rPr>
          <w:rFonts w:eastAsia="Calibri"/>
          <w:szCs w:val="28"/>
        </w:rPr>
      </w:pPr>
      <w:r>
        <w:rPr>
          <w:szCs w:val="28"/>
        </w:rPr>
        <w:t xml:space="preserve">33. </w:t>
      </w:r>
      <w:r w:rsidR="00E95093" w:rsidRPr="00D10561">
        <w:rPr>
          <w:szCs w:val="28"/>
        </w:rPr>
        <w:t xml:space="preserve">Предоставление муниципальной услуги </w:t>
      </w:r>
      <w:r w:rsidR="00E95093" w:rsidRPr="00D10561">
        <w:rPr>
          <w:rFonts w:eastAsia="Calibri"/>
          <w:szCs w:val="28"/>
        </w:rPr>
        <w:t xml:space="preserve">осуществляется бесплатно, </w:t>
      </w:r>
      <w:r w:rsidR="00E95093" w:rsidRPr="00D10561">
        <w:rPr>
          <w:szCs w:val="28"/>
        </w:rPr>
        <w:t>государственная пошлина</w:t>
      </w:r>
      <w:r w:rsidR="00E95093">
        <w:rPr>
          <w:szCs w:val="28"/>
        </w:rPr>
        <w:t xml:space="preserve"> или иная</w:t>
      </w:r>
      <w:r w:rsidR="00E95093" w:rsidRPr="00D10561">
        <w:rPr>
          <w:szCs w:val="28"/>
        </w:rPr>
        <w:t xml:space="preserve"> </w:t>
      </w:r>
      <w:r w:rsidR="00E95093">
        <w:rPr>
          <w:szCs w:val="28"/>
        </w:rPr>
        <w:t>плата за предоставление муниципальной услуги</w:t>
      </w:r>
      <w:r w:rsidR="00E95093" w:rsidRPr="00D10561">
        <w:rPr>
          <w:szCs w:val="28"/>
        </w:rPr>
        <w:t xml:space="preserve"> не взимается.</w:t>
      </w:r>
    </w:p>
    <w:p w:rsidR="000438A9" w:rsidRDefault="000438A9">
      <w:pPr>
        <w:ind w:firstLine="567"/>
        <w:rPr>
          <w:rFonts w:eastAsia="Calibri"/>
          <w:szCs w:val="28"/>
        </w:rPr>
      </w:pPr>
    </w:p>
    <w:p w:rsidR="000438A9" w:rsidRDefault="00A442A5">
      <w:pPr>
        <w:jc w:val="center"/>
      </w:pPr>
      <w:r>
        <w:rPr>
          <w:b/>
          <w:bCs/>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38A9" w:rsidRDefault="000438A9">
      <w:pPr>
        <w:ind w:firstLine="567"/>
        <w:jc w:val="center"/>
        <w:rPr>
          <w:b/>
          <w:bCs/>
          <w:szCs w:val="28"/>
        </w:rPr>
      </w:pPr>
    </w:p>
    <w:p w:rsidR="000438A9" w:rsidRDefault="00A442A5">
      <w:pPr>
        <w:pStyle w:val="ConsPlusNormal"/>
        <w:ind w:firstLine="708"/>
        <w:jc w:val="both"/>
      </w:pPr>
      <w:r>
        <w:rPr>
          <w:rFonts w:ascii="Times New Roman" w:hAnsi="Times New Roman" w:cs="Times New Roman"/>
          <w:sz w:val="28"/>
          <w:szCs w:val="28"/>
        </w:rPr>
        <w:t>34.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0438A9" w:rsidRDefault="000438A9">
      <w:pPr>
        <w:ind w:firstLine="567"/>
        <w:rPr>
          <w:b/>
          <w:bCs/>
          <w:szCs w:val="28"/>
        </w:rPr>
      </w:pPr>
    </w:p>
    <w:p w:rsidR="000438A9" w:rsidRDefault="00A442A5">
      <w:pPr>
        <w:jc w:val="center"/>
      </w:pPr>
      <w:r>
        <w:rPr>
          <w:b/>
          <w:bCs/>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38A9" w:rsidRDefault="000438A9">
      <w:pPr>
        <w:ind w:firstLine="567"/>
        <w:jc w:val="center"/>
        <w:rPr>
          <w:b/>
          <w:bCs/>
          <w:szCs w:val="28"/>
        </w:rPr>
      </w:pPr>
    </w:p>
    <w:p w:rsidR="000438A9" w:rsidRDefault="00A442A5">
      <w:pPr>
        <w:ind w:firstLine="708"/>
      </w:pPr>
      <w:r>
        <w:rPr>
          <w:szCs w:val="28"/>
        </w:rPr>
        <w:t xml:space="preserve">35. Максимальный срок ожидания в очереди при подаче </w:t>
      </w:r>
      <w:r>
        <w:t xml:space="preserve">заявления о предоставлении, заявления о внесении изменений, </w:t>
      </w:r>
      <w:bookmarkStart w:id="5" w:name="_Hlk27173604"/>
      <w:r>
        <w:t>уведомления о переходе прав</w:t>
      </w:r>
      <w:bookmarkEnd w:id="5"/>
      <w:r>
        <w:t xml:space="preserve">, </w:t>
      </w:r>
      <w:r>
        <w:rPr>
          <w:szCs w:val="28"/>
        </w:rPr>
        <w:t>а также при получении документов, являющихся результатом предоставления муниципальной услуги, не должен превышать 15 минут.</w:t>
      </w:r>
    </w:p>
    <w:p w:rsidR="000438A9" w:rsidRDefault="000438A9">
      <w:pPr>
        <w:pStyle w:val="ConsPlusNormal"/>
        <w:ind w:firstLine="567"/>
        <w:jc w:val="both"/>
        <w:rPr>
          <w:sz w:val="28"/>
          <w:szCs w:val="28"/>
        </w:rPr>
      </w:pPr>
    </w:p>
    <w:p w:rsidR="000438A9" w:rsidRDefault="00A442A5">
      <w:pPr>
        <w:jc w:val="center"/>
      </w:pPr>
      <w:r>
        <w:rPr>
          <w:b/>
          <w:bCs/>
          <w:szCs w:val="28"/>
        </w:rPr>
        <w:t>18.</w:t>
      </w:r>
      <w:r>
        <w:rPr>
          <w:b/>
          <w:bCs/>
        </w:rPr>
        <w:t xml:space="preserve"> </w:t>
      </w:r>
      <w:r>
        <w:rPr>
          <w:b/>
          <w:bCs/>
          <w:szCs w:val="28"/>
        </w:rPr>
        <w:t>Срок и порядок регистрации запроса заявителя о предоставлении муниципальной услуги, в том числе в электронной форме</w:t>
      </w:r>
    </w:p>
    <w:p w:rsidR="000438A9" w:rsidRDefault="000438A9">
      <w:pPr>
        <w:jc w:val="center"/>
        <w:rPr>
          <w:b/>
          <w:bCs/>
          <w:szCs w:val="28"/>
        </w:rPr>
      </w:pPr>
    </w:p>
    <w:p w:rsidR="000438A9" w:rsidRDefault="00A442A5">
      <w:pPr>
        <w:pStyle w:val="ConsPlusNormal"/>
        <w:ind w:firstLine="708"/>
        <w:jc w:val="both"/>
      </w:pPr>
      <w:r>
        <w:rPr>
          <w:rFonts w:ascii="Times New Roman" w:hAnsi="Times New Roman" w:cs="Times New Roman"/>
          <w:sz w:val="28"/>
          <w:szCs w:val="28"/>
        </w:rPr>
        <w:t xml:space="preserve">36. Заявление о предоставлении, заявление о внесении изменений, </w:t>
      </w:r>
      <w:bookmarkStart w:id="6" w:name="_Hlk27177283"/>
      <w:r>
        <w:rPr>
          <w:rFonts w:ascii="Times New Roman" w:hAnsi="Times New Roman" w:cs="Times New Roman"/>
          <w:sz w:val="28"/>
          <w:szCs w:val="28"/>
        </w:rPr>
        <w:t xml:space="preserve">уведомление о переходе прав, </w:t>
      </w:r>
      <w:bookmarkEnd w:id="6"/>
      <w:r>
        <w:rPr>
          <w:rFonts w:ascii="Times New Roman" w:hAnsi="Times New Roman" w:cs="Times New Roman"/>
          <w:sz w:val="28"/>
          <w:szCs w:val="28"/>
        </w:rPr>
        <w:t>регистрируется</w:t>
      </w:r>
      <w:r w:rsidR="00E22D75">
        <w:rPr>
          <w:rFonts w:ascii="Times New Roman" w:hAnsi="Times New Roman" w:cs="Times New Roman"/>
          <w:sz w:val="28"/>
          <w:szCs w:val="28"/>
        </w:rPr>
        <w:t xml:space="preserve"> в </w:t>
      </w:r>
      <w:r w:rsidR="00E22D75" w:rsidRPr="00E22D75">
        <w:rPr>
          <w:rFonts w:ascii="Times New Roman" w:hAnsi="Times New Roman" w:cs="Times New Roman"/>
          <w:sz w:val="28"/>
          <w:szCs w:val="28"/>
        </w:rPr>
        <w:t>Единой системе электронного документооборота</w:t>
      </w:r>
      <w:r w:rsidRPr="00E22D75">
        <w:rPr>
          <w:rFonts w:ascii="Times New Roman" w:hAnsi="Times New Roman" w:cs="Times New Roman"/>
          <w:sz w:val="28"/>
          <w:szCs w:val="28"/>
        </w:rPr>
        <w:t xml:space="preserve"> </w:t>
      </w:r>
      <w:r>
        <w:rPr>
          <w:rFonts w:ascii="Times New Roman" w:hAnsi="Times New Roman" w:cs="Times New Roman"/>
          <w:sz w:val="28"/>
          <w:szCs w:val="28"/>
        </w:rPr>
        <w:t xml:space="preserve">в день поступления </w:t>
      </w:r>
      <w:r w:rsidR="00E95093" w:rsidRPr="00E95093">
        <w:rPr>
          <w:rFonts w:ascii="Times New Roman" w:hAnsi="Times New Roman" w:cs="Times New Roman"/>
          <w:sz w:val="28"/>
          <w:szCs w:val="28"/>
        </w:rPr>
        <w:t>должностным лицом Департамента, ответственным за прием и регистрацию входящей и исходящей корреспонденции.</w:t>
      </w:r>
    </w:p>
    <w:p w:rsidR="000438A9" w:rsidRDefault="00A442A5" w:rsidP="00606C5D">
      <w:pPr>
        <w:autoSpaceDE w:val="0"/>
      </w:pPr>
      <w:r>
        <w:rPr>
          <w:szCs w:val="28"/>
        </w:rPr>
        <w:t>Регистрация заявления о предоставлении, заявления о внесении изменений, уведомления о переходе прав и документов, необходимых для предоставления муниципальной услуги, поданных через РПГУ, ЕПГУ</w:t>
      </w:r>
      <w:r w:rsidR="005A2685">
        <w:rPr>
          <w:szCs w:val="28"/>
        </w:rPr>
        <w:t>, ГИСОГД</w:t>
      </w:r>
      <w:r>
        <w:rPr>
          <w:szCs w:val="28"/>
        </w:rPr>
        <w:t xml:space="preserve"> и поступивших в нерабочий (выходной или праздничный) день, осуществляется в первый, следующий за ним рабочий день.</w:t>
      </w:r>
    </w:p>
    <w:p w:rsidR="000438A9" w:rsidRDefault="000438A9">
      <w:pPr>
        <w:pStyle w:val="ConsPlusNormal"/>
        <w:ind w:firstLine="567"/>
        <w:rPr>
          <w:rFonts w:ascii="Times New Roman" w:hAnsi="Times New Roman" w:cs="Times New Roman"/>
          <w:sz w:val="28"/>
          <w:szCs w:val="28"/>
        </w:rPr>
      </w:pPr>
    </w:p>
    <w:p w:rsidR="000438A9" w:rsidRDefault="00A442A5">
      <w:pPr>
        <w:autoSpaceDE w:val="0"/>
        <w:jc w:val="center"/>
        <w:outlineLvl w:val="2"/>
        <w:rPr>
          <w:rFonts w:eastAsia="Calibri"/>
          <w:b/>
          <w:bCs/>
          <w:szCs w:val="28"/>
        </w:rPr>
      </w:pPr>
      <w:r>
        <w:rPr>
          <w:rFonts w:eastAsia="Calibri"/>
          <w:b/>
          <w:bCs/>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0438A9" w:rsidRDefault="000438A9">
      <w:pPr>
        <w:jc w:val="center"/>
        <w:rPr>
          <w:rFonts w:eastAsia="Calibri"/>
          <w:b/>
          <w:bCs/>
          <w:szCs w:val="28"/>
        </w:rPr>
      </w:pP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37.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Департаменте (его наименовании и режиме работы).</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 xml:space="preserve">38.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 </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Указанные помещения включают в себя места для ожидания, места для заполнения (оформления) документов, места информирования.</w:t>
      </w:r>
    </w:p>
    <w:p w:rsidR="00E54D09" w:rsidRPr="00E93AAA" w:rsidRDefault="00E54D09" w:rsidP="00E93AAA">
      <w:pPr>
        <w:pStyle w:val="ConsPlusNormal"/>
        <w:ind w:firstLine="709"/>
        <w:jc w:val="both"/>
        <w:rPr>
          <w:rFonts w:ascii="Times New Roman" w:hAnsi="Times New Roman" w:cs="Times New Roman"/>
        </w:rPr>
      </w:pPr>
      <w:r w:rsidRPr="00E54D09">
        <w:rPr>
          <w:rFonts w:ascii="Times New Roman" w:hAnsi="Times New Roman" w:cs="Times New Roman"/>
          <w:sz w:val="28"/>
          <w:szCs w:val="28"/>
        </w:rPr>
        <w:lastRenderedPageBreak/>
        <w:t xml:space="preserve">Места ожидания должны соответствовать комфортным условиям для заявителей и оптимальным условиям для работы </w:t>
      </w:r>
      <w:r w:rsidR="00E93AAA" w:rsidRPr="00E93AAA">
        <w:rPr>
          <w:rFonts w:ascii="Times New Roman" w:hAnsi="Times New Roman" w:cs="Times New Roman"/>
          <w:sz w:val="28"/>
          <w:szCs w:val="28"/>
        </w:rPr>
        <w:t>должностных лиц Департамента.</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Помещения для заполнения (оформления) документов оборудуются столами, стульями, кресельными секциями и обеспечиваются образцами заполнения документов.</w:t>
      </w:r>
    </w:p>
    <w:p w:rsidR="00E54D09" w:rsidRPr="00E54D09" w:rsidRDefault="00E54D09" w:rsidP="00E93AAA">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 xml:space="preserve">Помещение для непосредственного взаимодействия </w:t>
      </w:r>
      <w:r w:rsidR="00E93AAA">
        <w:rPr>
          <w:rFonts w:ascii="Times New Roman" w:hAnsi="Times New Roman" w:cs="Times New Roman"/>
          <w:sz w:val="28"/>
          <w:szCs w:val="28"/>
        </w:rPr>
        <w:t>должностного лица Департамента</w:t>
      </w:r>
      <w:r w:rsidRPr="00E54D09">
        <w:rPr>
          <w:rFonts w:ascii="Times New Roman" w:hAnsi="Times New Roman" w:cs="Times New Roman"/>
          <w:sz w:val="28"/>
          <w:szCs w:val="28"/>
        </w:rPr>
        <w:t xml:space="preserve"> с заявителями должно быть организовано в виде отдельного рабочего места для каждого ведущего прием </w:t>
      </w:r>
      <w:r w:rsidR="00E93AAA">
        <w:rPr>
          <w:rFonts w:ascii="Times New Roman" w:hAnsi="Times New Roman" w:cs="Times New Roman"/>
          <w:sz w:val="28"/>
          <w:szCs w:val="28"/>
        </w:rPr>
        <w:t>должностного лица Департамента.</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Рабочие места должны быть оборудованы информационными табличками (вывесками) с указанием:</w:t>
      </w:r>
    </w:p>
    <w:p w:rsidR="00E54D09" w:rsidRPr="00E54D09" w:rsidRDefault="00E54D09" w:rsidP="00E93AAA">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 xml:space="preserve">фамилии, имени, отчества (последнее – при наличии) и должности </w:t>
      </w:r>
      <w:r w:rsidR="00E93AAA">
        <w:rPr>
          <w:rFonts w:ascii="Times New Roman" w:hAnsi="Times New Roman" w:cs="Times New Roman"/>
          <w:sz w:val="28"/>
          <w:szCs w:val="28"/>
        </w:rPr>
        <w:t>должностного лица Департамента;</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графика приема (режима работы), времени перерыва на обед.</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 xml:space="preserve">Каждое рабочее место </w:t>
      </w:r>
      <w:r w:rsidR="00E93AAA">
        <w:rPr>
          <w:rFonts w:ascii="Times New Roman" w:hAnsi="Times New Roman" w:cs="Times New Roman"/>
          <w:sz w:val="28"/>
          <w:szCs w:val="28"/>
        </w:rPr>
        <w:t>должностного лица Департамента</w:t>
      </w:r>
      <w:r w:rsidRPr="00E54D09">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54D09" w:rsidRPr="00E54D09"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 xml:space="preserve">Помещения,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r w:rsidRPr="00E54D09">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E54D09" w:rsidRPr="00E93AAA" w:rsidRDefault="00E54D09" w:rsidP="00E54D09">
      <w:pPr>
        <w:pStyle w:val="ConsPlusNormal"/>
        <w:ind w:firstLine="709"/>
        <w:jc w:val="both"/>
        <w:rPr>
          <w:rFonts w:ascii="Times New Roman" w:hAnsi="Times New Roman" w:cs="Times New Roman"/>
          <w:sz w:val="28"/>
          <w:szCs w:val="28"/>
        </w:rPr>
      </w:pPr>
      <w:r w:rsidRPr="00E54D09">
        <w:rPr>
          <w:rFonts w:ascii="Times New Roman" w:hAnsi="Times New Roman" w:cs="Times New Roman"/>
          <w:sz w:val="28"/>
          <w:szCs w:val="28"/>
        </w:rPr>
        <w:t xml:space="preserve">39. Помещения, в которых предоставляется муниципальная услуга, </w:t>
      </w:r>
      <w:r w:rsidRPr="00E93AAA">
        <w:rPr>
          <w:rFonts w:ascii="Times New Roman" w:hAnsi="Times New Roman" w:cs="Times New Roman"/>
          <w:sz w:val="28"/>
          <w:szCs w:val="28"/>
        </w:rPr>
        <w:t>должны</w:t>
      </w:r>
      <w:r w:rsidR="00E93AAA" w:rsidRPr="00E93AAA">
        <w:rPr>
          <w:rFonts w:ascii="Times New Roman" w:hAnsi="Times New Roman" w:cs="Times New Roman"/>
          <w:sz w:val="28"/>
          <w:szCs w:val="28"/>
        </w:rPr>
        <w:t xml:space="preserve"> быть обеспечены</w:t>
      </w:r>
      <w:r w:rsidRPr="00E93AAA">
        <w:rPr>
          <w:rFonts w:ascii="Times New Roman" w:hAnsi="Times New Roman" w:cs="Times New Roman"/>
          <w:sz w:val="28"/>
          <w:szCs w:val="28"/>
        </w:rPr>
        <w:t xml:space="preserve"> для заявителей, в том числе инвалидов: </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4D09" w:rsidRPr="00E93AAA">
        <w:rPr>
          <w:rFonts w:ascii="Times New Roman" w:hAnsi="Times New Roman" w:cs="Times New Roman"/>
          <w:sz w:val="28"/>
          <w:szCs w:val="28"/>
        </w:rPr>
        <w:t>условия</w:t>
      </w:r>
      <w:r w:rsidRPr="00E93AAA">
        <w:rPr>
          <w:rFonts w:ascii="Times New Roman" w:hAnsi="Times New Roman" w:cs="Times New Roman"/>
          <w:sz w:val="28"/>
          <w:szCs w:val="28"/>
        </w:rPr>
        <w:t>ми</w:t>
      </w:r>
      <w:r w:rsidR="00E54D09" w:rsidRPr="00E93AAA">
        <w:rPr>
          <w:rFonts w:ascii="Times New Roman" w:hAnsi="Times New Roman" w:cs="Times New Roman"/>
          <w:sz w:val="28"/>
          <w:szCs w:val="28"/>
        </w:rPr>
        <w:t xml:space="preserve"> </w:t>
      </w:r>
      <w:r w:rsidRPr="00E93AAA">
        <w:rPr>
          <w:rFonts w:ascii="Times New Roman" w:hAnsi="Times New Roman" w:cs="Times New Roman"/>
          <w:sz w:val="28"/>
          <w:szCs w:val="28"/>
        </w:rPr>
        <w:t>для беспрепятственного доступа на объект</w:t>
      </w:r>
      <w:r w:rsidR="00E54D09" w:rsidRPr="00E93AAA">
        <w:rPr>
          <w:rFonts w:ascii="Times New Roman" w:hAnsi="Times New Roman" w:cs="Times New Roman"/>
          <w:sz w:val="28"/>
          <w:szCs w:val="28"/>
        </w:rPr>
        <w:t>, в котором предоставляется муниципальная услуга;</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4D09" w:rsidRPr="00E54D09">
        <w:rPr>
          <w:rFonts w:ascii="Times New Roman" w:hAnsi="Times New Roman" w:cs="Times New Roman"/>
          <w:sz w:val="28"/>
          <w:szCs w:val="28"/>
        </w:rPr>
        <w:t>возможность</w:t>
      </w:r>
      <w:r>
        <w:rPr>
          <w:rFonts w:ascii="Times New Roman" w:hAnsi="Times New Roman" w:cs="Times New Roman"/>
          <w:sz w:val="28"/>
          <w:szCs w:val="28"/>
        </w:rPr>
        <w:t>ю</w:t>
      </w:r>
      <w:r w:rsidR="00E54D09" w:rsidRPr="00E54D09">
        <w:rPr>
          <w:rFonts w:ascii="Times New Roman" w:hAnsi="Times New Roman" w:cs="Times New Roman"/>
          <w:sz w:val="28"/>
          <w:szCs w:val="28"/>
        </w:rPr>
        <w:t xml:space="preserve"> самостоятельного передвижения по терр</w:t>
      </w:r>
      <w:r>
        <w:rPr>
          <w:rFonts w:ascii="Times New Roman" w:hAnsi="Times New Roman" w:cs="Times New Roman"/>
          <w:sz w:val="28"/>
          <w:szCs w:val="28"/>
        </w:rPr>
        <w:t>итории, на которой расположен объект, в котором</w:t>
      </w:r>
      <w:r w:rsidR="00E54D09" w:rsidRPr="00E54D09">
        <w:rPr>
          <w:rFonts w:ascii="Times New Roman" w:hAnsi="Times New Roman" w:cs="Times New Roman"/>
          <w:sz w:val="28"/>
          <w:szCs w:val="28"/>
        </w:rPr>
        <w:t xml:space="preserve"> предоставляется муниципальн</w:t>
      </w:r>
      <w:r>
        <w:rPr>
          <w:rFonts w:ascii="Times New Roman" w:hAnsi="Times New Roman" w:cs="Times New Roman"/>
          <w:sz w:val="28"/>
          <w:szCs w:val="28"/>
        </w:rPr>
        <w:t>ая услуга, а также входа в такой объект и выхода из него</w:t>
      </w:r>
      <w:r w:rsidR="00E54D09" w:rsidRPr="00E54D09">
        <w:rPr>
          <w:rFonts w:ascii="Times New Roman" w:hAnsi="Times New Roman" w:cs="Times New Roman"/>
          <w:sz w:val="28"/>
          <w:szCs w:val="28"/>
        </w:rPr>
        <w:t>;</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4D09" w:rsidRPr="00E54D09">
        <w:rPr>
          <w:rFonts w:ascii="Times New Roman" w:hAnsi="Times New Roman" w:cs="Times New Roman"/>
          <w:sz w:val="28"/>
          <w:szCs w:val="28"/>
        </w:rPr>
        <w:t>возможность</w:t>
      </w:r>
      <w:r>
        <w:rPr>
          <w:rFonts w:ascii="Times New Roman" w:hAnsi="Times New Roman" w:cs="Times New Roman"/>
          <w:sz w:val="28"/>
          <w:szCs w:val="28"/>
        </w:rPr>
        <w:t>ю</w:t>
      </w:r>
      <w:r w:rsidR="00E54D09" w:rsidRPr="00E54D09">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B60C6">
        <w:rPr>
          <w:rFonts w:ascii="Times New Roman" w:hAnsi="Times New Roman" w:cs="Times New Roman"/>
          <w:sz w:val="28"/>
          <w:szCs w:val="28"/>
        </w:rPr>
        <w:t xml:space="preserve"> возможностью</w:t>
      </w:r>
      <w:r>
        <w:rPr>
          <w:rFonts w:ascii="Times New Roman" w:hAnsi="Times New Roman" w:cs="Times New Roman"/>
          <w:sz w:val="28"/>
          <w:szCs w:val="28"/>
        </w:rPr>
        <w:t xml:space="preserve"> </w:t>
      </w:r>
      <w:r w:rsidR="000B60C6">
        <w:rPr>
          <w:rFonts w:ascii="Times New Roman" w:hAnsi="Times New Roman" w:cs="Times New Roman"/>
          <w:sz w:val="28"/>
          <w:szCs w:val="28"/>
        </w:rPr>
        <w:t>сопровождения</w:t>
      </w:r>
      <w:r w:rsidR="00E54D09" w:rsidRPr="00E54D09">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B60C6">
        <w:rPr>
          <w:rFonts w:ascii="Times New Roman" w:hAnsi="Times New Roman" w:cs="Times New Roman"/>
          <w:sz w:val="28"/>
          <w:szCs w:val="28"/>
        </w:rPr>
        <w:t xml:space="preserve"> возможностью</w:t>
      </w:r>
      <w:r>
        <w:rPr>
          <w:rFonts w:ascii="Times New Roman" w:hAnsi="Times New Roman" w:cs="Times New Roman"/>
          <w:sz w:val="28"/>
          <w:szCs w:val="28"/>
        </w:rPr>
        <w:t xml:space="preserve"> </w:t>
      </w:r>
      <w:r w:rsidR="000B60C6">
        <w:rPr>
          <w:rFonts w:ascii="Times New Roman" w:hAnsi="Times New Roman" w:cs="Times New Roman"/>
          <w:sz w:val="28"/>
          <w:szCs w:val="28"/>
        </w:rPr>
        <w:t>размещения</w:t>
      </w:r>
      <w:r w:rsidR="00E54D09" w:rsidRPr="00E54D09">
        <w:rPr>
          <w:rFonts w:ascii="Times New Roman" w:hAnsi="Times New Roman" w:cs="Times New Roman"/>
          <w:sz w:val="28"/>
          <w:szCs w:val="28"/>
        </w:rPr>
        <w:t xml:space="preserve"> оборудования и носителей информации, необходимых для обеспечения беспрепятственн</w:t>
      </w:r>
      <w:r>
        <w:rPr>
          <w:rFonts w:ascii="Times New Roman" w:hAnsi="Times New Roman" w:cs="Times New Roman"/>
          <w:sz w:val="28"/>
          <w:szCs w:val="28"/>
        </w:rPr>
        <w:t>ого доступа инвалидов к объекту, в котором</w:t>
      </w:r>
      <w:r w:rsidR="00E54D09" w:rsidRPr="00E54D09">
        <w:rPr>
          <w:rFonts w:ascii="Times New Roman" w:hAnsi="Times New Roman" w:cs="Times New Roman"/>
          <w:sz w:val="28"/>
          <w:szCs w:val="28"/>
        </w:rPr>
        <w:t xml:space="preserve"> предоставляется муниципальная услуга, с учетом ограничений их жизнедеятельности;</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60C6">
        <w:rPr>
          <w:rFonts w:ascii="Times New Roman" w:hAnsi="Times New Roman" w:cs="Times New Roman"/>
          <w:sz w:val="28"/>
          <w:szCs w:val="28"/>
        </w:rPr>
        <w:t>возможностью дублирования</w:t>
      </w:r>
      <w:r w:rsidR="00E54D09" w:rsidRPr="00E54D09">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w:t>
      </w:r>
      <w:r w:rsidR="00E54D09" w:rsidRPr="00E54D09">
        <w:rPr>
          <w:rFonts w:ascii="Times New Roman" w:hAnsi="Times New Roman" w:cs="Times New Roman"/>
          <w:sz w:val="28"/>
          <w:szCs w:val="28"/>
        </w:rPr>
        <w:lastRenderedPageBreak/>
        <w:t>графической информации знаками, выполненными рельефно-точечным шрифтом Брайля;</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4D09" w:rsidRPr="00E54D09">
        <w:rPr>
          <w:rFonts w:ascii="Times New Roman" w:hAnsi="Times New Roman" w:cs="Times New Roman"/>
          <w:sz w:val="28"/>
          <w:szCs w:val="28"/>
        </w:rPr>
        <w:t>допуск</w:t>
      </w:r>
      <w:r>
        <w:rPr>
          <w:rFonts w:ascii="Times New Roman" w:hAnsi="Times New Roman" w:cs="Times New Roman"/>
          <w:sz w:val="28"/>
          <w:szCs w:val="28"/>
        </w:rPr>
        <w:t>ом</w:t>
      </w:r>
      <w:r w:rsidR="00E54D09" w:rsidRPr="00E54D09">
        <w:rPr>
          <w:rFonts w:ascii="Times New Roman" w:hAnsi="Times New Roman" w:cs="Times New Roman"/>
          <w:sz w:val="28"/>
          <w:szCs w:val="28"/>
        </w:rPr>
        <w:t xml:space="preserve"> </w:t>
      </w:r>
      <w:proofErr w:type="spellStart"/>
      <w:r w:rsidR="00E54D09" w:rsidRPr="00E54D09">
        <w:rPr>
          <w:rFonts w:ascii="Times New Roman" w:hAnsi="Times New Roman" w:cs="Times New Roman"/>
          <w:sz w:val="28"/>
          <w:szCs w:val="28"/>
        </w:rPr>
        <w:t>сурдопереводчика</w:t>
      </w:r>
      <w:proofErr w:type="spellEnd"/>
      <w:r w:rsidR="00E54D09" w:rsidRPr="00E54D09">
        <w:rPr>
          <w:rFonts w:ascii="Times New Roman" w:hAnsi="Times New Roman" w:cs="Times New Roman"/>
          <w:sz w:val="28"/>
          <w:szCs w:val="28"/>
        </w:rPr>
        <w:t xml:space="preserve"> и </w:t>
      </w:r>
      <w:proofErr w:type="spellStart"/>
      <w:r w:rsidR="00E54D09" w:rsidRPr="00E54D09">
        <w:rPr>
          <w:rFonts w:ascii="Times New Roman" w:hAnsi="Times New Roman" w:cs="Times New Roman"/>
          <w:sz w:val="28"/>
          <w:szCs w:val="28"/>
        </w:rPr>
        <w:t>тифлосурдопереводчика</w:t>
      </w:r>
      <w:proofErr w:type="spellEnd"/>
      <w:r w:rsidR="00E54D09" w:rsidRPr="00E54D09">
        <w:rPr>
          <w:rFonts w:ascii="Times New Roman" w:hAnsi="Times New Roman" w:cs="Times New Roman"/>
          <w:sz w:val="28"/>
          <w:szCs w:val="28"/>
        </w:rPr>
        <w:t>;</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4D09" w:rsidRPr="00E54D09">
        <w:rPr>
          <w:rFonts w:ascii="Times New Roman" w:hAnsi="Times New Roman" w:cs="Times New Roman"/>
          <w:sz w:val="28"/>
          <w:szCs w:val="28"/>
        </w:rPr>
        <w:t>допуск</w:t>
      </w:r>
      <w:r>
        <w:rPr>
          <w:rFonts w:ascii="Times New Roman" w:hAnsi="Times New Roman" w:cs="Times New Roman"/>
          <w:sz w:val="28"/>
          <w:szCs w:val="28"/>
        </w:rPr>
        <w:t>ом собаки-проводника на объект, в котором</w:t>
      </w:r>
      <w:r w:rsidR="00E54D09" w:rsidRPr="00E54D09">
        <w:rPr>
          <w:rFonts w:ascii="Times New Roman" w:hAnsi="Times New Roman" w:cs="Times New Roman"/>
          <w:sz w:val="28"/>
          <w:szCs w:val="28"/>
        </w:rPr>
        <w:t xml:space="preserve"> предоставляется муниципальная услуга, при наличии документа, подтверждающего ее специальное обучение;</w:t>
      </w:r>
    </w:p>
    <w:p w:rsidR="00E54D09" w:rsidRPr="00E54D09" w:rsidRDefault="00E93AAA"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60C6">
        <w:rPr>
          <w:rFonts w:ascii="Times New Roman" w:hAnsi="Times New Roman" w:cs="Times New Roman"/>
          <w:sz w:val="28"/>
          <w:szCs w:val="28"/>
        </w:rPr>
        <w:t>возможностью оказания</w:t>
      </w:r>
      <w:r w:rsidR="00E54D09" w:rsidRPr="00E54D09">
        <w:rPr>
          <w:rFonts w:ascii="Times New Roman" w:hAnsi="Times New Roman" w:cs="Times New Roman"/>
          <w:sz w:val="28"/>
          <w:szCs w:val="28"/>
        </w:rPr>
        <w:t xml:space="preserve"> инвалидам помощи в преодолении барьеров, мешающих получению муниципальной услуги наравне с другими лицами.</w:t>
      </w:r>
    </w:p>
    <w:p w:rsidR="00E54D09" w:rsidRPr="00E54D09" w:rsidRDefault="00E54D09" w:rsidP="00E54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Pr="00E54D09">
        <w:rPr>
          <w:rFonts w:ascii="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438A9" w:rsidRDefault="000438A9" w:rsidP="006F5FD9">
      <w:pPr>
        <w:pStyle w:val="ConsPlusNormal"/>
        <w:rPr>
          <w:rFonts w:ascii="Times New Roman" w:hAnsi="Times New Roman" w:cs="Times New Roman"/>
          <w:bCs/>
        </w:rPr>
      </w:pPr>
    </w:p>
    <w:p w:rsidR="000438A9" w:rsidRDefault="00A442A5">
      <w:pPr>
        <w:autoSpaceDE w:val="0"/>
        <w:jc w:val="center"/>
        <w:outlineLvl w:val="2"/>
        <w:rPr>
          <w:rFonts w:eastAsia="Calibri"/>
          <w:b/>
          <w:bCs/>
          <w:szCs w:val="28"/>
        </w:rPr>
      </w:pPr>
      <w:r>
        <w:rPr>
          <w:rFonts w:eastAsia="Calibri"/>
          <w:b/>
          <w:bCs/>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E54D09">
        <w:rPr>
          <w:rFonts w:eastAsia="Calibri"/>
          <w:b/>
          <w:bCs/>
          <w:szCs w:val="28"/>
        </w:rPr>
        <w:t>МФЦ</w:t>
      </w:r>
      <w:r>
        <w:rPr>
          <w:rFonts w:eastAsia="Calibri"/>
          <w:b/>
          <w:bCs/>
          <w:szCs w:val="28"/>
        </w:rPr>
        <w:t xml:space="preserve"> </w:t>
      </w:r>
    </w:p>
    <w:p w:rsidR="000438A9" w:rsidRDefault="000438A9">
      <w:pPr>
        <w:ind w:firstLine="567"/>
        <w:rPr>
          <w:rFonts w:eastAsia="Calibri"/>
          <w:b/>
          <w:bCs/>
          <w:szCs w:val="28"/>
        </w:rPr>
      </w:pPr>
    </w:p>
    <w:p w:rsidR="000438A9" w:rsidRDefault="00A442A5">
      <w:pPr>
        <w:pStyle w:val="ConsPlusNormal"/>
        <w:ind w:firstLine="709"/>
        <w:jc w:val="both"/>
      </w:pPr>
      <w:r>
        <w:rPr>
          <w:rFonts w:ascii="Times New Roman" w:hAnsi="Times New Roman" w:cs="Times New Roman"/>
          <w:sz w:val="28"/>
          <w:szCs w:val="28"/>
        </w:rPr>
        <w:t>41. Департамент обеспечивает качество и доступность предоставления муниципальной услуги.</w:t>
      </w:r>
    </w:p>
    <w:p w:rsidR="000438A9" w:rsidRDefault="00A442A5">
      <w:pPr>
        <w:pStyle w:val="ConsPlusNormal"/>
        <w:ind w:firstLine="709"/>
        <w:jc w:val="both"/>
      </w:pPr>
      <w:r>
        <w:rPr>
          <w:rFonts w:ascii="Times New Roman" w:hAnsi="Times New Roman" w:cs="Times New Roman"/>
          <w:sz w:val="28"/>
          <w:szCs w:val="28"/>
        </w:rPr>
        <w:t>42. Показателями доступности и качества предоставления муниципальной услуги являются:</w:t>
      </w:r>
    </w:p>
    <w:p w:rsidR="000438A9" w:rsidRDefault="00E93AAA">
      <w:pPr>
        <w:autoSpaceDE w:val="0"/>
        <w:rPr>
          <w:szCs w:val="28"/>
        </w:rPr>
      </w:pPr>
      <w:r>
        <w:rPr>
          <w:szCs w:val="28"/>
        </w:rPr>
        <w:t xml:space="preserve">- </w:t>
      </w:r>
      <w:r w:rsidR="00A442A5">
        <w:rPr>
          <w:szCs w:val="28"/>
        </w:rPr>
        <w:t>открытый доступ для заявителей к информации о порядке и сроках предо</w:t>
      </w:r>
      <w:r w:rsidR="002F55B6">
        <w:rPr>
          <w:szCs w:val="28"/>
        </w:rPr>
        <w:t>ставления муниципальной услуги,</w:t>
      </w:r>
      <w:r w:rsidR="002F55B6" w:rsidRPr="00321465">
        <w:t xml:space="preserve"> </w:t>
      </w:r>
      <w:r w:rsidR="002F55B6" w:rsidRPr="001E642E">
        <w:t>о</w:t>
      </w:r>
      <w:r w:rsidR="002F55B6" w:rsidRPr="001E642E">
        <w:rPr>
          <w:b/>
        </w:rPr>
        <w:t xml:space="preserve"> </w:t>
      </w:r>
      <w:r w:rsidR="002F55B6" w:rsidRPr="001E642E">
        <w:t>досудебном (внесудебном) порядке обжалования решений и дейс</w:t>
      </w:r>
      <w:r w:rsidR="002F55B6">
        <w:t xml:space="preserve">твий (бездействия) </w:t>
      </w:r>
      <w:r w:rsidR="002F55B6" w:rsidRPr="001E642E">
        <w:t>должностн</w:t>
      </w:r>
      <w:r w:rsidR="002F55B6">
        <w:t>ых лиц Департамента, осуществляющих предоставление услуги</w:t>
      </w:r>
      <w:r w:rsidR="002F55B6" w:rsidRPr="00321465">
        <w:t>;</w:t>
      </w:r>
    </w:p>
    <w:p w:rsidR="000438A9" w:rsidRDefault="002F55B6">
      <w:pPr>
        <w:autoSpaceDE w:val="0"/>
        <w:rPr>
          <w:szCs w:val="28"/>
        </w:rPr>
      </w:pPr>
      <w:r>
        <w:rPr>
          <w:szCs w:val="28"/>
        </w:rPr>
        <w:t xml:space="preserve">- </w:t>
      </w:r>
      <w:r w:rsidR="00A442A5">
        <w:rPr>
          <w:szCs w:val="28"/>
        </w:rPr>
        <w:t>соблюдение стандарта предоставления муниципальной услуги;</w:t>
      </w:r>
    </w:p>
    <w:p w:rsidR="000438A9" w:rsidRDefault="002F55B6">
      <w:pPr>
        <w:autoSpaceDE w:val="0"/>
        <w:rPr>
          <w:szCs w:val="28"/>
        </w:rPr>
      </w:pPr>
      <w:r>
        <w:rPr>
          <w:szCs w:val="28"/>
        </w:rPr>
        <w:t xml:space="preserve">- </w:t>
      </w:r>
      <w:r w:rsidR="00A442A5">
        <w:rPr>
          <w:szCs w:val="28"/>
        </w:rPr>
        <w:t>отсутствие обоснованных жалоб заявителей на действия (бездействие) должностных лиц Департамента при предоставлении муниципальной услуги;</w:t>
      </w:r>
    </w:p>
    <w:p w:rsidR="000438A9" w:rsidRDefault="002F55B6">
      <w:pPr>
        <w:autoSpaceDE w:val="0"/>
        <w:rPr>
          <w:szCs w:val="28"/>
        </w:rPr>
      </w:pPr>
      <w:r>
        <w:rPr>
          <w:szCs w:val="28"/>
        </w:rPr>
        <w:t xml:space="preserve">- </w:t>
      </w:r>
      <w:r w:rsidR="00A442A5">
        <w:rPr>
          <w:szCs w:val="28"/>
        </w:rPr>
        <w:t>возможность подачи заявления</w:t>
      </w:r>
      <w:r>
        <w:rPr>
          <w:szCs w:val="28"/>
        </w:rPr>
        <w:t xml:space="preserve"> о предоставлении, заявления о внесении</w:t>
      </w:r>
      <w:r w:rsidR="00791B6B">
        <w:rPr>
          <w:szCs w:val="28"/>
        </w:rPr>
        <w:t xml:space="preserve"> изменений</w:t>
      </w:r>
      <w:r>
        <w:rPr>
          <w:szCs w:val="28"/>
        </w:rPr>
        <w:t>, уведомления о переходе прав</w:t>
      </w:r>
      <w:r w:rsidR="00A442A5">
        <w:rPr>
          <w:szCs w:val="28"/>
        </w:rPr>
        <w:t xml:space="preserve"> и получения информации о ходе предоставления муниципальной услуги в МФЦ;</w:t>
      </w:r>
    </w:p>
    <w:p w:rsidR="000438A9" w:rsidRDefault="002F55B6">
      <w:pPr>
        <w:autoSpaceDE w:val="0"/>
        <w:rPr>
          <w:szCs w:val="28"/>
        </w:rPr>
      </w:pPr>
      <w:r>
        <w:rPr>
          <w:szCs w:val="28"/>
        </w:rPr>
        <w:t xml:space="preserve">- </w:t>
      </w:r>
      <w:r w:rsidR="00A442A5">
        <w:rPr>
          <w:szCs w:val="28"/>
        </w:rPr>
        <w:t xml:space="preserve">возможность подачи </w:t>
      </w:r>
      <w:r w:rsidR="00791B6B">
        <w:rPr>
          <w:szCs w:val="28"/>
        </w:rPr>
        <w:t>заявления о предоставлении, заявления о внесении изменений, уведомления о переходе прав</w:t>
      </w:r>
      <w:r w:rsidR="00A442A5">
        <w:rPr>
          <w:szCs w:val="28"/>
        </w:rPr>
        <w:t xml:space="preserve"> и документов, необходимых для предоставления муниципальной услуги</w:t>
      </w:r>
      <w:r w:rsidR="00791B6B">
        <w:rPr>
          <w:szCs w:val="28"/>
        </w:rPr>
        <w:t xml:space="preserve"> в форме  электронного документа</w:t>
      </w:r>
      <w:r w:rsidR="00A442A5">
        <w:rPr>
          <w:szCs w:val="28"/>
        </w:rPr>
        <w:t>;</w:t>
      </w:r>
    </w:p>
    <w:p w:rsidR="000438A9" w:rsidRDefault="002F55B6">
      <w:pPr>
        <w:autoSpaceDE w:val="0"/>
        <w:rPr>
          <w:szCs w:val="28"/>
        </w:rPr>
      </w:pPr>
      <w:r>
        <w:rPr>
          <w:szCs w:val="28"/>
        </w:rPr>
        <w:t xml:space="preserve">- </w:t>
      </w:r>
      <w:r w:rsidR="00791B6B">
        <w:rPr>
          <w:szCs w:val="28"/>
        </w:rPr>
        <w:t>предоставление возможности</w:t>
      </w:r>
      <w:r w:rsidR="00A442A5">
        <w:rPr>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438A9" w:rsidRDefault="002F55B6">
      <w:pPr>
        <w:autoSpaceDE w:val="0"/>
        <w:rPr>
          <w:szCs w:val="28"/>
        </w:rPr>
      </w:pPr>
      <w:r>
        <w:rPr>
          <w:szCs w:val="28"/>
        </w:rPr>
        <w:lastRenderedPageBreak/>
        <w:t xml:space="preserve">- </w:t>
      </w:r>
      <w:r w:rsidR="00A442A5">
        <w:rPr>
          <w:szCs w:val="28"/>
        </w:rPr>
        <w:t>размещение информации о данной услуге н</w:t>
      </w:r>
      <w:r w:rsidR="00AB7F72">
        <w:rPr>
          <w:szCs w:val="28"/>
        </w:rPr>
        <w:t>а ЕПГУ,</w:t>
      </w:r>
      <w:r w:rsidR="00A442A5">
        <w:rPr>
          <w:szCs w:val="28"/>
        </w:rPr>
        <w:t xml:space="preserve"> РПГУ</w:t>
      </w:r>
      <w:r w:rsidR="00744FA2">
        <w:rPr>
          <w:szCs w:val="28"/>
        </w:rPr>
        <w:t>, ГИСОГД</w:t>
      </w:r>
      <w:r w:rsidR="00AB7F72">
        <w:rPr>
          <w:szCs w:val="28"/>
        </w:rPr>
        <w:t xml:space="preserve"> и</w:t>
      </w:r>
      <w:r w:rsidR="00791B6B">
        <w:rPr>
          <w:szCs w:val="28"/>
        </w:rPr>
        <w:t xml:space="preserve"> МФЦ</w:t>
      </w:r>
      <w:r w:rsidR="00A442A5">
        <w:rPr>
          <w:szCs w:val="28"/>
        </w:rPr>
        <w:t>;</w:t>
      </w:r>
    </w:p>
    <w:p w:rsidR="000438A9" w:rsidRDefault="002F55B6">
      <w:pPr>
        <w:autoSpaceDE w:val="0"/>
        <w:rPr>
          <w:szCs w:val="28"/>
        </w:rPr>
      </w:pPr>
      <w:r>
        <w:rPr>
          <w:szCs w:val="28"/>
        </w:rPr>
        <w:t xml:space="preserve">- </w:t>
      </w:r>
      <w:r w:rsidR="00A442A5">
        <w:rPr>
          <w:szCs w:val="28"/>
        </w:rPr>
        <w:t>возможность получения результата предоставления муниципальной услуги в электронной форме</w:t>
      </w:r>
      <w:r w:rsidR="00791B6B">
        <w:rPr>
          <w:szCs w:val="28"/>
        </w:rPr>
        <w:t xml:space="preserve"> с использованием ЕПГУ, РПГУ</w:t>
      </w:r>
      <w:r w:rsidR="003A2661">
        <w:rPr>
          <w:szCs w:val="28"/>
        </w:rPr>
        <w:t>, ГИСОГД</w:t>
      </w:r>
      <w:r w:rsidR="00A442A5">
        <w:rPr>
          <w:szCs w:val="28"/>
        </w:rPr>
        <w:t>;</w:t>
      </w:r>
    </w:p>
    <w:p w:rsidR="00791B6B" w:rsidRPr="00791B6B" w:rsidRDefault="00791B6B" w:rsidP="00791B6B">
      <w:pPr>
        <w:pStyle w:val="ConsPlusNormal"/>
        <w:ind w:firstLine="709"/>
        <w:jc w:val="both"/>
        <w:rPr>
          <w:rFonts w:ascii="Times New Roman" w:hAnsi="Times New Roman" w:cs="Times New Roman"/>
          <w:sz w:val="28"/>
          <w:szCs w:val="28"/>
        </w:rPr>
      </w:pPr>
      <w:r w:rsidRPr="00791B6B">
        <w:rPr>
          <w:rFonts w:ascii="Times New Roman" w:hAnsi="Times New Roman" w:cs="Times New Roman"/>
          <w:sz w:val="28"/>
          <w:szCs w:val="28"/>
        </w:rPr>
        <w:t xml:space="preserve">- возможность получения муниципальной услуги, посредством комплексного запроса о предоставлении нескольких государственных и (или) муниципальных услуг в МФЦ; </w:t>
      </w:r>
    </w:p>
    <w:p w:rsidR="000438A9" w:rsidRDefault="002F55B6">
      <w:pPr>
        <w:autoSpaceDE w:val="0"/>
        <w:rPr>
          <w:szCs w:val="28"/>
        </w:rPr>
      </w:pPr>
      <w:r>
        <w:rPr>
          <w:szCs w:val="28"/>
        </w:rPr>
        <w:t xml:space="preserve">- </w:t>
      </w:r>
      <w:r w:rsidR="00791B6B">
        <w:rPr>
          <w:szCs w:val="28"/>
        </w:rPr>
        <w:t>обеспечение возможности</w:t>
      </w:r>
      <w:r w:rsidR="00A442A5">
        <w:rPr>
          <w:szCs w:val="28"/>
        </w:rPr>
        <w:t xml:space="preserve"> осуществл</w:t>
      </w:r>
      <w:r w:rsidR="00791B6B">
        <w:rPr>
          <w:szCs w:val="28"/>
        </w:rPr>
        <w:t xml:space="preserve">ения мониторинга предоставления муниципальной </w:t>
      </w:r>
      <w:r w:rsidR="00A442A5">
        <w:rPr>
          <w:szCs w:val="28"/>
        </w:rPr>
        <w:t>услуги и результатов предоставления услуги в электронном виде с использованием РПГУ;</w:t>
      </w:r>
    </w:p>
    <w:p w:rsidR="000438A9" w:rsidRDefault="002F55B6">
      <w:pPr>
        <w:autoSpaceDE w:val="0"/>
        <w:rPr>
          <w:szCs w:val="28"/>
        </w:rPr>
      </w:pPr>
      <w:r>
        <w:rPr>
          <w:szCs w:val="28"/>
        </w:rPr>
        <w:t xml:space="preserve">- </w:t>
      </w:r>
      <w:r w:rsidR="00A442A5">
        <w:rPr>
          <w:szCs w:val="28"/>
        </w:rPr>
        <w:t>возможность оценить доступность и качество муниципальной услуги на ЕПГУ и РПГУ.</w:t>
      </w:r>
    </w:p>
    <w:p w:rsidR="000438A9" w:rsidRDefault="002F55B6">
      <w:pPr>
        <w:autoSpaceDE w:val="0"/>
      </w:pPr>
      <w:r>
        <w:rPr>
          <w:szCs w:val="28"/>
        </w:rPr>
        <w:t xml:space="preserve">- </w:t>
      </w:r>
      <w:r w:rsidR="00A442A5">
        <w:rPr>
          <w:szCs w:val="28"/>
        </w:rPr>
        <w:t>возможность</w:t>
      </w:r>
      <w:r w:rsidR="00064480">
        <w:rPr>
          <w:szCs w:val="28"/>
        </w:rPr>
        <w:t xml:space="preserve"> получения</w:t>
      </w:r>
      <w:r w:rsidR="00A442A5">
        <w:rPr>
          <w:szCs w:val="28"/>
        </w:rPr>
        <w:t xml:space="preserve"> </w:t>
      </w:r>
      <w:r w:rsidR="00490B0F">
        <w:rPr>
          <w:szCs w:val="28"/>
        </w:rPr>
        <w:t>результат</w:t>
      </w:r>
      <w:r w:rsidR="00064480">
        <w:rPr>
          <w:szCs w:val="28"/>
        </w:rPr>
        <w:t>а</w:t>
      </w:r>
      <w:r w:rsidR="00490B0F">
        <w:rPr>
          <w:szCs w:val="28"/>
        </w:rPr>
        <w:t xml:space="preserve"> муниципальной услуги</w:t>
      </w:r>
      <w:r w:rsidR="00A442A5">
        <w:rPr>
          <w:szCs w:val="28"/>
        </w:rPr>
        <w:t xml:space="preserve"> способом, указанным в заявлении о предоставлении</w:t>
      </w:r>
      <w:r w:rsidR="00064480">
        <w:rPr>
          <w:szCs w:val="28"/>
        </w:rPr>
        <w:t>, заявлении о внесении изменений, уведомлении о переходе прав</w:t>
      </w:r>
      <w:r w:rsidR="00A442A5">
        <w:rPr>
          <w:szCs w:val="28"/>
        </w:rPr>
        <w:t>, а также в МФЦ.</w:t>
      </w:r>
    </w:p>
    <w:p w:rsidR="000438A9" w:rsidRDefault="00A442A5">
      <w:pPr>
        <w:pStyle w:val="ConsPlusNormal"/>
        <w:ind w:firstLine="709"/>
        <w:jc w:val="both"/>
      </w:pPr>
      <w:r>
        <w:rPr>
          <w:rFonts w:ascii="Times New Roman" w:hAnsi="Times New Roman" w:cs="Times New Roman"/>
          <w:sz w:val="28"/>
          <w:szCs w:val="28"/>
        </w:rPr>
        <w:t>43. Количество взаимодействий должностных лиц Департамента с заявителем при предоставлении муниципальной услуги, при личном об</w:t>
      </w:r>
      <w:r w:rsidR="00E54D09">
        <w:rPr>
          <w:rFonts w:ascii="Times New Roman" w:hAnsi="Times New Roman" w:cs="Times New Roman"/>
          <w:sz w:val="28"/>
          <w:szCs w:val="28"/>
        </w:rPr>
        <w:t>ращени</w:t>
      </w:r>
      <w:r w:rsidR="00490B0F">
        <w:rPr>
          <w:rFonts w:ascii="Times New Roman" w:hAnsi="Times New Roman" w:cs="Times New Roman"/>
          <w:sz w:val="28"/>
          <w:szCs w:val="28"/>
        </w:rPr>
        <w:t>и не должно превышать 2</w:t>
      </w:r>
      <w:r>
        <w:rPr>
          <w:rFonts w:ascii="Times New Roman" w:hAnsi="Times New Roman" w:cs="Times New Roman"/>
          <w:sz w:val="28"/>
          <w:szCs w:val="28"/>
        </w:rPr>
        <w:t xml:space="preserve"> раз (подача документов и выдача результата предоставления услуги), при обращении с ЕПГУ, РПГУ 1 раз – для получения результата муниципальной услуги.</w:t>
      </w:r>
      <w:r w:rsidR="00490B0F">
        <w:rPr>
          <w:rFonts w:ascii="Times New Roman" w:hAnsi="Times New Roman" w:cs="Times New Roman"/>
          <w:sz w:val="28"/>
          <w:szCs w:val="28"/>
        </w:rPr>
        <w:t xml:space="preserve"> </w:t>
      </w:r>
      <w:r w:rsidR="00490B0F" w:rsidRPr="00490B0F">
        <w:rPr>
          <w:rFonts w:ascii="Times New Roman" w:hAnsi="Times New Roman" w:cs="Times New Roman"/>
          <w:sz w:val="28"/>
          <w:szCs w:val="28"/>
        </w:rPr>
        <w:t>При обращении заявителя за получением муниципальной услуги через ЕПГУ, РПГУ информация о ходе и результате ее предоставления передается в личный кабинет заявителя на РПГУ</w:t>
      </w:r>
      <w:r w:rsidR="00490B0F">
        <w:rPr>
          <w:rFonts w:ascii="Times New Roman" w:hAnsi="Times New Roman" w:cs="Times New Roman"/>
        </w:rPr>
        <w:t>.</w:t>
      </w:r>
    </w:p>
    <w:p w:rsidR="000438A9" w:rsidRDefault="00A442A5">
      <w:pPr>
        <w:pStyle w:val="ConsPlusNormal"/>
        <w:ind w:firstLine="709"/>
        <w:jc w:val="both"/>
      </w:pPr>
      <w:r>
        <w:rPr>
          <w:rFonts w:ascii="Times New Roman" w:hAnsi="Times New Roman" w:cs="Times New Roman"/>
          <w:sz w:val="28"/>
          <w:szCs w:val="28"/>
        </w:rPr>
        <w:t>Продолжительность взаимодействия заявителя с должностным лицом Департамента в ходе личного приема при предоставлении муниципальной услуги не должна превышать 15 минут.</w:t>
      </w:r>
    </w:p>
    <w:p w:rsidR="000438A9" w:rsidRDefault="000438A9">
      <w:pPr>
        <w:pStyle w:val="ConsPlusNormal"/>
        <w:ind w:firstLine="709"/>
        <w:rPr>
          <w:rFonts w:ascii="Times New Roman" w:hAnsi="Times New Roman" w:cs="Times New Roman"/>
          <w:b/>
          <w:sz w:val="30"/>
          <w:szCs w:val="30"/>
        </w:rPr>
      </w:pPr>
    </w:p>
    <w:p w:rsidR="000438A9" w:rsidRPr="00E22D75" w:rsidRDefault="00A442A5">
      <w:pPr>
        <w:autoSpaceDE w:val="0"/>
        <w:jc w:val="center"/>
        <w:outlineLvl w:val="2"/>
      </w:pPr>
      <w:r w:rsidRPr="00E22D75">
        <w:rPr>
          <w:rFonts w:eastAsia="Calibri"/>
          <w:b/>
          <w:bCs/>
          <w:szCs w:val="28"/>
        </w:rPr>
        <w:t xml:space="preserve">21. Иные требования, в том числе учитывающие особенности предоставления муниципальной услуги в </w:t>
      </w:r>
      <w:r w:rsidR="00E54D09" w:rsidRPr="00E22D75">
        <w:rPr>
          <w:rFonts w:eastAsia="Calibri"/>
          <w:b/>
          <w:bCs/>
          <w:szCs w:val="28"/>
        </w:rPr>
        <w:t>МФЦ</w:t>
      </w:r>
      <w:r w:rsidRPr="00E22D75">
        <w:rPr>
          <w:rFonts w:eastAsia="Calibri"/>
          <w:b/>
          <w:bCs/>
          <w:szCs w:val="28"/>
        </w:rPr>
        <w:t xml:space="preserve"> и особенности предоставления муниципальной услуги в электронной форме</w:t>
      </w:r>
    </w:p>
    <w:p w:rsidR="000438A9" w:rsidRPr="00E22D75" w:rsidRDefault="00A442A5">
      <w:pPr>
        <w:autoSpaceDE w:val="0"/>
        <w:ind w:firstLine="567"/>
        <w:jc w:val="center"/>
        <w:outlineLvl w:val="2"/>
        <w:rPr>
          <w:rFonts w:eastAsia="Calibri"/>
        </w:rPr>
      </w:pPr>
      <w:r w:rsidRPr="00E22D75">
        <w:rPr>
          <w:b/>
          <w:szCs w:val="28"/>
        </w:rPr>
        <w:t xml:space="preserve"> </w:t>
      </w:r>
    </w:p>
    <w:p w:rsidR="000438A9" w:rsidRPr="00E22D75" w:rsidRDefault="00A442A5" w:rsidP="006C5522">
      <w:pPr>
        <w:autoSpaceDE w:val="0"/>
      </w:pPr>
      <w:r w:rsidRPr="00E22D75">
        <w:rPr>
          <w:rFonts w:eastAsia="Calibri"/>
          <w:szCs w:val="28"/>
        </w:rPr>
        <w:t xml:space="preserve">44. Заявление о предоставлении, заявление о внесении изменений, </w:t>
      </w:r>
      <w:r w:rsidRPr="00E22D75">
        <w:rPr>
          <w:szCs w:val="28"/>
        </w:rPr>
        <w:t>уведомление о переходе прав</w:t>
      </w:r>
      <w:r w:rsidRPr="00E22D75">
        <w:rPr>
          <w:rFonts w:eastAsia="Calibri"/>
          <w:szCs w:val="28"/>
        </w:rPr>
        <w:t xml:space="preserve"> может быть подано в МФЦ.</w:t>
      </w:r>
    </w:p>
    <w:p w:rsidR="000438A9" w:rsidRPr="00E22D75" w:rsidRDefault="00A442A5" w:rsidP="006C5522">
      <w:pPr>
        <w:autoSpaceDE w:val="0"/>
        <w:rPr>
          <w:rFonts w:eastAsia="Calibri"/>
          <w:szCs w:val="28"/>
        </w:rPr>
      </w:pPr>
      <w:r w:rsidRPr="00E22D75">
        <w:rPr>
          <w:rFonts w:eastAsia="Calibri"/>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438A9" w:rsidRDefault="00A442A5" w:rsidP="006C5522">
      <w:pPr>
        <w:pStyle w:val="ConsPlusNormal"/>
        <w:ind w:firstLine="709"/>
        <w:jc w:val="both"/>
      </w:pPr>
      <w:r w:rsidRPr="00E22D75">
        <w:rPr>
          <w:rFonts w:ascii="Times New Roman" w:hAnsi="Times New Roman" w:cs="Times New Roman"/>
          <w:sz w:val="28"/>
          <w:szCs w:val="28"/>
        </w:rPr>
        <w:t>45. При обращении заявителя за предоставлением муниципальной у</w:t>
      </w:r>
      <w:r>
        <w:rPr>
          <w:rFonts w:ascii="Times New Roman" w:hAnsi="Times New Roman" w:cs="Times New Roman"/>
          <w:sz w:val="28"/>
          <w:szCs w:val="28"/>
        </w:rPr>
        <w:t xml:space="preserve">слуги в электронной форме </w:t>
      </w:r>
      <w:r>
        <w:rPr>
          <w:rFonts w:ascii="Times New Roman" w:eastAsia="Calibri" w:hAnsi="Times New Roman" w:cs="Times New Roman"/>
          <w:sz w:val="28"/>
          <w:szCs w:val="28"/>
        </w:rPr>
        <w:t xml:space="preserve">заявление о предоставлении, заявление о внесении изменений, </w:t>
      </w:r>
      <w:r>
        <w:rPr>
          <w:rFonts w:ascii="Times New Roman" w:hAnsi="Times New Roman" w:cs="Times New Roman"/>
          <w:sz w:val="28"/>
          <w:szCs w:val="28"/>
        </w:rPr>
        <w:t>уведомление о переходе прав и прилагаемые к ним документы подписываются в соответствии с постановлением Правительства Р</w:t>
      </w:r>
      <w:r w:rsidR="003A2661">
        <w:rPr>
          <w:rFonts w:ascii="Times New Roman" w:hAnsi="Times New Roman" w:cs="Times New Roman"/>
          <w:sz w:val="28"/>
          <w:szCs w:val="28"/>
        </w:rPr>
        <w:t>оссийской Федерации</w:t>
      </w:r>
      <w:r>
        <w:rPr>
          <w:rFonts w:ascii="Times New Roman" w:hAnsi="Times New Roman" w:cs="Times New Roman"/>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38A9" w:rsidRDefault="00A442A5" w:rsidP="006C5522">
      <w:pPr>
        <w:pStyle w:val="ConsPlusNormal"/>
        <w:ind w:firstLine="709"/>
        <w:jc w:val="both"/>
      </w:pPr>
      <w:r>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w:t>
      </w:r>
      <w:r>
        <w:rPr>
          <w:rFonts w:ascii="Times New Roman" w:hAnsi="Times New Roman" w:cs="Times New Roman"/>
          <w:sz w:val="28"/>
          <w:szCs w:val="28"/>
        </w:rPr>
        <w:lastRenderedPageBreak/>
        <w:t>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данной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438A9" w:rsidRDefault="00A442A5" w:rsidP="006C55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Pr>
          <w:rFonts w:ascii="Times New Roman" w:hAnsi="Times New Roman" w:cs="Times New Roman"/>
          <w:sz w:val="28"/>
          <w:szCs w:val="28"/>
        </w:rPr>
        <w:t>сканкопий</w:t>
      </w:r>
      <w:proofErr w:type="spellEnd"/>
      <w:r>
        <w:rPr>
          <w:rFonts w:ascii="Times New Roman" w:hAnsi="Times New Roman" w:cs="Times New Roman"/>
          <w:sz w:val="28"/>
          <w:szCs w:val="28"/>
        </w:rPr>
        <w:t>, полученных в результате сканирования заявителем бумажных документов.</w:t>
      </w:r>
    </w:p>
    <w:p w:rsidR="000438A9" w:rsidRDefault="00A442A5" w:rsidP="006C55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Pr>
          <w:rFonts w:ascii="Times New Roman" w:hAnsi="Times New Roman" w:cs="Times New Roman"/>
          <w:sz w:val="28"/>
          <w:szCs w:val="28"/>
          <w:lang w:val="en-US"/>
        </w:rPr>
        <w:t>PDF</w:t>
      </w:r>
      <w:r>
        <w:rPr>
          <w:rFonts w:ascii="Times New Roman" w:hAnsi="Times New Roman" w:cs="Times New Roman"/>
          <w:sz w:val="28"/>
          <w:szCs w:val="28"/>
        </w:rPr>
        <w:t xml:space="preserve">, </w:t>
      </w:r>
      <w:r>
        <w:rPr>
          <w:rFonts w:ascii="Times New Roman" w:hAnsi="Times New Roman" w:cs="Times New Roman"/>
          <w:sz w:val="28"/>
          <w:szCs w:val="28"/>
          <w:lang w:val="en-US"/>
        </w:rPr>
        <w:t>JPEG</w:t>
      </w:r>
      <w:r>
        <w:rPr>
          <w:rFonts w:ascii="Times New Roman" w:hAnsi="Times New Roman" w:cs="Times New Roman"/>
          <w:sz w:val="28"/>
          <w:szCs w:val="28"/>
        </w:rPr>
        <w:t xml:space="preserve">. Качество представленной проектной документации в формате </w:t>
      </w:r>
      <w:r>
        <w:rPr>
          <w:rFonts w:ascii="Times New Roman" w:hAnsi="Times New Roman" w:cs="Times New Roman"/>
          <w:sz w:val="28"/>
          <w:szCs w:val="28"/>
          <w:lang w:val="en-US"/>
        </w:rPr>
        <w:t>PDF</w:t>
      </w:r>
      <w:r>
        <w:rPr>
          <w:rFonts w:ascii="Times New Roman" w:hAnsi="Times New Roman" w:cs="Times New Roman"/>
          <w:sz w:val="28"/>
          <w:szCs w:val="28"/>
        </w:rPr>
        <w:t xml:space="preserve">, </w:t>
      </w:r>
      <w:r>
        <w:rPr>
          <w:rFonts w:ascii="Times New Roman" w:hAnsi="Times New Roman" w:cs="Times New Roman"/>
          <w:sz w:val="28"/>
          <w:szCs w:val="28"/>
          <w:lang w:val="en-US"/>
        </w:rPr>
        <w:t>JPEG</w:t>
      </w:r>
      <w:r>
        <w:rPr>
          <w:rFonts w:ascii="Times New Roman" w:hAnsi="Times New Roman" w:cs="Times New Roman"/>
          <w:sz w:val="28"/>
          <w:szCs w:val="28"/>
        </w:rPr>
        <w:t xml:space="preserve"> должно позволять в полном объеме прочтение текста и реквизитов документов.</w:t>
      </w:r>
    </w:p>
    <w:p w:rsidR="000438A9" w:rsidRDefault="00A442A5" w:rsidP="006C5522">
      <w:pPr>
        <w:autoSpaceDE w:val="0"/>
      </w:pPr>
      <w:r>
        <w:rPr>
          <w:szCs w:val="28"/>
        </w:rPr>
        <w:t>Доверенность, подтверждающая полномочие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438A9" w:rsidRDefault="00A442A5" w:rsidP="006C5522">
      <w:pPr>
        <w:autoSpaceDE w:val="0"/>
        <w:rPr>
          <w:rFonts w:eastAsia="Calibri"/>
          <w:szCs w:val="28"/>
        </w:rPr>
      </w:pPr>
      <w:r>
        <w:rPr>
          <w:rFonts w:eastAsia="Calibri"/>
          <w:szCs w:val="28"/>
        </w:rPr>
        <w:t>46. В случае, если проектная документация,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w:t>
      </w:r>
      <w:r w:rsidR="003A2661">
        <w:rPr>
          <w:rFonts w:eastAsia="Calibri"/>
          <w:szCs w:val="28"/>
        </w:rPr>
        <w:t>, указанные в пунктах 14, 15, 16</w:t>
      </w:r>
      <w:r w:rsidR="00490B0F">
        <w:rPr>
          <w:rFonts w:eastAsia="Calibri"/>
          <w:szCs w:val="28"/>
        </w:rPr>
        <w:t>,</w:t>
      </w:r>
      <w:r w:rsidR="00186DCF">
        <w:rPr>
          <w:rFonts w:eastAsia="Calibri"/>
          <w:szCs w:val="28"/>
        </w:rPr>
        <w:t xml:space="preserve"> 17,</w:t>
      </w:r>
      <w:r w:rsidR="00490B0F">
        <w:rPr>
          <w:rFonts w:eastAsia="Calibri"/>
          <w:szCs w:val="28"/>
        </w:rPr>
        <w:t xml:space="preserve"> 21</w:t>
      </w:r>
      <w:r>
        <w:rPr>
          <w:rFonts w:eastAsia="Calibri"/>
          <w:szCs w:val="28"/>
        </w:rPr>
        <w:t xml:space="preserve"> административного регламента, направляются в Департамент исключительно в электронной форме.</w:t>
      </w:r>
    </w:p>
    <w:p w:rsidR="000438A9" w:rsidRDefault="00A442A5" w:rsidP="006C5522">
      <w:pPr>
        <w:autoSpaceDE w:val="0"/>
      </w:pPr>
      <w:r>
        <w:rPr>
          <w:rFonts w:eastAsia="Calibri"/>
          <w:szCs w:val="28"/>
        </w:rPr>
        <w:t>47.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438A9" w:rsidRDefault="00A442A5" w:rsidP="006C5522">
      <w:pPr>
        <w:autoSpaceDE w:val="0"/>
      </w:pPr>
      <w:r>
        <w:rPr>
          <w:rFonts w:eastAsia="Calibri"/>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438A9" w:rsidRDefault="00A442A5" w:rsidP="006C5522">
      <w:pPr>
        <w:autoSpaceDE w:val="0"/>
        <w:rPr>
          <w:rFonts w:eastAsia="Calibri"/>
          <w:szCs w:val="28"/>
        </w:rPr>
      </w:pPr>
      <w:r>
        <w:rPr>
          <w:rFonts w:eastAsia="Calibri"/>
          <w:szCs w:val="28"/>
        </w:rPr>
        <w:t>- оттиск штампа с текстом (или собственноручную запись с текстом) «Копия электронного документа верна»;</w:t>
      </w:r>
    </w:p>
    <w:p w:rsidR="000438A9" w:rsidRDefault="00A442A5" w:rsidP="006C5522">
      <w:pPr>
        <w:autoSpaceDE w:val="0"/>
      </w:pPr>
      <w:r>
        <w:rPr>
          <w:rFonts w:eastAsia="Calibri"/>
          <w:szCs w:val="28"/>
        </w:rPr>
        <w:t xml:space="preserve">- собственноручную подпись </w:t>
      </w:r>
      <w:r w:rsidR="00E22D75">
        <w:rPr>
          <w:szCs w:val="28"/>
        </w:rPr>
        <w:t xml:space="preserve">должностного лица </w:t>
      </w:r>
      <w:r w:rsidR="00E22D75" w:rsidRPr="006F2998">
        <w:rPr>
          <w:szCs w:val="28"/>
        </w:rPr>
        <w:t>Департамента, ответственн</w:t>
      </w:r>
      <w:r w:rsidR="00E22D75">
        <w:rPr>
          <w:szCs w:val="28"/>
        </w:rPr>
        <w:t>ого</w:t>
      </w:r>
      <w:r w:rsidR="00E22D75" w:rsidRPr="006F2998">
        <w:rPr>
          <w:szCs w:val="28"/>
        </w:rPr>
        <w:t xml:space="preserve"> за </w:t>
      </w:r>
      <w:r w:rsidR="00E22D75">
        <w:rPr>
          <w:szCs w:val="28"/>
        </w:rPr>
        <w:t>прием и регистрацию входящей и исходящей корреспонденции</w:t>
      </w:r>
      <w:r>
        <w:rPr>
          <w:rFonts w:eastAsia="Calibri"/>
          <w:szCs w:val="28"/>
        </w:rPr>
        <w:t xml:space="preserve">, должность, его фамилию и дату создания бумажного </w:t>
      </w:r>
      <w:r>
        <w:rPr>
          <w:rFonts w:eastAsia="Calibri"/>
          <w:szCs w:val="28"/>
        </w:rPr>
        <w:lastRenderedPageBreak/>
        <w:t>документа - копии электронного документа.</w:t>
      </w:r>
    </w:p>
    <w:p w:rsidR="000438A9" w:rsidRDefault="00A442A5" w:rsidP="006C5522">
      <w:pPr>
        <w:autoSpaceDE w:val="0"/>
        <w:rPr>
          <w:rFonts w:eastAsia="Calibri"/>
          <w:szCs w:val="28"/>
        </w:rPr>
      </w:pPr>
      <w:r>
        <w:rPr>
          <w:rFonts w:eastAsia="Calibri"/>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438A9" w:rsidRDefault="00A442A5" w:rsidP="006C5522">
      <w:pPr>
        <w:autoSpaceDE w:val="0"/>
        <w:rPr>
          <w:rFonts w:eastAsia="Calibri"/>
          <w:szCs w:val="28"/>
          <w:lang w:eastAsia="en-US"/>
        </w:rPr>
      </w:pPr>
      <w:r>
        <w:rPr>
          <w:rFonts w:eastAsia="Calibri"/>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438A9" w:rsidRDefault="000438A9">
      <w:pPr>
        <w:autoSpaceDE w:val="0"/>
        <w:ind w:firstLine="0"/>
        <w:rPr>
          <w:rFonts w:eastAsia="Calibri"/>
          <w:b/>
          <w:bCs/>
          <w:szCs w:val="28"/>
          <w:lang w:eastAsia="en-US"/>
        </w:rPr>
      </w:pPr>
    </w:p>
    <w:p w:rsidR="000438A9" w:rsidRPr="002A41A2" w:rsidRDefault="00A442A5">
      <w:pPr>
        <w:pStyle w:val="ConsPlusNormal"/>
        <w:jc w:val="center"/>
      </w:pPr>
      <w:r w:rsidRPr="002A41A2">
        <w:rPr>
          <w:rFonts w:ascii="Times New Roman" w:hAnsi="Times New Roman" w:cs="Times New Roman"/>
          <w:b/>
          <w:bCs/>
          <w:sz w:val="28"/>
          <w:szCs w:val="28"/>
        </w:rPr>
        <w:t xml:space="preserve">Раздел </w:t>
      </w:r>
      <w:r w:rsidRPr="002A41A2">
        <w:rPr>
          <w:rFonts w:ascii="Times New Roman" w:hAnsi="Times New Roman" w:cs="Times New Roman"/>
          <w:b/>
          <w:bCs/>
          <w:sz w:val="28"/>
          <w:szCs w:val="28"/>
          <w:lang w:val="en-US"/>
        </w:rPr>
        <w:t>III</w:t>
      </w:r>
      <w:r w:rsidRPr="002A41A2">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38A9" w:rsidRPr="002A41A2" w:rsidRDefault="002A41A2" w:rsidP="002A41A2">
      <w:pPr>
        <w:pStyle w:val="ConsPlusNormal"/>
        <w:tabs>
          <w:tab w:val="left" w:pos="2760"/>
          <w:tab w:val="center" w:pos="4677"/>
        </w:tabs>
        <w:rPr>
          <w:rFonts w:ascii="Times New Roman" w:hAnsi="Times New Roman" w:cs="Times New Roman"/>
          <w:b/>
          <w:bCs/>
          <w:sz w:val="28"/>
          <w:szCs w:val="28"/>
        </w:rPr>
      </w:pPr>
      <w:r>
        <w:rPr>
          <w:rFonts w:ascii="Times New Roman" w:hAnsi="Times New Roman" w:cs="Times New Roman"/>
          <w:b/>
          <w:bCs/>
          <w:sz w:val="28"/>
          <w:szCs w:val="28"/>
        </w:rPr>
        <w:tab/>
      </w:r>
    </w:p>
    <w:p w:rsidR="000438A9" w:rsidRDefault="00A442A5">
      <w:pPr>
        <w:autoSpaceDE w:val="0"/>
        <w:jc w:val="center"/>
        <w:outlineLvl w:val="2"/>
      </w:pPr>
      <w:r>
        <w:rPr>
          <w:b/>
          <w:bCs/>
          <w:szCs w:val="28"/>
        </w:rPr>
        <w:t>22. Исчерпывающий перечень административных процедур</w:t>
      </w:r>
    </w:p>
    <w:p w:rsidR="000438A9" w:rsidRDefault="000438A9">
      <w:pPr>
        <w:pStyle w:val="ConsPlusNormal"/>
        <w:ind w:firstLine="567"/>
        <w:rPr>
          <w:rFonts w:ascii="Times New Roman" w:hAnsi="Times New Roman" w:cs="Times New Roman"/>
          <w:b/>
          <w:bCs/>
          <w:sz w:val="28"/>
          <w:szCs w:val="28"/>
        </w:rPr>
      </w:pPr>
    </w:p>
    <w:p w:rsidR="000438A9" w:rsidRPr="00A11D34" w:rsidRDefault="00A442A5" w:rsidP="006C5522">
      <w:pPr>
        <w:pStyle w:val="ConsPlusNormal"/>
        <w:ind w:firstLine="709"/>
        <w:jc w:val="both"/>
      </w:pPr>
      <w:r>
        <w:rPr>
          <w:rFonts w:ascii="Times New Roman" w:hAnsi="Times New Roman" w:cs="Times New Roman"/>
          <w:sz w:val="28"/>
          <w:szCs w:val="28"/>
        </w:rPr>
        <w:t xml:space="preserve">48. Предоставление муниципальной услуги включает в себя </w:t>
      </w:r>
      <w:r w:rsidRPr="00A11D34">
        <w:rPr>
          <w:rFonts w:ascii="Times New Roman" w:hAnsi="Times New Roman" w:cs="Times New Roman"/>
          <w:sz w:val="28"/>
          <w:szCs w:val="28"/>
        </w:rPr>
        <w:t>следующие административные процедуры:</w:t>
      </w:r>
    </w:p>
    <w:p w:rsidR="000438A9" w:rsidRPr="00A11D34" w:rsidRDefault="00A442A5" w:rsidP="006C5522">
      <w:pPr>
        <w:pStyle w:val="ConsPlusNormal"/>
        <w:ind w:firstLine="709"/>
        <w:jc w:val="both"/>
      </w:pPr>
      <w:r w:rsidRPr="00A11D34">
        <w:rPr>
          <w:rFonts w:ascii="Times New Roman" w:hAnsi="Times New Roman" w:cs="Times New Roman"/>
          <w:sz w:val="28"/>
          <w:szCs w:val="28"/>
        </w:rPr>
        <w:t xml:space="preserve">1) прием и регистрация заявления о предоставлении, заявления о внесении изменений, </w:t>
      </w:r>
      <w:bookmarkStart w:id="7" w:name="_Hlk27178140"/>
      <w:r w:rsidRPr="00A11D34">
        <w:rPr>
          <w:rFonts w:ascii="Times New Roman" w:hAnsi="Times New Roman" w:cs="Times New Roman"/>
          <w:sz w:val="28"/>
          <w:szCs w:val="28"/>
        </w:rPr>
        <w:t xml:space="preserve">уведомления о переходе прав </w:t>
      </w:r>
      <w:bookmarkEnd w:id="7"/>
      <w:r w:rsidRPr="00A11D34">
        <w:rPr>
          <w:rFonts w:ascii="Times New Roman" w:hAnsi="Times New Roman" w:cs="Times New Roman"/>
          <w:sz w:val="28"/>
          <w:szCs w:val="28"/>
        </w:rPr>
        <w:t>и прилагаемых документов;</w:t>
      </w:r>
    </w:p>
    <w:p w:rsidR="000438A9" w:rsidRPr="00A11D34" w:rsidRDefault="00A442A5" w:rsidP="006C5522">
      <w:pPr>
        <w:pStyle w:val="ConsPlusNormal"/>
        <w:ind w:firstLine="709"/>
        <w:jc w:val="both"/>
      </w:pPr>
      <w:r w:rsidRPr="00A11D34">
        <w:rPr>
          <w:rFonts w:ascii="Times New Roman" w:hAnsi="Times New Roman" w:cs="Times New Roman"/>
          <w:sz w:val="28"/>
          <w:szCs w:val="28"/>
        </w:rPr>
        <w:t>2) проведение проверки наличия документов, необходимых для предоставления муниципальной услуги;</w:t>
      </w:r>
    </w:p>
    <w:p w:rsidR="000438A9" w:rsidRPr="00A11D34" w:rsidRDefault="00A442A5" w:rsidP="006C5522">
      <w:pPr>
        <w:pStyle w:val="ConsPlusNormal"/>
        <w:ind w:firstLine="709"/>
        <w:jc w:val="both"/>
        <w:rPr>
          <w:rFonts w:ascii="Times New Roman" w:hAnsi="Times New Roman" w:cs="Times New Roman"/>
          <w:sz w:val="28"/>
          <w:szCs w:val="28"/>
        </w:rPr>
      </w:pPr>
      <w:r w:rsidRPr="00A11D34">
        <w:rPr>
          <w:rFonts w:ascii="Times New Roman" w:hAnsi="Times New Roman" w:cs="Times New Roman"/>
          <w:sz w:val="28"/>
          <w:szCs w:val="28"/>
        </w:rPr>
        <w:t>3) формирование</w:t>
      </w:r>
      <w:r w:rsidR="00186DCF">
        <w:rPr>
          <w:rFonts w:ascii="Times New Roman" w:hAnsi="Times New Roman" w:cs="Times New Roman"/>
          <w:sz w:val="28"/>
          <w:szCs w:val="28"/>
        </w:rPr>
        <w:t xml:space="preserve"> и направление межведомственных запросов</w:t>
      </w:r>
      <w:r w:rsidRPr="00A11D34">
        <w:rPr>
          <w:rFonts w:ascii="Times New Roman" w:hAnsi="Times New Roman" w:cs="Times New Roman"/>
          <w:sz w:val="28"/>
          <w:szCs w:val="28"/>
        </w:rPr>
        <w:t xml:space="preserve"> в органы (и организации), участвующие в предоставлении муниципальной услуги;</w:t>
      </w:r>
    </w:p>
    <w:p w:rsidR="000438A9" w:rsidRPr="00A11D34" w:rsidRDefault="00A442A5" w:rsidP="006C5522">
      <w:pPr>
        <w:pStyle w:val="ConsPlusNormal"/>
        <w:ind w:firstLine="709"/>
        <w:jc w:val="both"/>
      </w:pPr>
      <w:r w:rsidRPr="00A11D34">
        <w:rPr>
          <w:rFonts w:ascii="Times New Roman" w:hAnsi="Times New Roman" w:cs="Times New Roman"/>
          <w:sz w:val="28"/>
          <w:szCs w:val="28"/>
        </w:rPr>
        <w:t>4) проверка наличия (отсутствия) оснований для принятия решения о предоставлении разрешения на строительство, о внесении изменений в разрешение на строительство, в том числе в связи</w:t>
      </w:r>
      <w:r w:rsidR="001C502F">
        <w:rPr>
          <w:rFonts w:ascii="Times New Roman" w:hAnsi="Times New Roman" w:cs="Times New Roman"/>
          <w:sz w:val="28"/>
          <w:szCs w:val="28"/>
        </w:rPr>
        <w:t xml:space="preserve"> с необходимостью продления</w:t>
      </w:r>
      <w:r w:rsidRPr="00A11D34">
        <w:rPr>
          <w:rFonts w:ascii="Times New Roman" w:hAnsi="Times New Roman" w:cs="Times New Roman"/>
          <w:sz w:val="28"/>
          <w:szCs w:val="28"/>
        </w:rPr>
        <w:t xml:space="preserve"> срока действия разрешения на строительство либо отказа в предоставлении разрешения на строительство, о внесении изменений в разрешение на строительство, в том числе в связи с </w:t>
      </w:r>
      <w:r w:rsidR="001C502F">
        <w:rPr>
          <w:rFonts w:ascii="Times New Roman" w:hAnsi="Times New Roman" w:cs="Times New Roman"/>
          <w:sz w:val="28"/>
          <w:szCs w:val="28"/>
        </w:rPr>
        <w:t xml:space="preserve">необходимостью </w:t>
      </w:r>
      <w:r w:rsidRPr="00A11D34">
        <w:rPr>
          <w:rFonts w:ascii="Times New Roman" w:hAnsi="Times New Roman" w:cs="Times New Roman"/>
          <w:sz w:val="28"/>
          <w:szCs w:val="28"/>
        </w:rPr>
        <w:t>пр</w:t>
      </w:r>
      <w:r w:rsidR="001C502F">
        <w:rPr>
          <w:rFonts w:ascii="Times New Roman" w:hAnsi="Times New Roman" w:cs="Times New Roman"/>
          <w:sz w:val="28"/>
          <w:szCs w:val="28"/>
        </w:rPr>
        <w:t>одления</w:t>
      </w:r>
      <w:r w:rsidRPr="00A11D34">
        <w:rPr>
          <w:rFonts w:ascii="Times New Roman" w:hAnsi="Times New Roman" w:cs="Times New Roman"/>
          <w:sz w:val="28"/>
          <w:szCs w:val="28"/>
        </w:rPr>
        <w:t xml:space="preserve"> срока действия разрешения на строительство;</w:t>
      </w:r>
    </w:p>
    <w:p w:rsidR="000438A9" w:rsidRPr="00A11D34" w:rsidRDefault="00A442A5" w:rsidP="006C5522">
      <w:pPr>
        <w:pStyle w:val="ConsPlusNormal"/>
        <w:ind w:firstLine="709"/>
        <w:jc w:val="both"/>
        <w:rPr>
          <w:rFonts w:ascii="Times New Roman" w:hAnsi="Times New Roman" w:cs="Times New Roman"/>
          <w:sz w:val="28"/>
          <w:szCs w:val="28"/>
        </w:rPr>
      </w:pPr>
      <w:r w:rsidRPr="00A11D34">
        <w:rPr>
          <w:rFonts w:ascii="Times New Roman" w:hAnsi="Times New Roman" w:cs="Times New Roman"/>
          <w:sz w:val="28"/>
          <w:szCs w:val="28"/>
        </w:rPr>
        <w:t xml:space="preserve">4.1) принятие решения о предоставлении разрешения на строительство; </w:t>
      </w:r>
    </w:p>
    <w:p w:rsidR="000438A9" w:rsidRPr="00A11D34" w:rsidRDefault="00A442A5" w:rsidP="006C5522">
      <w:pPr>
        <w:pStyle w:val="ConsPlusNormal"/>
        <w:ind w:firstLine="709"/>
        <w:jc w:val="both"/>
        <w:rPr>
          <w:rFonts w:ascii="Times New Roman" w:hAnsi="Times New Roman" w:cs="Times New Roman"/>
          <w:sz w:val="28"/>
          <w:szCs w:val="28"/>
        </w:rPr>
      </w:pPr>
      <w:r w:rsidRPr="00A11D34">
        <w:rPr>
          <w:rFonts w:ascii="Times New Roman" w:hAnsi="Times New Roman" w:cs="Times New Roman"/>
          <w:sz w:val="28"/>
          <w:szCs w:val="28"/>
        </w:rPr>
        <w:t>4.2) принятие решения об отказе в предоставлении разрешения на строительство с указанием причин отказа;</w:t>
      </w:r>
    </w:p>
    <w:p w:rsidR="000438A9" w:rsidRPr="00A11D34" w:rsidRDefault="00A442A5" w:rsidP="006C5522">
      <w:pPr>
        <w:pStyle w:val="ConsPlusNormal"/>
        <w:ind w:firstLine="709"/>
        <w:jc w:val="both"/>
      </w:pPr>
      <w:r w:rsidRPr="00A11D34">
        <w:rPr>
          <w:rFonts w:ascii="Times New Roman" w:hAnsi="Times New Roman" w:cs="Times New Roman"/>
          <w:sz w:val="28"/>
          <w:szCs w:val="28"/>
        </w:rPr>
        <w:t>4.3) принятие решения о внесении изменений в разрешение на строительство, в том числе в связи с</w:t>
      </w:r>
      <w:r w:rsidR="002A41A2">
        <w:rPr>
          <w:rFonts w:ascii="Times New Roman" w:hAnsi="Times New Roman" w:cs="Times New Roman"/>
          <w:sz w:val="28"/>
          <w:szCs w:val="28"/>
        </w:rPr>
        <w:t xml:space="preserve"> необходимостью продления</w:t>
      </w:r>
      <w:r w:rsidRPr="00A11D34">
        <w:rPr>
          <w:rFonts w:ascii="Times New Roman" w:hAnsi="Times New Roman" w:cs="Times New Roman"/>
          <w:sz w:val="28"/>
          <w:szCs w:val="28"/>
        </w:rPr>
        <w:t xml:space="preserve"> срока действия разрешения на строительство;</w:t>
      </w:r>
    </w:p>
    <w:p w:rsidR="000438A9" w:rsidRPr="00A11D34" w:rsidRDefault="00A442A5" w:rsidP="006C5522">
      <w:pPr>
        <w:pStyle w:val="ConsPlusNormal"/>
        <w:ind w:firstLine="709"/>
        <w:jc w:val="both"/>
        <w:rPr>
          <w:rFonts w:ascii="Times New Roman" w:hAnsi="Times New Roman" w:cs="Times New Roman"/>
        </w:rPr>
      </w:pPr>
      <w:r w:rsidRPr="00A11D34">
        <w:rPr>
          <w:rFonts w:ascii="Times New Roman" w:hAnsi="Times New Roman" w:cs="Times New Roman"/>
          <w:sz w:val="28"/>
          <w:szCs w:val="28"/>
        </w:rPr>
        <w:t xml:space="preserve">4.4) принятие решения об отказе о внесении изменений в разрешение на строительство, в том числе в связи </w:t>
      </w:r>
      <w:r w:rsidR="00CC1A96" w:rsidRPr="00A11D34">
        <w:rPr>
          <w:rFonts w:ascii="Times New Roman" w:hAnsi="Times New Roman" w:cs="Times New Roman"/>
          <w:sz w:val="28"/>
          <w:szCs w:val="28"/>
        </w:rPr>
        <w:t>с</w:t>
      </w:r>
      <w:r w:rsidR="00CC1A96">
        <w:rPr>
          <w:rFonts w:ascii="Times New Roman" w:hAnsi="Times New Roman" w:cs="Times New Roman"/>
          <w:sz w:val="28"/>
          <w:szCs w:val="28"/>
        </w:rPr>
        <w:t xml:space="preserve"> необходимостью продления</w:t>
      </w:r>
      <w:r w:rsidR="00CC1A96" w:rsidRPr="00A11D34">
        <w:rPr>
          <w:rFonts w:ascii="Times New Roman" w:hAnsi="Times New Roman" w:cs="Times New Roman"/>
          <w:sz w:val="28"/>
          <w:szCs w:val="28"/>
        </w:rPr>
        <w:t xml:space="preserve"> </w:t>
      </w:r>
      <w:r w:rsidR="00CC1A96">
        <w:rPr>
          <w:rFonts w:ascii="Times New Roman" w:hAnsi="Times New Roman" w:cs="Times New Roman"/>
          <w:sz w:val="28"/>
          <w:szCs w:val="28"/>
        </w:rPr>
        <w:t xml:space="preserve">срока </w:t>
      </w:r>
      <w:r w:rsidRPr="00A11D34">
        <w:rPr>
          <w:rFonts w:ascii="Times New Roman" w:hAnsi="Times New Roman" w:cs="Times New Roman"/>
          <w:sz w:val="28"/>
          <w:szCs w:val="28"/>
        </w:rPr>
        <w:t>действия разрешения на строительство с указанием причин отказа</w:t>
      </w:r>
      <w:r w:rsidRPr="00A11D34">
        <w:rPr>
          <w:rFonts w:ascii="Times New Roman" w:hAnsi="Times New Roman" w:cs="Times New Roman"/>
        </w:rPr>
        <w:t>.</w:t>
      </w:r>
    </w:p>
    <w:p w:rsidR="000438A9" w:rsidRDefault="00A442A5" w:rsidP="006C5522">
      <w:pPr>
        <w:pStyle w:val="ConsPlusNormal"/>
        <w:tabs>
          <w:tab w:val="left" w:pos="1985"/>
        </w:tabs>
        <w:ind w:firstLine="709"/>
        <w:jc w:val="both"/>
      </w:pPr>
      <w:r w:rsidRPr="00A11D34">
        <w:rPr>
          <w:rFonts w:ascii="Times New Roman" w:hAnsi="Times New Roman" w:cs="Times New Roman"/>
          <w:sz w:val="28"/>
          <w:szCs w:val="28"/>
        </w:rPr>
        <w:lastRenderedPageBreak/>
        <w:t>5) предоставление разрешения на строительство, внесение изменений в разрешение на строительство, в том числе в связи с</w:t>
      </w:r>
      <w:r w:rsidR="001C502F">
        <w:rPr>
          <w:rFonts w:ascii="Times New Roman" w:hAnsi="Times New Roman" w:cs="Times New Roman"/>
          <w:sz w:val="28"/>
          <w:szCs w:val="28"/>
        </w:rPr>
        <w:t xml:space="preserve"> необходимостью продления срока действия</w:t>
      </w:r>
      <w:r w:rsidRPr="00A11D34">
        <w:rPr>
          <w:rFonts w:ascii="Times New Roman" w:hAnsi="Times New Roman" w:cs="Times New Roman"/>
          <w:sz w:val="28"/>
          <w:szCs w:val="28"/>
        </w:rPr>
        <w:t xml:space="preserve"> разрешения на строительство или отказа в предоставлении разре</w:t>
      </w:r>
      <w:r w:rsidR="001C502F">
        <w:rPr>
          <w:rFonts w:ascii="Times New Roman" w:hAnsi="Times New Roman" w:cs="Times New Roman"/>
          <w:sz w:val="28"/>
          <w:szCs w:val="28"/>
        </w:rPr>
        <w:t>шения на строительство, внесении</w:t>
      </w:r>
      <w:r w:rsidRPr="00A11D34">
        <w:rPr>
          <w:rFonts w:ascii="Times New Roman" w:hAnsi="Times New Roman" w:cs="Times New Roman"/>
          <w:sz w:val="28"/>
          <w:szCs w:val="28"/>
        </w:rPr>
        <w:t xml:space="preserve"> изменений в разрешение на строительство, в том числе в связи с</w:t>
      </w:r>
      <w:r w:rsidR="001C502F">
        <w:rPr>
          <w:rFonts w:ascii="Times New Roman" w:hAnsi="Times New Roman" w:cs="Times New Roman"/>
          <w:sz w:val="28"/>
          <w:szCs w:val="28"/>
        </w:rPr>
        <w:t xml:space="preserve"> необходимостью продления срока действия</w:t>
      </w:r>
      <w:r w:rsidRPr="00A11D34">
        <w:rPr>
          <w:rFonts w:ascii="Times New Roman" w:hAnsi="Times New Roman" w:cs="Times New Roman"/>
          <w:sz w:val="28"/>
          <w:szCs w:val="28"/>
        </w:rPr>
        <w:t xml:space="preserve"> разрешения на строительство</w:t>
      </w:r>
      <w:r w:rsidR="00A11D34" w:rsidRPr="00A11D34">
        <w:rPr>
          <w:rFonts w:ascii="Times New Roman" w:hAnsi="Times New Roman" w:cs="Times New Roman"/>
          <w:sz w:val="28"/>
          <w:szCs w:val="28"/>
        </w:rPr>
        <w:t>.</w:t>
      </w:r>
      <w:r>
        <w:rPr>
          <w:rFonts w:ascii="Times New Roman" w:hAnsi="Times New Roman" w:cs="Times New Roman"/>
        </w:rPr>
        <w:t xml:space="preserve"> </w:t>
      </w:r>
    </w:p>
    <w:p w:rsidR="000438A9" w:rsidRDefault="000438A9">
      <w:pPr>
        <w:autoSpaceDE w:val="0"/>
        <w:ind w:firstLine="851"/>
        <w:rPr>
          <w:szCs w:val="28"/>
        </w:rPr>
      </w:pPr>
    </w:p>
    <w:p w:rsidR="000438A9" w:rsidRDefault="00A442A5">
      <w:pPr>
        <w:pStyle w:val="ConsPlusNormal"/>
        <w:jc w:val="center"/>
      </w:pPr>
      <w:r>
        <w:rPr>
          <w:rFonts w:ascii="Times New Roman" w:hAnsi="Times New Roman" w:cs="Times New Roman"/>
          <w:b/>
          <w:bCs/>
          <w:sz w:val="28"/>
          <w:szCs w:val="28"/>
        </w:rPr>
        <w:t>23. Прием и регистрация заявления о предоставлении, заявления о внесении изменений, уведомления о переходе прав и прилагаемых документов</w:t>
      </w:r>
    </w:p>
    <w:p w:rsidR="000438A9" w:rsidRDefault="000438A9">
      <w:pPr>
        <w:pStyle w:val="ConsPlusNormal"/>
        <w:jc w:val="center"/>
        <w:rPr>
          <w:rFonts w:ascii="Times New Roman" w:hAnsi="Times New Roman" w:cs="Times New Roman"/>
          <w:b/>
          <w:bCs/>
          <w:sz w:val="28"/>
          <w:szCs w:val="28"/>
        </w:rPr>
      </w:pPr>
    </w:p>
    <w:p w:rsidR="000438A9" w:rsidRDefault="00A442A5">
      <w:pPr>
        <w:autoSpaceDE w:val="0"/>
        <w:rPr>
          <w:szCs w:val="28"/>
        </w:rPr>
      </w:pPr>
      <w:r>
        <w:rPr>
          <w:szCs w:val="28"/>
        </w:rPr>
        <w:t>49. Основанием для начала административной процедуры является обращение заявителя с письменным заявлением о предоставлении,  заявлением о внесении</w:t>
      </w:r>
      <w:r w:rsidR="00CC1A96">
        <w:rPr>
          <w:szCs w:val="28"/>
        </w:rPr>
        <w:t xml:space="preserve"> изменений</w:t>
      </w:r>
      <w:r>
        <w:rPr>
          <w:szCs w:val="28"/>
        </w:rPr>
        <w:t>, уведомлением о переходе прав в Департамент, а</w:t>
      </w:r>
      <w:r>
        <w:rPr>
          <w:rFonts w:eastAsia="Calibri"/>
          <w:szCs w:val="28"/>
          <w:lang w:eastAsia="en-US"/>
        </w:rPr>
        <w:t xml:space="preserve"> для </w:t>
      </w:r>
      <w:r w:rsidR="00CF3183">
        <w:rPr>
          <w:rFonts w:eastAsia="Calibri"/>
          <w:szCs w:val="28"/>
          <w:lang w:eastAsia="en-US"/>
        </w:rPr>
        <w:t>заявителей</w:t>
      </w:r>
      <w:r>
        <w:rPr>
          <w:rFonts w:eastAsia="Calibri"/>
          <w:szCs w:val="28"/>
          <w:lang w:eastAsia="en-US"/>
        </w:rPr>
        <w:t>,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w:t>
      </w:r>
      <w:r w:rsidRPr="005B44EB">
        <w:rPr>
          <w:rFonts w:eastAsia="Calibri"/>
          <w:color w:val="000000" w:themeColor="text1"/>
          <w:szCs w:val="28"/>
          <w:lang w:eastAsia="en-US"/>
        </w:rPr>
        <w:t xml:space="preserve"> </w:t>
      </w:r>
      <w:hyperlink r:id="rId52">
        <w:r w:rsidRPr="005B44EB">
          <w:rPr>
            <w:rStyle w:val="InternetLink"/>
            <w:rFonts w:eastAsia="Calibri"/>
            <w:color w:val="000000" w:themeColor="text1"/>
            <w:szCs w:val="28"/>
            <w:u w:val="none"/>
            <w:lang w:eastAsia="en-US"/>
          </w:rPr>
          <w:t>законом</w:t>
        </w:r>
      </w:hyperlink>
      <w:r w:rsidR="005B44EB">
        <w:rPr>
          <w:rFonts w:eastAsia="Calibri"/>
          <w:szCs w:val="28"/>
          <w:lang w:eastAsia="en-US"/>
        </w:rPr>
        <w:t xml:space="preserve"> от 30.12.2004</w:t>
      </w:r>
      <w:r>
        <w:rPr>
          <w:rFonts w:eastAsia="Calibri"/>
          <w:szCs w:val="28"/>
          <w:lang w:eastAsia="en-US"/>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w:t>
      </w:r>
      <w:r w:rsidR="00CF3183">
        <w:rPr>
          <w:rFonts w:eastAsia="Calibri"/>
          <w:szCs w:val="28"/>
          <w:lang w:eastAsia="en-US"/>
        </w:rPr>
        <w:t>пецкой области подача заявления</w:t>
      </w:r>
      <w:r w:rsidR="003576C4">
        <w:rPr>
          <w:rFonts w:eastAsia="Calibri"/>
          <w:szCs w:val="28"/>
          <w:lang w:eastAsia="en-US"/>
        </w:rPr>
        <w:t xml:space="preserve"> о предоставлении</w:t>
      </w:r>
      <w:r w:rsidR="00CF3183">
        <w:rPr>
          <w:rFonts w:eastAsia="Calibri"/>
          <w:szCs w:val="28"/>
          <w:lang w:eastAsia="en-US"/>
        </w:rPr>
        <w:t xml:space="preserve"> </w:t>
      </w:r>
      <w:r>
        <w:rPr>
          <w:rFonts w:eastAsia="Calibri"/>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438A9" w:rsidRDefault="00A442A5">
      <w:pPr>
        <w:shd w:val="clear" w:color="auto" w:fill="FFFFFF"/>
        <w:autoSpaceDE w:val="0"/>
        <w:rPr>
          <w:szCs w:val="28"/>
        </w:rPr>
      </w:pPr>
      <w:r>
        <w:rPr>
          <w:szCs w:val="28"/>
        </w:rPr>
        <w:t xml:space="preserve">50. </w:t>
      </w:r>
      <w:r w:rsidR="00E22D75">
        <w:rPr>
          <w:szCs w:val="28"/>
        </w:rPr>
        <w:t xml:space="preserve">Должностное лица </w:t>
      </w:r>
      <w:r w:rsidR="00E22D75" w:rsidRPr="006F2998">
        <w:rPr>
          <w:szCs w:val="28"/>
        </w:rPr>
        <w:t>Департамента, ответственн</w:t>
      </w:r>
      <w:r w:rsidR="00E22D75">
        <w:rPr>
          <w:szCs w:val="28"/>
        </w:rPr>
        <w:t>ое</w:t>
      </w:r>
      <w:r w:rsidR="00E22D75" w:rsidRPr="006F2998">
        <w:rPr>
          <w:szCs w:val="28"/>
        </w:rPr>
        <w:t xml:space="preserve"> за </w:t>
      </w:r>
      <w:r w:rsidR="00E22D75">
        <w:rPr>
          <w:szCs w:val="28"/>
        </w:rPr>
        <w:t>прием и регистрацию входящей и исходящей корреспонденции</w:t>
      </w:r>
      <w:r>
        <w:rPr>
          <w:szCs w:val="28"/>
        </w:rPr>
        <w:t xml:space="preserve">, вносит в Единую систему электронного документооборота запись о приеме документов, осуществляет присвоение входящего номера заявлению о предоставлении,  заявлению о внесении изменений или уведомлению о переходе прав и передает заявления о предоставлении, заявления о внесении изменений или уведомление о переходе </w:t>
      </w:r>
      <w:r w:rsidR="00CC1A96">
        <w:rPr>
          <w:szCs w:val="28"/>
        </w:rPr>
        <w:t xml:space="preserve">прав </w:t>
      </w:r>
      <w:r>
        <w:rPr>
          <w:szCs w:val="28"/>
        </w:rPr>
        <w:t xml:space="preserve">с приложенными к нему документами </w:t>
      </w:r>
      <w:r>
        <w:rPr>
          <w:spacing w:val="3"/>
          <w:szCs w:val="28"/>
        </w:rPr>
        <w:t xml:space="preserve">начальнику управления исполнительно-разрешительной документации и взаимодействия с предприятиями строительного комплекса Департамента (далее – начальник Управления) </w:t>
      </w:r>
      <w:r>
        <w:rPr>
          <w:szCs w:val="28"/>
        </w:rPr>
        <w:t xml:space="preserve">для рассмотрения и направления на исполнение уполномоченному </w:t>
      </w:r>
      <w:r w:rsidR="0031291E">
        <w:rPr>
          <w:szCs w:val="28"/>
        </w:rPr>
        <w:t>должностному лицу Департамента</w:t>
      </w:r>
      <w:r>
        <w:rPr>
          <w:szCs w:val="28"/>
        </w:rPr>
        <w:t>.</w:t>
      </w:r>
    </w:p>
    <w:p w:rsidR="000438A9" w:rsidRDefault="00A442A5">
      <w:pPr>
        <w:autoSpaceDE w:val="0"/>
        <w:rPr>
          <w:szCs w:val="28"/>
        </w:rPr>
      </w:pPr>
      <w:r>
        <w:rPr>
          <w:szCs w:val="28"/>
        </w:rPr>
        <w:t xml:space="preserve">51. Критерием принятия решения является поступление в Департамент заявления о предоставлении, заявления о внесении изменений или уведомления о переходе прав </w:t>
      </w:r>
      <w:r>
        <w:rPr>
          <w:spacing w:val="2"/>
          <w:szCs w:val="28"/>
        </w:rPr>
        <w:t>и прилагаемых документов.</w:t>
      </w:r>
    </w:p>
    <w:p w:rsidR="000438A9" w:rsidRDefault="00A442A5" w:rsidP="00CC1A96">
      <w:pPr>
        <w:shd w:val="clear" w:color="auto" w:fill="FFFFFF"/>
        <w:tabs>
          <w:tab w:val="left" w:pos="854"/>
        </w:tabs>
        <w:autoSpaceDE w:val="0"/>
        <w:autoSpaceDN w:val="0"/>
        <w:adjustRightInd w:val="0"/>
        <w:rPr>
          <w:spacing w:val="2"/>
          <w:szCs w:val="28"/>
        </w:rPr>
      </w:pPr>
      <w:r>
        <w:rPr>
          <w:spacing w:val="2"/>
          <w:szCs w:val="28"/>
        </w:rPr>
        <w:t>52. Результатом выполнения административной процедуры является прием и регистрация</w:t>
      </w:r>
      <w:r>
        <w:rPr>
          <w:szCs w:val="28"/>
        </w:rPr>
        <w:t xml:space="preserve"> заявления о предоставлении, заявления о внесении изменений или уведомления о переходе прав и прилагаемых документов</w:t>
      </w:r>
      <w:r w:rsidR="00CC1A96">
        <w:rPr>
          <w:szCs w:val="28"/>
        </w:rPr>
        <w:t xml:space="preserve"> </w:t>
      </w:r>
      <w:r w:rsidR="00CC1A96" w:rsidRPr="00BA0D9D">
        <w:rPr>
          <w:spacing w:val="2"/>
          <w:szCs w:val="28"/>
        </w:rPr>
        <w:t xml:space="preserve">и передача </w:t>
      </w:r>
      <w:r w:rsidR="00CC1A96">
        <w:rPr>
          <w:szCs w:val="28"/>
        </w:rPr>
        <w:t>заявления о предоставлении, заявления о внесении изменений или уведомления о переходе прав</w:t>
      </w:r>
      <w:r w:rsidR="00CC1A96">
        <w:rPr>
          <w:spacing w:val="2"/>
          <w:szCs w:val="28"/>
        </w:rPr>
        <w:t xml:space="preserve"> и прилагаемых документов начальнику Управления </w:t>
      </w:r>
      <w:r w:rsidR="00CC1A96" w:rsidRPr="00A851CC">
        <w:rPr>
          <w:szCs w:val="28"/>
        </w:rPr>
        <w:t xml:space="preserve">для рассмотрения и направления на исполнение </w:t>
      </w:r>
      <w:r w:rsidR="00CC1A96" w:rsidRPr="00A851CC">
        <w:rPr>
          <w:szCs w:val="28"/>
        </w:rPr>
        <w:lastRenderedPageBreak/>
        <w:t xml:space="preserve">уполномоченному </w:t>
      </w:r>
      <w:r w:rsidR="00CC1A96">
        <w:rPr>
          <w:szCs w:val="28"/>
        </w:rPr>
        <w:t>должностному лицу</w:t>
      </w:r>
      <w:r w:rsidR="00CC1A96" w:rsidRPr="00A851CC">
        <w:rPr>
          <w:szCs w:val="28"/>
        </w:rPr>
        <w:t xml:space="preserve"> Департамента</w:t>
      </w:r>
      <w:r>
        <w:rPr>
          <w:szCs w:val="28"/>
        </w:rPr>
        <w:t xml:space="preserve">. </w:t>
      </w:r>
    </w:p>
    <w:p w:rsidR="000438A9" w:rsidRDefault="00A442A5">
      <w:pPr>
        <w:shd w:val="clear" w:color="auto" w:fill="FFFFFF"/>
        <w:tabs>
          <w:tab w:val="left" w:pos="854"/>
        </w:tabs>
        <w:autoSpaceDE w:val="0"/>
        <w:rPr>
          <w:spacing w:val="2"/>
          <w:szCs w:val="28"/>
        </w:rPr>
      </w:pPr>
      <w:r>
        <w:rPr>
          <w:spacing w:val="2"/>
          <w:szCs w:val="28"/>
        </w:rPr>
        <w:t xml:space="preserve">53. Способом фиксации исполнения административной процедуры является внесение записи о приеме и регистрации в Департаменте </w:t>
      </w:r>
      <w:bookmarkStart w:id="8" w:name="_Hlk27344445"/>
      <w:r>
        <w:rPr>
          <w:szCs w:val="28"/>
        </w:rPr>
        <w:t xml:space="preserve">заявления о предоставлении, заявления о внесении изменений или уведомления о переходе прав </w:t>
      </w:r>
      <w:r>
        <w:rPr>
          <w:spacing w:val="2"/>
          <w:szCs w:val="28"/>
        </w:rPr>
        <w:t xml:space="preserve">и прилагаемых документов </w:t>
      </w:r>
      <w:bookmarkEnd w:id="8"/>
      <w:r>
        <w:rPr>
          <w:spacing w:val="2"/>
          <w:szCs w:val="28"/>
        </w:rPr>
        <w:t>в Единую систему электронного документооборота.</w:t>
      </w:r>
    </w:p>
    <w:p w:rsidR="000438A9" w:rsidRDefault="00A442A5">
      <w:pPr>
        <w:shd w:val="clear" w:color="auto" w:fill="FFFFFF"/>
        <w:tabs>
          <w:tab w:val="left" w:pos="854"/>
        </w:tabs>
        <w:autoSpaceDE w:val="0"/>
        <w:rPr>
          <w:spacing w:val="2"/>
          <w:szCs w:val="28"/>
        </w:rPr>
      </w:pPr>
      <w:r>
        <w:rPr>
          <w:spacing w:val="2"/>
          <w:szCs w:val="28"/>
        </w:rPr>
        <w:t>Максимальная продолжительность указанной процедуры составляет</w:t>
      </w:r>
      <w:r w:rsidR="00562E8D">
        <w:rPr>
          <w:spacing w:val="2"/>
          <w:szCs w:val="28"/>
        </w:rPr>
        <w:t xml:space="preserve">     </w:t>
      </w:r>
      <w:r>
        <w:rPr>
          <w:spacing w:val="2"/>
          <w:szCs w:val="28"/>
        </w:rPr>
        <w:t xml:space="preserve"> </w:t>
      </w:r>
      <w:r w:rsidRPr="00A11D34">
        <w:rPr>
          <w:spacing w:val="2"/>
          <w:szCs w:val="28"/>
        </w:rPr>
        <w:t>30 минут.</w:t>
      </w:r>
    </w:p>
    <w:p w:rsidR="000438A9" w:rsidRDefault="000438A9">
      <w:pPr>
        <w:shd w:val="clear" w:color="auto" w:fill="FFFFFF"/>
        <w:tabs>
          <w:tab w:val="left" w:pos="854"/>
        </w:tabs>
        <w:autoSpaceDE w:val="0"/>
        <w:ind w:firstLine="567"/>
        <w:rPr>
          <w:spacing w:val="2"/>
          <w:szCs w:val="28"/>
        </w:rPr>
      </w:pPr>
    </w:p>
    <w:p w:rsidR="000438A9" w:rsidRDefault="00A442A5">
      <w:pPr>
        <w:shd w:val="clear" w:color="auto" w:fill="FFFFFF"/>
        <w:autoSpaceDE w:val="0"/>
        <w:jc w:val="center"/>
      </w:pPr>
      <w:r>
        <w:rPr>
          <w:b/>
          <w:bCs/>
          <w:spacing w:val="2"/>
          <w:szCs w:val="28"/>
        </w:rPr>
        <w:t>24. Проведение проверки наличия документов, необходимых</w:t>
      </w:r>
      <w:r>
        <w:rPr>
          <w:b/>
          <w:bCs/>
          <w:szCs w:val="28"/>
        </w:rPr>
        <w:t xml:space="preserve"> для </w:t>
      </w:r>
    </w:p>
    <w:p w:rsidR="000438A9" w:rsidRDefault="00A442A5">
      <w:pPr>
        <w:shd w:val="clear" w:color="auto" w:fill="FFFFFF"/>
        <w:autoSpaceDE w:val="0"/>
        <w:jc w:val="center"/>
        <w:rPr>
          <w:b/>
          <w:bCs/>
          <w:szCs w:val="28"/>
        </w:rPr>
      </w:pPr>
      <w:r>
        <w:rPr>
          <w:b/>
          <w:bCs/>
          <w:szCs w:val="28"/>
        </w:rPr>
        <w:t xml:space="preserve">предоставления муниципальной услуги </w:t>
      </w:r>
    </w:p>
    <w:p w:rsidR="000438A9" w:rsidRDefault="000438A9">
      <w:pPr>
        <w:shd w:val="clear" w:color="auto" w:fill="FFFFFF"/>
        <w:autoSpaceDE w:val="0"/>
        <w:jc w:val="center"/>
        <w:rPr>
          <w:b/>
          <w:bCs/>
          <w:szCs w:val="28"/>
        </w:rPr>
      </w:pPr>
    </w:p>
    <w:p w:rsidR="000438A9" w:rsidRDefault="00A442A5">
      <w:pPr>
        <w:shd w:val="clear" w:color="auto" w:fill="FFFFFF"/>
        <w:autoSpaceDE w:val="0"/>
      </w:pPr>
      <w:r>
        <w:rPr>
          <w:szCs w:val="28"/>
        </w:rPr>
        <w:t xml:space="preserve">54. Основанием для начала административной процедуры является поступление </w:t>
      </w:r>
      <w:bookmarkStart w:id="9" w:name="_Hlk27180428"/>
      <w:r>
        <w:rPr>
          <w:szCs w:val="28"/>
        </w:rPr>
        <w:t xml:space="preserve">зарегистрированного заявления о предоставлении, заявления о внесении изменений или уведомления о переходе прав </w:t>
      </w:r>
      <w:bookmarkEnd w:id="9"/>
      <w:r>
        <w:rPr>
          <w:szCs w:val="28"/>
        </w:rPr>
        <w:t xml:space="preserve">и приложенных документов к уполномоченному </w:t>
      </w:r>
      <w:r w:rsidR="0031291E">
        <w:rPr>
          <w:szCs w:val="28"/>
        </w:rPr>
        <w:t>должностному лицу</w:t>
      </w:r>
      <w:r>
        <w:rPr>
          <w:szCs w:val="28"/>
        </w:rPr>
        <w:t xml:space="preserve"> Департамента.</w:t>
      </w:r>
    </w:p>
    <w:p w:rsidR="000438A9" w:rsidRDefault="00A442A5">
      <w:pPr>
        <w:shd w:val="clear" w:color="auto" w:fill="FFFFFF"/>
        <w:tabs>
          <w:tab w:val="left" w:pos="854"/>
        </w:tabs>
        <w:autoSpaceDE w:val="0"/>
      </w:pPr>
      <w:r>
        <w:rPr>
          <w:szCs w:val="28"/>
        </w:rPr>
        <w:t>55. Уполномоченн</w:t>
      </w:r>
      <w:r w:rsidR="0031291E">
        <w:rPr>
          <w:szCs w:val="28"/>
        </w:rPr>
        <w:t xml:space="preserve">ое должностное лицо </w:t>
      </w:r>
      <w:r>
        <w:rPr>
          <w:szCs w:val="28"/>
        </w:rPr>
        <w:t xml:space="preserve">Департамента осуществляет проверку </w:t>
      </w:r>
      <w:r>
        <w:rPr>
          <w:spacing w:val="3"/>
          <w:szCs w:val="28"/>
        </w:rPr>
        <w:t xml:space="preserve">представленных </w:t>
      </w:r>
      <w:r w:rsidR="00AF72CE">
        <w:rPr>
          <w:spacing w:val="3"/>
          <w:szCs w:val="28"/>
        </w:rPr>
        <w:t xml:space="preserve">заявителем </w:t>
      </w:r>
      <w:r>
        <w:rPr>
          <w:spacing w:val="3"/>
          <w:szCs w:val="28"/>
        </w:rPr>
        <w:t xml:space="preserve">документов на соответствие перечню документов, установленному </w:t>
      </w:r>
      <w:r w:rsidR="00CC1A96">
        <w:rPr>
          <w:spacing w:val="3"/>
          <w:szCs w:val="28"/>
        </w:rPr>
        <w:t>подразделами 9, 10</w:t>
      </w:r>
      <w:r>
        <w:rPr>
          <w:spacing w:val="3"/>
          <w:szCs w:val="28"/>
        </w:rPr>
        <w:t xml:space="preserve"> административного регламента при подаче</w:t>
      </w:r>
      <w:r>
        <w:rPr>
          <w:szCs w:val="28"/>
        </w:rPr>
        <w:t xml:space="preserve"> заявления о предоставлении, заявления о внесении изменений или уведомления о </w:t>
      </w:r>
      <w:bookmarkStart w:id="10" w:name="_Hlk27253810"/>
      <w:r>
        <w:rPr>
          <w:szCs w:val="28"/>
        </w:rPr>
        <w:t>переходе прав</w:t>
      </w:r>
      <w:bookmarkEnd w:id="10"/>
      <w:r>
        <w:rPr>
          <w:spacing w:val="3"/>
          <w:szCs w:val="28"/>
        </w:rPr>
        <w:t>.</w:t>
      </w:r>
    </w:p>
    <w:p w:rsidR="000438A9" w:rsidRDefault="00A442A5">
      <w:pPr>
        <w:shd w:val="clear" w:color="auto" w:fill="FFFFFF"/>
        <w:tabs>
          <w:tab w:val="left" w:pos="854"/>
        </w:tabs>
        <w:autoSpaceDE w:val="0"/>
        <w:spacing w:line="322" w:lineRule="exact"/>
        <w:rPr>
          <w:szCs w:val="28"/>
        </w:rPr>
      </w:pPr>
      <w:bookmarkStart w:id="11" w:name="Par335"/>
      <w:bookmarkEnd w:id="11"/>
      <w:r>
        <w:rPr>
          <w:szCs w:val="28"/>
        </w:rPr>
        <w:t xml:space="preserve">56. В случае предоставления заявителем пакета документов предусмотренного </w:t>
      </w:r>
      <w:r w:rsidR="00CC1A96">
        <w:rPr>
          <w:spacing w:val="4"/>
          <w:szCs w:val="28"/>
        </w:rPr>
        <w:t>подразделами 9, 10</w:t>
      </w:r>
      <w:r>
        <w:rPr>
          <w:spacing w:val="4"/>
          <w:szCs w:val="28"/>
        </w:rPr>
        <w:t xml:space="preserve"> административного регламента </w:t>
      </w:r>
      <w:r>
        <w:rPr>
          <w:szCs w:val="28"/>
        </w:rPr>
        <w:t>уполномоченн</w:t>
      </w:r>
      <w:r w:rsidR="0031291E">
        <w:rPr>
          <w:szCs w:val="28"/>
        </w:rPr>
        <w:t xml:space="preserve">ое должностное лицо </w:t>
      </w:r>
      <w:r>
        <w:rPr>
          <w:szCs w:val="28"/>
        </w:rPr>
        <w:t xml:space="preserve">Департамента принимает решение о проверке наличия (отсутствия) оснований для подготовки </w:t>
      </w:r>
      <w:r w:rsidR="00CF3183">
        <w:rPr>
          <w:szCs w:val="28"/>
        </w:rPr>
        <w:t>отказа</w:t>
      </w:r>
      <w:r>
        <w:rPr>
          <w:szCs w:val="28"/>
        </w:rPr>
        <w:t xml:space="preserve"> в предоставлении муниципальной у</w:t>
      </w:r>
      <w:r w:rsidR="00CF3183">
        <w:rPr>
          <w:szCs w:val="28"/>
        </w:rPr>
        <w:t>слуги, предусмо</w:t>
      </w:r>
      <w:r w:rsidR="006A18B3">
        <w:rPr>
          <w:szCs w:val="28"/>
        </w:rPr>
        <w:t>тренных пунктами</w:t>
      </w:r>
      <w:r w:rsidR="00CF3183">
        <w:rPr>
          <w:szCs w:val="28"/>
        </w:rPr>
        <w:t xml:space="preserve"> </w:t>
      </w:r>
      <w:r w:rsidR="00B61FE5">
        <w:rPr>
          <w:szCs w:val="28"/>
        </w:rPr>
        <w:t>26 и</w:t>
      </w:r>
      <w:r>
        <w:rPr>
          <w:szCs w:val="28"/>
        </w:rPr>
        <w:t xml:space="preserve"> 29 административного регламента.</w:t>
      </w:r>
    </w:p>
    <w:p w:rsidR="000438A9" w:rsidRDefault="006C5522">
      <w:pPr>
        <w:shd w:val="clear" w:color="auto" w:fill="FFFFFF"/>
        <w:tabs>
          <w:tab w:val="left" w:pos="854"/>
        </w:tabs>
        <w:autoSpaceDE w:val="0"/>
        <w:spacing w:line="322" w:lineRule="exact"/>
      </w:pPr>
      <w:r>
        <w:rPr>
          <w:szCs w:val="28"/>
        </w:rPr>
        <w:t xml:space="preserve">57. </w:t>
      </w:r>
      <w:r w:rsidR="00A442A5">
        <w:rPr>
          <w:szCs w:val="28"/>
        </w:rPr>
        <w:t xml:space="preserve">В случае непредставления заявителем документов, предусмотренных </w:t>
      </w:r>
      <w:r w:rsidR="001F11F2">
        <w:rPr>
          <w:szCs w:val="28"/>
        </w:rPr>
        <w:t>подразделом</w:t>
      </w:r>
      <w:r w:rsidR="00A442A5">
        <w:rPr>
          <w:szCs w:val="28"/>
        </w:rPr>
        <w:t xml:space="preserve"> </w:t>
      </w:r>
      <w:r w:rsidR="001F11F2">
        <w:rPr>
          <w:szCs w:val="28"/>
        </w:rPr>
        <w:t>10</w:t>
      </w:r>
      <w:r w:rsidR="00A442A5">
        <w:rPr>
          <w:szCs w:val="28"/>
        </w:rPr>
        <w:t xml:space="preserve"> административного регламента уполномоченн</w:t>
      </w:r>
      <w:r w:rsidR="0031291E">
        <w:rPr>
          <w:szCs w:val="28"/>
        </w:rPr>
        <w:t xml:space="preserve">ое должностное лицо </w:t>
      </w:r>
      <w:r w:rsidR="00A442A5">
        <w:rPr>
          <w:szCs w:val="28"/>
        </w:rPr>
        <w:t>Департамента, принимает решение о необходимости</w:t>
      </w:r>
      <w:r w:rsidR="00A442A5">
        <w:rPr>
          <w:bCs/>
          <w:szCs w:val="28"/>
        </w:rPr>
        <w:t xml:space="preserve"> получения</w:t>
      </w:r>
      <w:r w:rsidR="00AF72CE">
        <w:rPr>
          <w:bCs/>
          <w:szCs w:val="28"/>
        </w:rPr>
        <w:t xml:space="preserve"> информации</w:t>
      </w:r>
      <w:r w:rsidR="00A442A5">
        <w:rPr>
          <w:bCs/>
          <w:szCs w:val="28"/>
        </w:rPr>
        <w:t xml:space="preserve"> </w:t>
      </w:r>
      <w:r w:rsidR="001F11F2">
        <w:rPr>
          <w:bCs/>
          <w:szCs w:val="28"/>
        </w:rPr>
        <w:t>и сведений</w:t>
      </w:r>
      <w:r w:rsidR="00A442A5">
        <w:rPr>
          <w:bCs/>
          <w:szCs w:val="28"/>
        </w:rPr>
        <w:t xml:space="preserve"> в рамках межведомственного взаимодействия для формирования пакета документов, необходимого для предоставления муниципальной услуги</w:t>
      </w:r>
      <w:r w:rsidR="00A442A5">
        <w:rPr>
          <w:szCs w:val="28"/>
        </w:rPr>
        <w:t>.</w:t>
      </w:r>
    </w:p>
    <w:p w:rsidR="000438A9" w:rsidRDefault="006C5522">
      <w:pPr>
        <w:autoSpaceDE w:val="0"/>
        <w:rPr>
          <w:szCs w:val="28"/>
        </w:rPr>
      </w:pPr>
      <w:r>
        <w:rPr>
          <w:szCs w:val="28"/>
        </w:rPr>
        <w:t>58</w:t>
      </w:r>
      <w:r w:rsidR="00A442A5" w:rsidRPr="006C5522">
        <w:rPr>
          <w:szCs w:val="28"/>
        </w:rPr>
        <w:t>. Критерием принятия решения является наличие (отсутствие) документов (реквизитов документов)</w:t>
      </w:r>
      <w:r w:rsidR="001F11F2" w:rsidRPr="006C5522">
        <w:rPr>
          <w:szCs w:val="28"/>
        </w:rPr>
        <w:t xml:space="preserve"> представленных заявителем</w:t>
      </w:r>
      <w:r w:rsidR="002D3D7B">
        <w:rPr>
          <w:szCs w:val="28"/>
        </w:rPr>
        <w:t>.</w:t>
      </w:r>
    </w:p>
    <w:p w:rsidR="008B4CCB" w:rsidRDefault="006C5522" w:rsidP="008B4CCB">
      <w:pPr>
        <w:shd w:val="clear" w:color="auto" w:fill="FFFFFF"/>
        <w:autoSpaceDE w:val="0"/>
        <w:autoSpaceDN w:val="0"/>
        <w:adjustRightInd w:val="0"/>
        <w:rPr>
          <w:spacing w:val="3"/>
          <w:szCs w:val="28"/>
        </w:rPr>
      </w:pPr>
      <w:r>
        <w:rPr>
          <w:spacing w:val="3"/>
          <w:szCs w:val="28"/>
        </w:rPr>
        <w:t>59</w:t>
      </w:r>
      <w:r w:rsidR="00A442A5">
        <w:rPr>
          <w:spacing w:val="3"/>
          <w:szCs w:val="28"/>
        </w:rPr>
        <w:t>. Результатом административной процедуры является</w:t>
      </w:r>
      <w:r w:rsidR="008B4CCB">
        <w:rPr>
          <w:spacing w:val="3"/>
          <w:szCs w:val="28"/>
        </w:rPr>
        <w:t>:</w:t>
      </w:r>
    </w:p>
    <w:p w:rsidR="008B4CCB" w:rsidRPr="00F90A05" w:rsidRDefault="00A442A5" w:rsidP="008B4CCB">
      <w:pPr>
        <w:shd w:val="clear" w:color="auto" w:fill="FFFFFF"/>
        <w:autoSpaceDE w:val="0"/>
        <w:autoSpaceDN w:val="0"/>
        <w:adjustRightInd w:val="0"/>
        <w:rPr>
          <w:spacing w:val="3"/>
          <w:szCs w:val="28"/>
        </w:rPr>
      </w:pPr>
      <w:r>
        <w:rPr>
          <w:spacing w:val="3"/>
          <w:szCs w:val="28"/>
        </w:rPr>
        <w:t xml:space="preserve"> </w:t>
      </w:r>
      <w:r w:rsidR="008B4CCB">
        <w:rPr>
          <w:spacing w:val="3"/>
          <w:szCs w:val="28"/>
        </w:rPr>
        <w:t>-</w:t>
      </w:r>
      <w:r w:rsidR="008B4CCB" w:rsidRPr="00F90A05">
        <w:rPr>
          <w:spacing w:val="3"/>
          <w:szCs w:val="28"/>
        </w:rPr>
        <w:t xml:space="preserve"> </w:t>
      </w:r>
      <w:r w:rsidR="008B4CCB">
        <w:rPr>
          <w:spacing w:val="3"/>
          <w:szCs w:val="28"/>
        </w:rPr>
        <w:t xml:space="preserve">принятие решения </w:t>
      </w:r>
      <w:r w:rsidR="008B4CCB" w:rsidRPr="00F90A05">
        <w:rPr>
          <w:spacing w:val="3"/>
          <w:szCs w:val="28"/>
        </w:rPr>
        <w:t>о необходимости получения информации и сведений в рамках межведомственного взаимодействия для формирования пакета документов, необходимого для предоставления муниципальной услуги;</w:t>
      </w:r>
    </w:p>
    <w:p w:rsidR="008B4CCB" w:rsidRPr="007F65A4" w:rsidRDefault="008B4CCB" w:rsidP="008B4CCB">
      <w:pPr>
        <w:shd w:val="clear" w:color="auto" w:fill="FFFFFF"/>
        <w:autoSpaceDE w:val="0"/>
        <w:autoSpaceDN w:val="0"/>
        <w:adjustRightInd w:val="0"/>
        <w:rPr>
          <w:spacing w:val="3"/>
          <w:szCs w:val="28"/>
        </w:rPr>
      </w:pPr>
      <w:r w:rsidRPr="00F90A05">
        <w:rPr>
          <w:spacing w:val="3"/>
          <w:szCs w:val="28"/>
        </w:rPr>
        <w:t>-</w:t>
      </w:r>
      <w:r w:rsidRPr="00F90A05">
        <w:rPr>
          <w:szCs w:val="28"/>
        </w:rPr>
        <w:t xml:space="preserve"> принятие решения о проверке наличия (отсутствия) оснований для отказа</w:t>
      </w:r>
      <w:r w:rsidRPr="00F90A05">
        <w:rPr>
          <w:spacing w:val="3"/>
          <w:szCs w:val="28"/>
        </w:rPr>
        <w:t xml:space="preserve"> в предоставлении </w:t>
      </w:r>
      <w:r>
        <w:rPr>
          <w:spacing w:val="3"/>
          <w:szCs w:val="28"/>
        </w:rPr>
        <w:t>муниципальной услуги</w:t>
      </w:r>
      <w:r w:rsidRPr="00F90A05">
        <w:rPr>
          <w:spacing w:val="3"/>
          <w:szCs w:val="28"/>
        </w:rPr>
        <w:t>.</w:t>
      </w:r>
    </w:p>
    <w:p w:rsidR="000438A9" w:rsidRDefault="00A442A5" w:rsidP="00E45485">
      <w:pPr>
        <w:shd w:val="clear" w:color="auto" w:fill="FFFFFF"/>
        <w:tabs>
          <w:tab w:val="left" w:pos="854"/>
        </w:tabs>
        <w:autoSpaceDE w:val="0"/>
        <w:rPr>
          <w:spacing w:val="3"/>
          <w:szCs w:val="28"/>
        </w:rPr>
      </w:pPr>
      <w:r>
        <w:rPr>
          <w:spacing w:val="3"/>
          <w:szCs w:val="28"/>
        </w:rPr>
        <w:t xml:space="preserve">Максимальный срок выполнения данной административной </w:t>
      </w:r>
      <w:r w:rsidRPr="005B44EB">
        <w:rPr>
          <w:spacing w:val="3"/>
          <w:szCs w:val="28"/>
        </w:rPr>
        <w:t xml:space="preserve">процедуры </w:t>
      </w:r>
      <w:r w:rsidR="007250CB">
        <w:rPr>
          <w:spacing w:val="3"/>
          <w:szCs w:val="28"/>
        </w:rPr>
        <w:t>30 минут</w:t>
      </w:r>
      <w:r w:rsidR="00D826C0">
        <w:rPr>
          <w:spacing w:val="3"/>
          <w:szCs w:val="28"/>
        </w:rPr>
        <w:t xml:space="preserve"> (в случае</w:t>
      </w:r>
      <w:r w:rsidR="002418E0">
        <w:rPr>
          <w:spacing w:val="3"/>
          <w:szCs w:val="28"/>
        </w:rPr>
        <w:t>,</w:t>
      </w:r>
      <w:r w:rsidR="00D826C0">
        <w:rPr>
          <w:spacing w:val="3"/>
          <w:szCs w:val="28"/>
        </w:rPr>
        <w:t xml:space="preserve"> предусмотренном частью 11.1 </w:t>
      </w:r>
      <w:r w:rsidR="006A18B3">
        <w:rPr>
          <w:spacing w:val="3"/>
          <w:szCs w:val="28"/>
        </w:rPr>
        <w:t xml:space="preserve">                             </w:t>
      </w:r>
      <w:r w:rsidR="00D826C0">
        <w:rPr>
          <w:spacing w:val="3"/>
          <w:szCs w:val="28"/>
        </w:rPr>
        <w:t xml:space="preserve">статьи 51 </w:t>
      </w:r>
      <w:proofErr w:type="spellStart"/>
      <w:r w:rsidR="00D826C0">
        <w:rPr>
          <w:spacing w:val="3"/>
          <w:szCs w:val="28"/>
        </w:rPr>
        <w:t>ГрК</w:t>
      </w:r>
      <w:proofErr w:type="spellEnd"/>
      <w:r w:rsidR="00D826C0">
        <w:rPr>
          <w:spacing w:val="3"/>
          <w:szCs w:val="28"/>
        </w:rPr>
        <w:t xml:space="preserve"> РФ</w:t>
      </w:r>
      <w:r w:rsidR="002D3D7B">
        <w:rPr>
          <w:spacing w:val="3"/>
          <w:szCs w:val="28"/>
        </w:rPr>
        <w:t xml:space="preserve">   3 дня</w:t>
      </w:r>
      <w:r w:rsidR="00D826C0">
        <w:rPr>
          <w:spacing w:val="3"/>
          <w:szCs w:val="28"/>
        </w:rPr>
        <w:t>)</w:t>
      </w:r>
      <w:r w:rsidR="00E45485">
        <w:rPr>
          <w:spacing w:val="3"/>
          <w:szCs w:val="28"/>
        </w:rPr>
        <w:t>.</w:t>
      </w:r>
    </w:p>
    <w:p w:rsidR="000438A9" w:rsidRDefault="000438A9">
      <w:pPr>
        <w:shd w:val="clear" w:color="auto" w:fill="FFFFFF"/>
        <w:tabs>
          <w:tab w:val="left" w:pos="854"/>
        </w:tabs>
        <w:autoSpaceDE w:val="0"/>
        <w:ind w:firstLine="505"/>
        <w:rPr>
          <w:spacing w:val="3"/>
          <w:szCs w:val="28"/>
        </w:rPr>
      </w:pPr>
    </w:p>
    <w:p w:rsidR="000438A9" w:rsidRDefault="00A442A5">
      <w:pPr>
        <w:shd w:val="clear" w:color="auto" w:fill="FFFFFF"/>
        <w:tabs>
          <w:tab w:val="left" w:pos="854"/>
        </w:tabs>
        <w:autoSpaceDE w:val="0"/>
        <w:ind w:firstLine="505"/>
        <w:jc w:val="center"/>
        <w:rPr>
          <w:b/>
          <w:spacing w:val="3"/>
          <w:szCs w:val="28"/>
        </w:rPr>
      </w:pPr>
      <w:r>
        <w:rPr>
          <w:b/>
          <w:szCs w:val="28"/>
        </w:rPr>
        <w:t>25. Формирование</w:t>
      </w:r>
      <w:r w:rsidR="002418E0">
        <w:rPr>
          <w:b/>
          <w:szCs w:val="28"/>
        </w:rPr>
        <w:t xml:space="preserve"> и направление межведомственных запросов</w:t>
      </w:r>
      <w:r>
        <w:rPr>
          <w:b/>
          <w:szCs w:val="28"/>
        </w:rPr>
        <w:t xml:space="preserve"> в органы (и организации), участвующие в предоставлении муниципальной услуги</w:t>
      </w:r>
    </w:p>
    <w:p w:rsidR="008B4CCB" w:rsidRDefault="00A442A5">
      <w:pPr>
        <w:autoSpaceDE w:val="0"/>
        <w:rPr>
          <w:rFonts w:eastAsia="Calibri"/>
          <w:szCs w:val="28"/>
          <w:lang w:eastAsia="en-US"/>
        </w:rPr>
      </w:pPr>
      <w:r w:rsidRPr="006C5522">
        <w:rPr>
          <w:rFonts w:eastAsia="Calibri"/>
          <w:szCs w:val="28"/>
          <w:lang w:eastAsia="en-US"/>
        </w:rPr>
        <w:t>60.</w:t>
      </w:r>
      <w:r>
        <w:rPr>
          <w:rFonts w:eastAsia="Calibri"/>
          <w:szCs w:val="28"/>
          <w:lang w:eastAsia="en-US"/>
        </w:rPr>
        <w:t xml:space="preserve"> </w:t>
      </w:r>
      <w:r w:rsidR="008B4CCB" w:rsidRPr="00B22493">
        <w:rPr>
          <w:rFonts w:eastAsia="Calibri"/>
          <w:szCs w:val="28"/>
          <w:lang w:eastAsia="en-US"/>
        </w:rPr>
        <w:t>Основанием для начала административной процедуры является</w:t>
      </w:r>
      <w:r w:rsidR="008B4CCB">
        <w:rPr>
          <w:rFonts w:eastAsia="Calibri"/>
          <w:szCs w:val="28"/>
          <w:lang w:eastAsia="en-US"/>
        </w:rPr>
        <w:t xml:space="preserve"> принятие решения о необходимости получения информации и сведений в </w:t>
      </w:r>
      <w:r w:rsidR="008B4CCB" w:rsidRPr="0050004B">
        <w:rPr>
          <w:rFonts w:eastAsia="Calibri"/>
          <w:bCs/>
          <w:szCs w:val="28"/>
          <w:lang w:eastAsia="en-US"/>
        </w:rPr>
        <w:t>рамках межведомственного взаимодействия для формирования пакета документов, необходимого для предоставления муниципальной услуги</w:t>
      </w:r>
      <w:r w:rsidR="008B4CCB">
        <w:rPr>
          <w:rFonts w:eastAsia="Calibri"/>
          <w:szCs w:val="28"/>
          <w:lang w:eastAsia="en-US"/>
        </w:rPr>
        <w:t>.</w:t>
      </w:r>
    </w:p>
    <w:p w:rsidR="007A2D94" w:rsidRPr="00E134C1" w:rsidRDefault="00E854DA" w:rsidP="00E134C1">
      <w:pPr>
        <w:autoSpaceDE w:val="0"/>
        <w:rPr>
          <w:rFonts w:eastAsia="Calibri"/>
          <w:szCs w:val="28"/>
          <w:lang w:eastAsia="en-US"/>
        </w:rPr>
      </w:pPr>
      <w:r w:rsidRPr="00592C30">
        <w:rPr>
          <w:rFonts w:eastAsia="Calibri"/>
          <w:szCs w:val="28"/>
          <w:lang w:eastAsia="en-US"/>
        </w:rPr>
        <w:t>61</w:t>
      </w:r>
      <w:r w:rsidR="00A442A5" w:rsidRPr="00592C30">
        <w:rPr>
          <w:rFonts w:eastAsia="Calibri"/>
          <w:szCs w:val="28"/>
          <w:lang w:eastAsia="en-US"/>
        </w:rPr>
        <w:t xml:space="preserve">. </w:t>
      </w:r>
      <w:r w:rsidR="008B4CCB" w:rsidRPr="00592C30">
        <w:rPr>
          <w:rFonts w:eastAsia="Calibri"/>
          <w:szCs w:val="28"/>
          <w:lang w:eastAsia="en-US"/>
        </w:rPr>
        <w:t xml:space="preserve">Уполномоченное должностное лицо Департамента </w:t>
      </w:r>
      <w:r w:rsidR="008B4CCB" w:rsidRPr="00592C30">
        <w:rPr>
          <w:szCs w:val="28"/>
        </w:rPr>
        <w:t>в течение рабочего дня с даты получения заявления о предоставлении, заявления о внесении изменений или уведомления о переходе прав и прилагаемых к нему документов</w:t>
      </w:r>
      <w:r w:rsidR="008B4CCB" w:rsidRPr="00592C30">
        <w:rPr>
          <w:rFonts w:eastAsia="Calibri"/>
          <w:szCs w:val="28"/>
          <w:lang w:eastAsia="en-US"/>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w:t>
      </w:r>
      <w:r w:rsidR="00A442A5" w:rsidRPr="00592C30">
        <w:rPr>
          <w:rFonts w:eastAsia="Calibri"/>
          <w:szCs w:val="28"/>
          <w:lang w:eastAsia="en-US"/>
        </w:rPr>
        <w:t>в Управление Федеральной службы государственной регистрации, кадастра и картографии по Липецкой области</w:t>
      </w:r>
      <w:r w:rsidR="007A2D94" w:rsidRPr="00592C30">
        <w:rPr>
          <w:rFonts w:eastAsia="Calibri"/>
          <w:szCs w:val="28"/>
          <w:lang w:eastAsia="en-US"/>
        </w:rPr>
        <w:t xml:space="preserve"> </w:t>
      </w:r>
      <w:r w:rsidR="003576C4" w:rsidRPr="00592C30">
        <w:rPr>
          <w:szCs w:val="28"/>
        </w:rPr>
        <w:t>для получения сведений, содержащихся в правоустанавливающих документах на земельный участок</w:t>
      </w:r>
      <w:r w:rsidR="00A442A5" w:rsidRPr="00592C30">
        <w:rPr>
          <w:rFonts w:eastAsia="Calibri"/>
          <w:szCs w:val="28"/>
          <w:lang w:eastAsia="en-US"/>
        </w:rPr>
        <w:t xml:space="preserve">, </w:t>
      </w:r>
      <w:r w:rsidR="00E134C1" w:rsidRPr="00592C30">
        <w:rPr>
          <w:rFonts w:eastAsia="Calibri"/>
          <w:szCs w:val="28"/>
          <w:lang w:eastAsia="en-US"/>
        </w:rPr>
        <w:t xml:space="preserve">в </w:t>
      </w:r>
      <w:r w:rsidR="00A442A5" w:rsidRPr="00592C30">
        <w:rPr>
          <w:rFonts w:eastAsia="Calibri"/>
          <w:szCs w:val="28"/>
          <w:lang w:eastAsia="en-US"/>
        </w:rPr>
        <w:t>областное автономное учреждение «Управление государственной экспертизы Липецкой области» или юридическим лицам аккредитованным на право проведения негосударственной экспертизы</w:t>
      </w:r>
      <w:r w:rsidR="008806DA" w:rsidRPr="00592C30">
        <w:rPr>
          <w:rFonts w:eastAsia="Calibri"/>
          <w:szCs w:val="28"/>
          <w:lang w:eastAsia="en-US"/>
        </w:rPr>
        <w:t xml:space="preserve"> для предоставления</w:t>
      </w:r>
      <w:r w:rsidR="007A2D94" w:rsidRPr="00592C30">
        <w:rPr>
          <w:rFonts w:eastAsia="Calibri"/>
          <w:szCs w:val="28"/>
          <w:lang w:eastAsia="en-US"/>
        </w:rPr>
        <w:t xml:space="preserve"> положительного заключения экспертизы проектной документации</w:t>
      </w:r>
      <w:r w:rsidR="00C978E7" w:rsidRPr="00592C30">
        <w:rPr>
          <w:rFonts w:eastAsia="Calibri"/>
          <w:szCs w:val="28"/>
          <w:lang w:eastAsia="en-US"/>
        </w:rPr>
        <w:t xml:space="preserve"> </w:t>
      </w:r>
      <w:r w:rsidR="007A2D94" w:rsidRPr="00592C30">
        <w:rPr>
          <w:rFonts w:eastAsia="Calibri"/>
          <w:szCs w:val="28"/>
          <w:lang w:eastAsia="en-US"/>
        </w:rPr>
        <w:t xml:space="preserve">(в части соответствия проектной документации требованиям, указанным в пункте 1 части 5 статьи 51 </w:t>
      </w:r>
      <w:proofErr w:type="spellStart"/>
      <w:r w:rsidR="007A2D94" w:rsidRPr="00592C30">
        <w:rPr>
          <w:rFonts w:eastAsia="Calibri"/>
          <w:szCs w:val="28"/>
          <w:lang w:eastAsia="en-US"/>
        </w:rPr>
        <w:t>ГрК</w:t>
      </w:r>
      <w:proofErr w:type="spellEnd"/>
      <w:r w:rsidR="007A2D94" w:rsidRPr="00592C30">
        <w:rPr>
          <w:rFonts w:eastAsia="Calibri"/>
          <w:szCs w:val="28"/>
          <w:lang w:eastAsia="en-US"/>
        </w:rPr>
        <w:t xml:space="preserve"> РФ</w:t>
      </w:r>
      <w:r w:rsidR="00C978E7" w:rsidRPr="00592C30">
        <w:rPr>
          <w:rFonts w:eastAsia="Calibri"/>
          <w:szCs w:val="28"/>
          <w:lang w:eastAsia="en-US"/>
        </w:rPr>
        <w:t>)</w:t>
      </w:r>
      <w:r w:rsidR="007A2D94" w:rsidRPr="00592C30">
        <w:rPr>
          <w:rFonts w:eastAsia="Calibri"/>
          <w:szCs w:val="28"/>
          <w:lang w:eastAsia="en-US"/>
        </w:rPr>
        <w:t xml:space="preserve">, </w:t>
      </w:r>
      <w:r w:rsidR="00C978E7" w:rsidRPr="00592C30">
        <w:rPr>
          <w:rFonts w:eastAsia="Calibri"/>
          <w:szCs w:val="28"/>
          <w:lang w:eastAsia="en-US"/>
        </w:rPr>
        <w:t xml:space="preserve">подтверждения соответствия вносимых в проектную документацию изменений  требованиям, указанным в частях 3.8 и </w:t>
      </w:r>
      <w:r w:rsidR="00C978E7" w:rsidRPr="00672B8B">
        <w:rPr>
          <w:rFonts w:eastAsia="Calibri"/>
          <w:szCs w:val="28"/>
          <w:lang w:eastAsia="en-US"/>
        </w:rPr>
        <w:t xml:space="preserve">3.9 статьи 49 </w:t>
      </w:r>
      <w:proofErr w:type="spellStart"/>
      <w:r w:rsidR="00C978E7" w:rsidRPr="00672B8B">
        <w:rPr>
          <w:rFonts w:eastAsia="Calibri"/>
          <w:szCs w:val="28"/>
          <w:lang w:eastAsia="en-US"/>
        </w:rPr>
        <w:t>ГрК</w:t>
      </w:r>
      <w:proofErr w:type="spellEnd"/>
      <w:r w:rsidR="00C978E7" w:rsidRPr="00672B8B">
        <w:rPr>
          <w:rFonts w:eastAsia="Calibri"/>
          <w:szCs w:val="28"/>
          <w:lang w:eastAsia="en-US"/>
        </w:rPr>
        <w:t xml:space="preserve"> РФ</w:t>
      </w:r>
      <w:r w:rsidR="00592C30" w:rsidRPr="00672B8B">
        <w:rPr>
          <w:rFonts w:eastAsia="Calibri"/>
          <w:szCs w:val="28"/>
          <w:lang w:eastAsia="en-US"/>
        </w:rPr>
        <w:t xml:space="preserve">,  </w:t>
      </w:r>
      <w:r w:rsidR="00592C30" w:rsidRPr="00672B8B">
        <w:t xml:space="preserve">федеральное автономное учреждение «Главное управление государственной экспертизы» для получения сведений </w:t>
      </w:r>
      <w:r w:rsidR="00592C30" w:rsidRPr="00672B8B">
        <w:rPr>
          <w:rFonts w:eastAsia="Calibri"/>
          <w:szCs w:val="28"/>
          <w:lang w:eastAsia="en-US"/>
        </w:rPr>
        <w:t>о выдаче положительного заключения экспертизы проектной документации, о  подтверждении соответствия вносимых в проектную документацию изменений</w:t>
      </w:r>
      <w:r w:rsidR="00E134C1" w:rsidRPr="00672B8B">
        <w:rPr>
          <w:rFonts w:eastAsia="Calibri"/>
          <w:szCs w:val="28"/>
          <w:lang w:eastAsia="en-US"/>
        </w:rPr>
        <w:t xml:space="preserve">, в </w:t>
      </w:r>
      <w:r w:rsidR="00A442A5" w:rsidRPr="00672B8B">
        <w:rPr>
          <w:rFonts w:eastAsia="Calibri"/>
          <w:szCs w:val="28"/>
          <w:lang w:eastAsia="en-US"/>
        </w:rPr>
        <w:t>Управление экологии и приро</w:t>
      </w:r>
      <w:r w:rsidR="008806DA" w:rsidRPr="00672B8B">
        <w:rPr>
          <w:rFonts w:eastAsia="Calibri"/>
          <w:szCs w:val="28"/>
          <w:lang w:eastAsia="en-US"/>
        </w:rPr>
        <w:t>дных ресурсов Липецкой области</w:t>
      </w:r>
      <w:r w:rsidR="008806DA" w:rsidRPr="00592C30">
        <w:rPr>
          <w:rFonts w:eastAsia="Calibri"/>
          <w:szCs w:val="28"/>
          <w:lang w:eastAsia="en-US"/>
        </w:rPr>
        <w:t xml:space="preserve"> для предоставления</w:t>
      </w:r>
      <w:r w:rsidR="00A442A5" w:rsidRPr="00592C30">
        <w:rPr>
          <w:rFonts w:eastAsia="Calibri"/>
          <w:szCs w:val="28"/>
          <w:lang w:eastAsia="en-US"/>
        </w:rPr>
        <w:t xml:space="preserve"> </w:t>
      </w:r>
      <w:r w:rsidR="00C978E7" w:rsidRPr="00592C30">
        <w:rPr>
          <w:rFonts w:eastAsia="Calibri"/>
          <w:szCs w:val="28"/>
          <w:lang w:eastAsia="en-US"/>
        </w:rPr>
        <w:t>положительного заключения экологической экспертизы проектной документации</w:t>
      </w:r>
      <w:r w:rsidR="00E134C1" w:rsidRPr="00592C30">
        <w:rPr>
          <w:rFonts w:eastAsia="Calibri"/>
          <w:szCs w:val="28"/>
          <w:lang w:eastAsia="en-US"/>
        </w:rPr>
        <w:t xml:space="preserve"> (в случаях предусмотренных частью 6 статьи </w:t>
      </w:r>
      <w:r w:rsidR="002B5A11">
        <w:rPr>
          <w:rFonts w:eastAsia="Calibri"/>
          <w:szCs w:val="28"/>
          <w:lang w:eastAsia="en-US"/>
        </w:rPr>
        <w:t xml:space="preserve">                      </w:t>
      </w:r>
      <w:r w:rsidR="00E134C1" w:rsidRPr="00592C30">
        <w:rPr>
          <w:rFonts w:eastAsia="Calibri"/>
          <w:szCs w:val="28"/>
          <w:lang w:eastAsia="en-US"/>
        </w:rPr>
        <w:t xml:space="preserve">49 </w:t>
      </w:r>
      <w:proofErr w:type="spellStart"/>
      <w:r w:rsidR="00E134C1" w:rsidRPr="00592C30">
        <w:rPr>
          <w:rFonts w:eastAsia="Calibri"/>
          <w:szCs w:val="28"/>
          <w:lang w:eastAsia="en-US"/>
        </w:rPr>
        <w:t>ГрК</w:t>
      </w:r>
      <w:proofErr w:type="spellEnd"/>
      <w:r w:rsidR="00E134C1" w:rsidRPr="00592C30">
        <w:rPr>
          <w:rFonts w:eastAsia="Calibri"/>
          <w:szCs w:val="28"/>
          <w:lang w:eastAsia="en-US"/>
        </w:rPr>
        <w:t xml:space="preserve"> РФ)</w:t>
      </w:r>
      <w:r w:rsidR="00523B52" w:rsidRPr="00592C30">
        <w:rPr>
          <w:rFonts w:eastAsia="Calibri"/>
          <w:szCs w:val="28"/>
          <w:lang w:eastAsia="en-US"/>
        </w:rPr>
        <w:t xml:space="preserve">, в </w:t>
      </w:r>
      <w:r w:rsidR="00523B52" w:rsidRPr="00592C30">
        <w:rPr>
          <w:color w:val="333333"/>
          <w:shd w:val="clear" w:color="auto" w:fill="FFFFFF"/>
        </w:rPr>
        <w:t>Управление по охране объектов культурного наследия Липецкой области</w:t>
      </w:r>
      <w:r w:rsidR="008806DA" w:rsidRPr="00592C30">
        <w:rPr>
          <w:color w:val="333333"/>
          <w:shd w:val="clear" w:color="auto" w:fill="FFFFFF"/>
        </w:rPr>
        <w:t xml:space="preserve"> для предоставления</w:t>
      </w:r>
      <w:r w:rsidR="00523B52" w:rsidRPr="00592C30">
        <w:rPr>
          <w:color w:val="333333"/>
          <w:shd w:val="clear" w:color="auto" w:fill="FFFFFF"/>
        </w:rPr>
        <w:t xml:space="preserve"> заключения о соответствии раздела проектной документации объекта капитального строительства, содержащего архитектурные решения, предмет</w:t>
      </w:r>
      <w:r w:rsidR="008806DA" w:rsidRPr="00592C30">
        <w:rPr>
          <w:color w:val="333333"/>
          <w:shd w:val="clear" w:color="auto" w:fill="FFFFFF"/>
        </w:rPr>
        <w:t>у охраны исторического поселения</w:t>
      </w:r>
      <w:r w:rsidR="00523B52" w:rsidRPr="00592C30">
        <w:rPr>
          <w:color w:val="333333"/>
          <w:shd w:val="clear" w:color="auto" w:fill="FFFFFF"/>
        </w:rPr>
        <w:t xml:space="preserve">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 исторического значения (в случаях, предусмотренных частью 10.1 статьи 51 </w:t>
      </w:r>
      <w:proofErr w:type="spellStart"/>
      <w:r w:rsidR="00523B52" w:rsidRPr="00592C30">
        <w:rPr>
          <w:color w:val="333333"/>
          <w:shd w:val="clear" w:color="auto" w:fill="FFFFFF"/>
        </w:rPr>
        <w:t>ГрК</w:t>
      </w:r>
      <w:proofErr w:type="spellEnd"/>
      <w:r w:rsidR="00523B52" w:rsidRPr="00592C30">
        <w:rPr>
          <w:color w:val="333333"/>
          <w:shd w:val="clear" w:color="auto" w:fill="FFFFFF"/>
        </w:rPr>
        <w:t xml:space="preserve"> РФ)</w:t>
      </w:r>
      <w:r w:rsidR="00E134C1" w:rsidRPr="00592C30">
        <w:rPr>
          <w:rFonts w:eastAsia="Calibri"/>
          <w:szCs w:val="28"/>
          <w:lang w:eastAsia="en-US"/>
        </w:rPr>
        <w:t>.</w:t>
      </w:r>
    </w:p>
    <w:p w:rsidR="000438A9" w:rsidRDefault="00E854DA">
      <w:pPr>
        <w:autoSpaceDE w:val="0"/>
        <w:rPr>
          <w:rFonts w:eastAsia="Calibri"/>
          <w:szCs w:val="28"/>
          <w:lang w:eastAsia="en-US"/>
        </w:rPr>
      </w:pPr>
      <w:r w:rsidRPr="00E134C1">
        <w:rPr>
          <w:rFonts w:eastAsia="Calibri"/>
          <w:szCs w:val="28"/>
          <w:lang w:eastAsia="en-US"/>
        </w:rPr>
        <w:t>62</w:t>
      </w:r>
      <w:r w:rsidR="00806094" w:rsidRPr="00E134C1">
        <w:rPr>
          <w:rFonts w:eastAsia="Calibri"/>
          <w:szCs w:val="28"/>
          <w:lang w:eastAsia="en-US"/>
        </w:rPr>
        <w:t>. Критерием принятия решения</w:t>
      </w:r>
      <w:r w:rsidR="00A442A5">
        <w:rPr>
          <w:rFonts w:eastAsia="Calibri"/>
          <w:szCs w:val="28"/>
          <w:lang w:eastAsia="en-US"/>
        </w:rPr>
        <w:t xml:space="preserve"> является необходимость получения </w:t>
      </w:r>
      <w:r w:rsidR="008806DA">
        <w:rPr>
          <w:rFonts w:eastAsia="Calibri"/>
          <w:szCs w:val="28"/>
          <w:lang w:eastAsia="en-US"/>
        </w:rPr>
        <w:t>документов (</w:t>
      </w:r>
      <w:r w:rsidR="00A442A5">
        <w:rPr>
          <w:rFonts w:eastAsia="Calibri"/>
          <w:szCs w:val="28"/>
          <w:lang w:eastAsia="en-US"/>
        </w:rPr>
        <w:t>информации</w:t>
      </w:r>
      <w:r w:rsidR="008806DA">
        <w:rPr>
          <w:rFonts w:eastAsia="Calibri"/>
          <w:szCs w:val="28"/>
          <w:lang w:eastAsia="en-US"/>
        </w:rPr>
        <w:t>)</w:t>
      </w:r>
      <w:r w:rsidR="00A442A5">
        <w:rPr>
          <w:rFonts w:eastAsia="Calibri"/>
          <w:szCs w:val="28"/>
          <w:lang w:eastAsia="en-US"/>
        </w:rPr>
        <w:t xml:space="preserve"> в рамках межведомственного взаимодействия для формирования пакета документов необходимых для предоставления муниципальной услуги.</w:t>
      </w:r>
      <w:r w:rsidR="007A2D94">
        <w:rPr>
          <w:rFonts w:eastAsia="Calibri"/>
          <w:szCs w:val="28"/>
          <w:lang w:eastAsia="en-US"/>
        </w:rPr>
        <w:t xml:space="preserve"> </w:t>
      </w:r>
    </w:p>
    <w:p w:rsidR="000438A9" w:rsidRDefault="00E854DA">
      <w:pPr>
        <w:autoSpaceDE w:val="0"/>
        <w:rPr>
          <w:rFonts w:eastAsia="Calibri"/>
          <w:szCs w:val="28"/>
        </w:rPr>
      </w:pPr>
      <w:r>
        <w:rPr>
          <w:rFonts w:eastAsia="Calibri"/>
          <w:szCs w:val="28"/>
        </w:rPr>
        <w:t>63</w:t>
      </w:r>
      <w:r w:rsidR="00A442A5">
        <w:rPr>
          <w:rFonts w:eastAsia="Calibri"/>
          <w:szCs w:val="28"/>
        </w:rPr>
        <w:t xml:space="preserve">. Результатом выполнения административной процедуры является получение документов или сведений посредством межведомственного </w:t>
      </w:r>
      <w:r w:rsidR="00A442A5">
        <w:rPr>
          <w:rFonts w:eastAsia="Calibri"/>
          <w:szCs w:val="28"/>
        </w:rPr>
        <w:lastRenderedPageBreak/>
        <w:t>взаимодействия и формирования пакета документов, необход</w:t>
      </w:r>
      <w:r w:rsidR="00010896">
        <w:rPr>
          <w:rFonts w:eastAsia="Calibri"/>
          <w:szCs w:val="28"/>
        </w:rPr>
        <w:t>имых</w:t>
      </w:r>
      <w:r w:rsidR="00A442A5">
        <w:rPr>
          <w:rFonts w:eastAsia="Calibri"/>
          <w:szCs w:val="28"/>
        </w:rPr>
        <w:t xml:space="preserve"> для предоставления муниципальной услуги.</w:t>
      </w:r>
    </w:p>
    <w:p w:rsidR="000438A9" w:rsidRDefault="00E854DA">
      <w:pPr>
        <w:pStyle w:val="ConsPlusNormal"/>
        <w:ind w:firstLine="709"/>
        <w:jc w:val="both"/>
      </w:pPr>
      <w:r>
        <w:rPr>
          <w:rFonts w:ascii="Times New Roman" w:hAnsi="Times New Roman" w:cs="Times New Roman"/>
          <w:sz w:val="28"/>
          <w:szCs w:val="28"/>
        </w:rPr>
        <w:t>64</w:t>
      </w:r>
      <w:r w:rsidR="00A442A5">
        <w:rPr>
          <w:rFonts w:ascii="Times New Roman" w:hAnsi="Times New Roman" w:cs="Times New Roman"/>
          <w:sz w:val="28"/>
          <w:szCs w:val="28"/>
        </w:rPr>
        <w:t>. Способом фиксации результата административной процеду</w:t>
      </w:r>
      <w:r w:rsidR="00010896">
        <w:rPr>
          <w:rFonts w:ascii="Times New Roman" w:hAnsi="Times New Roman" w:cs="Times New Roman"/>
          <w:sz w:val="28"/>
          <w:szCs w:val="28"/>
        </w:rPr>
        <w:t>ры является формирование</w:t>
      </w:r>
      <w:r w:rsidR="00A442A5">
        <w:rPr>
          <w:rFonts w:ascii="Times New Roman" w:hAnsi="Times New Roman" w:cs="Times New Roman"/>
          <w:sz w:val="28"/>
          <w:szCs w:val="28"/>
        </w:rPr>
        <w:t xml:space="preserve"> пакета документов, необходимых для предоставления муниципальной услуги.</w:t>
      </w:r>
    </w:p>
    <w:p w:rsidR="000438A9" w:rsidRDefault="00A442A5">
      <w:pPr>
        <w:shd w:val="clear" w:color="auto" w:fill="FFFFFF"/>
        <w:tabs>
          <w:tab w:val="left" w:pos="854"/>
        </w:tabs>
        <w:autoSpaceDE w:val="0"/>
        <w:rPr>
          <w:spacing w:val="3"/>
          <w:szCs w:val="28"/>
        </w:rPr>
      </w:pPr>
      <w:r>
        <w:rPr>
          <w:spacing w:val="3"/>
          <w:szCs w:val="28"/>
        </w:rPr>
        <w:t xml:space="preserve">Максимальный срок выполнения данной административной процедуры 3 рабочих дня </w:t>
      </w:r>
      <w:r w:rsidR="00D75276">
        <w:rPr>
          <w:spacing w:val="3"/>
          <w:szCs w:val="28"/>
        </w:rPr>
        <w:t>(</w:t>
      </w:r>
      <w:r>
        <w:rPr>
          <w:spacing w:val="3"/>
          <w:szCs w:val="28"/>
        </w:rPr>
        <w:t xml:space="preserve">в случае, предусмотренном </w:t>
      </w:r>
      <w:r w:rsidR="002D3D7B">
        <w:rPr>
          <w:spacing w:val="3"/>
          <w:szCs w:val="28"/>
        </w:rPr>
        <w:t xml:space="preserve">                                           </w:t>
      </w:r>
      <w:r>
        <w:rPr>
          <w:spacing w:val="3"/>
          <w:szCs w:val="28"/>
        </w:rPr>
        <w:t xml:space="preserve">частью 11.1 статьи 51 </w:t>
      </w:r>
      <w:proofErr w:type="spellStart"/>
      <w:r>
        <w:rPr>
          <w:spacing w:val="3"/>
          <w:szCs w:val="28"/>
        </w:rPr>
        <w:t>ГрК</w:t>
      </w:r>
      <w:proofErr w:type="spellEnd"/>
      <w:r>
        <w:rPr>
          <w:spacing w:val="3"/>
          <w:szCs w:val="28"/>
        </w:rPr>
        <w:t xml:space="preserve"> РФ</w:t>
      </w:r>
      <w:r w:rsidR="002D3D7B">
        <w:rPr>
          <w:spacing w:val="3"/>
          <w:szCs w:val="28"/>
        </w:rPr>
        <w:t xml:space="preserve">   25 дней</w:t>
      </w:r>
      <w:r>
        <w:rPr>
          <w:spacing w:val="3"/>
          <w:szCs w:val="28"/>
        </w:rPr>
        <w:t>).</w:t>
      </w:r>
    </w:p>
    <w:p w:rsidR="000438A9" w:rsidRDefault="00A442A5">
      <w:pPr>
        <w:shd w:val="clear" w:color="auto" w:fill="FFFFFF"/>
        <w:tabs>
          <w:tab w:val="left" w:pos="854"/>
        </w:tabs>
        <w:autoSpaceDE w:val="0"/>
        <w:ind w:firstLine="505"/>
        <w:rPr>
          <w:spacing w:val="3"/>
          <w:szCs w:val="28"/>
        </w:rPr>
      </w:pPr>
      <w:r>
        <w:rPr>
          <w:spacing w:val="3"/>
          <w:szCs w:val="28"/>
        </w:rPr>
        <w:t xml:space="preserve"> </w:t>
      </w:r>
    </w:p>
    <w:p w:rsidR="000438A9" w:rsidRDefault="00A442A5">
      <w:pPr>
        <w:pStyle w:val="ConsPlusNormal"/>
        <w:jc w:val="center"/>
        <w:rPr>
          <w:rFonts w:ascii="Times New Roman" w:hAnsi="Times New Roman" w:cs="Times New Roman"/>
          <w:b/>
          <w:sz w:val="28"/>
          <w:szCs w:val="28"/>
        </w:rPr>
      </w:pPr>
      <w:r>
        <w:rPr>
          <w:rFonts w:ascii="Times New Roman" w:hAnsi="Times New Roman" w:cs="Times New Roman"/>
          <w:b/>
          <w:bCs/>
          <w:spacing w:val="3"/>
          <w:sz w:val="28"/>
          <w:szCs w:val="28"/>
        </w:rPr>
        <w:t xml:space="preserve">26. </w:t>
      </w:r>
      <w:proofErr w:type="gramStart"/>
      <w:r>
        <w:rPr>
          <w:rFonts w:ascii="Times New Roman" w:hAnsi="Times New Roman" w:cs="Times New Roman"/>
          <w:b/>
          <w:sz w:val="28"/>
          <w:szCs w:val="28"/>
        </w:rPr>
        <w:t>Проверка наличия (отсутствия) оснований для принятия решения о предоставлении разрешения на строительство,</w:t>
      </w:r>
      <w:r w:rsidR="00010896">
        <w:rPr>
          <w:rFonts w:ascii="Times New Roman" w:hAnsi="Times New Roman" w:cs="Times New Roman"/>
          <w:b/>
          <w:sz w:val="28"/>
          <w:szCs w:val="28"/>
        </w:rPr>
        <w:t xml:space="preserve"> о</w:t>
      </w:r>
      <w:r>
        <w:rPr>
          <w:rFonts w:ascii="Times New Roman" w:hAnsi="Times New Roman" w:cs="Times New Roman"/>
          <w:b/>
          <w:sz w:val="28"/>
          <w:szCs w:val="28"/>
        </w:rPr>
        <w:t xml:space="preserve"> внесении изменений в разрешение на строительство, в том числе в связи с</w:t>
      </w:r>
      <w:r w:rsidR="00AC3F82">
        <w:rPr>
          <w:rFonts w:ascii="Times New Roman" w:hAnsi="Times New Roman" w:cs="Times New Roman"/>
          <w:b/>
          <w:sz w:val="28"/>
          <w:szCs w:val="28"/>
        </w:rPr>
        <w:t xml:space="preserve"> необходимостью продления</w:t>
      </w:r>
      <w:r>
        <w:rPr>
          <w:rFonts w:ascii="Times New Roman" w:hAnsi="Times New Roman" w:cs="Times New Roman"/>
          <w:b/>
          <w:sz w:val="28"/>
          <w:szCs w:val="28"/>
        </w:rPr>
        <w:t xml:space="preserve"> срока действия разрешения на строительство либо отказа в предоставлении разрешения на строительство, </w:t>
      </w:r>
      <w:r w:rsidR="00010896">
        <w:rPr>
          <w:rFonts w:ascii="Times New Roman" w:hAnsi="Times New Roman" w:cs="Times New Roman"/>
          <w:b/>
          <w:sz w:val="28"/>
          <w:szCs w:val="28"/>
        </w:rPr>
        <w:t xml:space="preserve"> о </w:t>
      </w:r>
      <w:r>
        <w:rPr>
          <w:rFonts w:ascii="Times New Roman" w:hAnsi="Times New Roman" w:cs="Times New Roman"/>
          <w:b/>
          <w:sz w:val="28"/>
          <w:szCs w:val="28"/>
        </w:rPr>
        <w:t xml:space="preserve">внесении изменений в разрешение на строительство, в том числе в связи </w:t>
      </w:r>
      <w:r w:rsidR="001C502F">
        <w:rPr>
          <w:rFonts w:ascii="Times New Roman" w:hAnsi="Times New Roman" w:cs="Times New Roman"/>
          <w:b/>
          <w:sz w:val="28"/>
          <w:szCs w:val="28"/>
        </w:rPr>
        <w:t>с необходимостью  продления</w:t>
      </w:r>
      <w:r>
        <w:rPr>
          <w:rFonts w:ascii="Times New Roman" w:hAnsi="Times New Roman" w:cs="Times New Roman"/>
          <w:b/>
          <w:sz w:val="28"/>
          <w:szCs w:val="28"/>
        </w:rPr>
        <w:t xml:space="preserve"> срока действия разрешения на строительство</w:t>
      </w:r>
      <w:proofErr w:type="gramEnd"/>
    </w:p>
    <w:p w:rsidR="000438A9" w:rsidRDefault="000438A9">
      <w:pPr>
        <w:pStyle w:val="ConsPlusNormal"/>
        <w:jc w:val="center"/>
        <w:rPr>
          <w:rFonts w:ascii="Times New Roman" w:hAnsi="Times New Roman" w:cs="Times New Roman"/>
          <w:b/>
          <w:spacing w:val="3"/>
          <w:sz w:val="28"/>
          <w:szCs w:val="28"/>
        </w:rPr>
      </w:pPr>
    </w:p>
    <w:p w:rsidR="000438A9" w:rsidRDefault="00A442A5">
      <w:pPr>
        <w:shd w:val="clear" w:color="auto" w:fill="FFFFFF"/>
        <w:autoSpaceDE w:val="0"/>
        <w:rPr>
          <w:spacing w:val="3"/>
          <w:szCs w:val="28"/>
        </w:rPr>
      </w:pPr>
      <w:r>
        <w:rPr>
          <w:spacing w:val="3"/>
          <w:szCs w:val="28"/>
        </w:rPr>
        <w:t xml:space="preserve">65. Основанием для начала административной процедуры </w:t>
      </w:r>
      <w:r>
        <w:rPr>
          <w:szCs w:val="28"/>
        </w:rPr>
        <w:t>является наличие</w:t>
      </w:r>
      <w:r w:rsidR="008806DA">
        <w:rPr>
          <w:szCs w:val="28"/>
        </w:rPr>
        <w:t xml:space="preserve"> пакета документов, необходимых</w:t>
      </w:r>
      <w:r>
        <w:rPr>
          <w:szCs w:val="28"/>
        </w:rPr>
        <w:t xml:space="preserve"> для предоставления муниципальной услуги и принятие решения о проверке наличия (отсутствия) оснований для отказа в предоставлении муниципальной услуги</w:t>
      </w:r>
      <w:r>
        <w:rPr>
          <w:spacing w:val="3"/>
          <w:szCs w:val="28"/>
        </w:rPr>
        <w:t xml:space="preserve">, </w:t>
      </w:r>
      <w:bookmarkStart w:id="12" w:name="_Hlk27181835"/>
      <w:r>
        <w:rPr>
          <w:spacing w:val="3"/>
          <w:szCs w:val="28"/>
        </w:rPr>
        <w:t>установленных</w:t>
      </w:r>
      <w:r w:rsidR="00010896">
        <w:rPr>
          <w:spacing w:val="3"/>
          <w:szCs w:val="28"/>
        </w:rPr>
        <w:t xml:space="preserve"> </w:t>
      </w:r>
      <w:r w:rsidR="002D3D7B">
        <w:rPr>
          <w:spacing w:val="3"/>
          <w:szCs w:val="28"/>
        </w:rPr>
        <w:t xml:space="preserve">пунктами 26 </w:t>
      </w:r>
      <w:r>
        <w:rPr>
          <w:spacing w:val="3"/>
          <w:szCs w:val="28"/>
        </w:rPr>
        <w:t xml:space="preserve"> и  29 административного регламента</w:t>
      </w:r>
      <w:bookmarkEnd w:id="12"/>
      <w:r>
        <w:rPr>
          <w:spacing w:val="3"/>
          <w:szCs w:val="28"/>
        </w:rPr>
        <w:t>.</w:t>
      </w:r>
    </w:p>
    <w:p w:rsidR="00E656AE" w:rsidRPr="00E656AE" w:rsidRDefault="00A442A5" w:rsidP="00E656AE">
      <w:pPr>
        <w:shd w:val="clear" w:color="auto" w:fill="FFFFFF"/>
        <w:tabs>
          <w:tab w:val="left" w:pos="854"/>
        </w:tabs>
        <w:autoSpaceDE w:val="0"/>
        <w:rPr>
          <w:rFonts w:eastAsia="Calibri"/>
          <w:szCs w:val="28"/>
        </w:rPr>
      </w:pPr>
      <w:r>
        <w:rPr>
          <w:spacing w:val="3"/>
          <w:szCs w:val="28"/>
        </w:rPr>
        <w:t>66. Уполномоченн</w:t>
      </w:r>
      <w:r w:rsidR="0031291E">
        <w:rPr>
          <w:spacing w:val="3"/>
          <w:szCs w:val="28"/>
        </w:rPr>
        <w:t xml:space="preserve">ое должностное лицо </w:t>
      </w:r>
      <w:r>
        <w:rPr>
          <w:spacing w:val="3"/>
          <w:szCs w:val="28"/>
        </w:rPr>
        <w:t xml:space="preserve">Департамента рассматривает пакет </w:t>
      </w:r>
      <w:r w:rsidR="00AB09DC">
        <w:rPr>
          <w:spacing w:val="3"/>
          <w:szCs w:val="28"/>
        </w:rPr>
        <w:t>документов, необходимых</w:t>
      </w:r>
      <w:r w:rsidRPr="0055682E">
        <w:rPr>
          <w:spacing w:val="3"/>
          <w:szCs w:val="28"/>
        </w:rPr>
        <w:t xml:space="preserve"> для предоставления муниципальной услуги, на предмет наличия (отсутствия) оснований для отказа в пред</w:t>
      </w:r>
      <w:r w:rsidR="0055682E" w:rsidRPr="0055682E">
        <w:rPr>
          <w:spacing w:val="3"/>
          <w:szCs w:val="28"/>
        </w:rPr>
        <w:t>оставлении муниципальной услуги</w:t>
      </w:r>
      <w:r w:rsidR="00AB09DC">
        <w:rPr>
          <w:spacing w:val="3"/>
          <w:szCs w:val="28"/>
        </w:rPr>
        <w:t>, установленных пунктами 26  и  29 административного регламента</w:t>
      </w:r>
      <w:r w:rsidR="0055682E" w:rsidRPr="0055682E">
        <w:rPr>
          <w:spacing w:val="3"/>
          <w:szCs w:val="28"/>
        </w:rPr>
        <w:t xml:space="preserve">, </w:t>
      </w:r>
      <w:r w:rsidRPr="0055682E">
        <w:rPr>
          <w:spacing w:val="3"/>
          <w:szCs w:val="28"/>
        </w:rPr>
        <w:t xml:space="preserve">проводит проверку соответствия </w:t>
      </w:r>
      <w:r w:rsidRPr="00FA131F">
        <w:rPr>
          <w:rFonts w:eastAsia="Calibri"/>
          <w:szCs w:val="28"/>
        </w:rPr>
        <w:t>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w:t>
      </w:r>
      <w:r w:rsidRPr="0055682E">
        <w:rPr>
          <w:rFonts w:eastAsia="Calibri"/>
          <w:szCs w:val="28"/>
        </w:rPr>
        <w:t xml:space="preserve"> получения разрешения на строительство градостроительного плана земельного участка, или в случае </w:t>
      </w:r>
      <w:r w:rsidR="008806DA">
        <w:rPr>
          <w:rFonts w:eastAsia="Calibri"/>
          <w:szCs w:val="28"/>
        </w:rPr>
        <w:t>предоставления</w:t>
      </w:r>
      <w:r w:rsidRPr="0055682E">
        <w:rPr>
          <w:rFonts w:eastAsia="Calibri"/>
          <w:szCs w:val="28"/>
        </w:rPr>
        <w:t xml:space="preserve"> разрешения на строительство линейного объекта требованиям проекта планировки территории и проекта межевания территории (</w:t>
      </w:r>
      <w:r w:rsidRPr="0055682E">
        <w:rPr>
          <w:rFonts w:eastAsia="Calibri"/>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AF5ED2">
        <w:rPr>
          <w:rFonts w:eastAsia="Calibri"/>
          <w:szCs w:val="28"/>
          <w:lang w:eastAsia="en-US"/>
        </w:rPr>
        <w:t>)</w:t>
      </w:r>
      <w:r w:rsidRPr="0055682E">
        <w:rPr>
          <w:rFonts w:eastAsia="Calibri"/>
          <w:szCs w:val="28"/>
          <w:lang w:eastAsia="en-US"/>
        </w:rPr>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00AF5ED2">
        <w:rPr>
          <w:rFonts w:eastAsia="Calibri"/>
          <w:szCs w:val="28"/>
          <w:lang w:eastAsia="en-US"/>
        </w:rPr>
        <w:t>предоставления</w:t>
      </w:r>
      <w:r w:rsidRPr="0055682E">
        <w:rPr>
          <w:rFonts w:eastAsia="Calibri"/>
          <w:szCs w:val="28"/>
          <w:lang w:eastAsia="en-US"/>
        </w:rPr>
        <w:t xml:space="preserve">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55682E">
        <w:rPr>
          <w:rFonts w:eastAsia="Calibri"/>
          <w:szCs w:val="28"/>
        </w:rPr>
        <w:t>.</w:t>
      </w:r>
    </w:p>
    <w:p w:rsidR="000438A9" w:rsidRPr="006A18B3" w:rsidRDefault="00A442A5">
      <w:pPr>
        <w:rPr>
          <w:rFonts w:eastAsia="Batang;바탕"/>
          <w:szCs w:val="28"/>
          <w:lang w:eastAsia="ko-KR"/>
        </w:rPr>
      </w:pPr>
      <w:r w:rsidRPr="0055682E">
        <w:rPr>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w:t>
      </w:r>
      <w:r w:rsidR="00AF5ED2">
        <w:rPr>
          <w:szCs w:val="28"/>
        </w:rPr>
        <w:t xml:space="preserve"> о предоставлении</w:t>
      </w:r>
      <w:r w:rsidRPr="0055682E">
        <w:rPr>
          <w:szCs w:val="28"/>
        </w:rPr>
        <w:t xml:space="preserve"> не было приложено заключение Управления по охране объектов культурного наследия  Липецкой области, уполномоченного в области охраны объектов </w:t>
      </w:r>
      <w:r w:rsidRPr="0055682E">
        <w:rPr>
          <w:szCs w:val="28"/>
        </w:rPr>
        <w:lastRenderedPageBreak/>
        <w:t xml:space="preserve">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федерального или регионального значения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55682E">
        <w:rPr>
          <w:rFonts w:eastAsia="Batang;바탕"/>
          <w:szCs w:val="28"/>
          <w:lang w:eastAsia="ko-KR"/>
        </w:rPr>
        <w:t>либо в заявлении о предоставлении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w:t>
      </w:r>
      <w:r w:rsidR="00C861C6">
        <w:rPr>
          <w:rFonts w:eastAsia="Batang;바탕"/>
          <w:szCs w:val="28"/>
          <w:lang w:eastAsia="ko-KR"/>
        </w:rPr>
        <w:t xml:space="preserve">ое должностное лицо </w:t>
      </w:r>
      <w:r w:rsidRPr="0055682E">
        <w:rPr>
          <w:rFonts w:eastAsia="Batang;바탕"/>
          <w:szCs w:val="28"/>
          <w:lang w:eastAsia="ko-KR"/>
        </w:rPr>
        <w:t xml:space="preserve">Департамента </w:t>
      </w:r>
      <w:r w:rsidRPr="0055682E">
        <w:rPr>
          <w:szCs w:val="28"/>
        </w:rPr>
        <w:t xml:space="preserve">проводит проверку </w:t>
      </w:r>
      <w:r w:rsidRPr="0055682E">
        <w:rPr>
          <w:rFonts w:eastAsia="Batang;바탕"/>
          <w:szCs w:val="28"/>
          <w:lang w:eastAsia="ko-KR"/>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w:t>
      </w:r>
      <w:r w:rsidR="00AF5ED2">
        <w:rPr>
          <w:rFonts w:eastAsia="Batang;바탕"/>
          <w:szCs w:val="28"/>
          <w:lang w:eastAsia="ko-KR"/>
        </w:rPr>
        <w:t>предоставления</w:t>
      </w:r>
      <w:r w:rsidRPr="0055682E">
        <w:rPr>
          <w:rFonts w:eastAsia="Batang;바탕"/>
          <w:szCs w:val="28"/>
          <w:lang w:eastAsia="ko-KR"/>
        </w:rPr>
        <w:t xml:space="preserve">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w:t>
      </w:r>
      <w:r w:rsidR="00AF5ED2">
        <w:rPr>
          <w:rFonts w:eastAsia="Batang;바탕"/>
          <w:szCs w:val="28"/>
          <w:lang w:eastAsia="ko-KR"/>
        </w:rPr>
        <w:t>предоставления</w:t>
      </w:r>
      <w:r w:rsidRPr="0055682E">
        <w:rPr>
          <w:rFonts w:eastAsia="Batang;바탕"/>
          <w:szCs w:val="28"/>
          <w:lang w:eastAsia="ko-KR"/>
        </w:rPr>
        <w:t xml:space="preserve"> заявителю такого </w:t>
      </w:r>
      <w:r w:rsidRPr="006A18B3">
        <w:rPr>
          <w:rFonts w:eastAsia="Batang;바탕"/>
          <w:szCs w:val="28"/>
          <w:lang w:eastAsia="ko-KR"/>
        </w:rPr>
        <w:t>разрешения.</w:t>
      </w:r>
    </w:p>
    <w:p w:rsidR="000438A9" w:rsidRDefault="00A442A5">
      <w:pPr>
        <w:shd w:val="clear" w:color="auto" w:fill="FFFFFF"/>
        <w:tabs>
          <w:tab w:val="left" w:pos="854"/>
        </w:tabs>
        <w:autoSpaceDE w:val="0"/>
      </w:pPr>
      <w:r w:rsidRPr="006A18B3">
        <w:rPr>
          <w:szCs w:val="28"/>
        </w:rPr>
        <w:t xml:space="preserve">Максимальный срок выполнения административной процедуры </w:t>
      </w:r>
      <w:r w:rsidR="005B44EB" w:rsidRPr="006A18B3">
        <w:rPr>
          <w:szCs w:val="28"/>
        </w:rPr>
        <w:t xml:space="preserve">                      </w:t>
      </w:r>
      <w:r w:rsidR="00E656AE" w:rsidRPr="006A18B3">
        <w:rPr>
          <w:szCs w:val="28"/>
        </w:rPr>
        <w:t xml:space="preserve">2 рабочих дня (в случае, предусмотренном частью 10.1 статьи 51 </w:t>
      </w:r>
      <w:proofErr w:type="spellStart"/>
      <w:r w:rsidR="00E656AE" w:rsidRPr="006A18B3">
        <w:rPr>
          <w:szCs w:val="28"/>
        </w:rPr>
        <w:t>ГрК</w:t>
      </w:r>
      <w:proofErr w:type="spellEnd"/>
      <w:r w:rsidR="00E656AE" w:rsidRPr="006A18B3">
        <w:rPr>
          <w:szCs w:val="28"/>
        </w:rPr>
        <w:t xml:space="preserve"> РФ                      2 дня).</w:t>
      </w:r>
    </w:p>
    <w:p w:rsidR="000438A9" w:rsidRDefault="000438A9">
      <w:pPr>
        <w:pStyle w:val="ConsPlusNormal"/>
        <w:rPr>
          <w:rFonts w:ascii="Times New Roman" w:hAnsi="Times New Roman" w:cs="Times New Roman"/>
          <w:b/>
          <w:szCs w:val="28"/>
        </w:rPr>
      </w:pPr>
    </w:p>
    <w:p w:rsidR="000438A9" w:rsidRDefault="00A442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26.1. Принятие решения о предоставлении разрешения на строительство </w:t>
      </w:r>
    </w:p>
    <w:p w:rsidR="00E854DA" w:rsidRDefault="00E854DA">
      <w:pPr>
        <w:pStyle w:val="ConsPlusNormal"/>
        <w:jc w:val="center"/>
      </w:pPr>
    </w:p>
    <w:p w:rsidR="000438A9" w:rsidRDefault="006C5522">
      <w:pPr>
        <w:pStyle w:val="ConsPlusNormal"/>
        <w:ind w:firstLine="709"/>
        <w:jc w:val="both"/>
      </w:pPr>
      <w:r>
        <w:rPr>
          <w:rFonts w:ascii="Times New Roman" w:hAnsi="Times New Roman" w:cs="Times New Roman"/>
          <w:sz w:val="28"/>
          <w:szCs w:val="28"/>
        </w:rPr>
        <w:t>67</w:t>
      </w:r>
      <w:r w:rsidR="00A442A5">
        <w:rPr>
          <w:rFonts w:ascii="Times New Roman" w:hAnsi="Times New Roman" w:cs="Times New Roman"/>
          <w:sz w:val="28"/>
          <w:szCs w:val="28"/>
        </w:rPr>
        <w:t>. В случае отсутствия оснований для отказа в предоставлении разрешения на строительство, установленных</w:t>
      </w:r>
      <w:r w:rsidR="00E656AE">
        <w:rPr>
          <w:rFonts w:ascii="Times New Roman" w:hAnsi="Times New Roman" w:cs="Times New Roman"/>
          <w:sz w:val="28"/>
          <w:szCs w:val="28"/>
        </w:rPr>
        <w:t xml:space="preserve"> </w:t>
      </w:r>
      <w:r w:rsidR="006A18B3" w:rsidRPr="006A18B3">
        <w:rPr>
          <w:rFonts w:ascii="Times New Roman" w:hAnsi="Times New Roman" w:cs="Times New Roman"/>
          <w:sz w:val="28"/>
          <w:szCs w:val="28"/>
        </w:rPr>
        <w:t>пунктом</w:t>
      </w:r>
      <w:r w:rsidR="00A442A5" w:rsidRPr="006A18B3">
        <w:rPr>
          <w:rFonts w:ascii="Times New Roman" w:hAnsi="Times New Roman" w:cs="Times New Roman"/>
          <w:sz w:val="28"/>
          <w:szCs w:val="28"/>
        </w:rPr>
        <w:t xml:space="preserve"> 26 административного</w:t>
      </w:r>
      <w:r w:rsidR="00A442A5">
        <w:rPr>
          <w:rFonts w:ascii="Times New Roman" w:hAnsi="Times New Roman" w:cs="Times New Roman"/>
          <w:sz w:val="28"/>
          <w:szCs w:val="28"/>
        </w:rPr>
        <w:t xml:space="preserve"> регламента, </w:t>
      </w:r>
      <w:r w:rsidR="00A442A5">
        <w:rPr>
          <w:rFonts w:ascii="Times New Roman" w:hAnsi="Times New Roman" w:cs="Times New Roman"/>
          <w:spacing w:val="3"/>
          <w:sz w:val="28"/>
          <w:szCs w:val="28"/>
        </w:rPr>
        <w:t>уполномоченн</w:t>
      </w:r>
      <w:r w:rsidR="00C861C6">
        <w:rPr>
          <w:rFonts w:ascii="Times New Roman" w:hAnsi="Times New Roman" w:cs="Times New Roman"/>
          <w:spacing w:val="3"/>
          <w:sz w:val="28"/>
          <w:szCs w:val="28"/>
        </w:rPr>
        <w:t xml:space="preserve">ое должностное лицо </w:t>
      </w:r>
      <w:r w:rsidR="00A442A5">
        <w:rPr>
          <w:rFonts w:ascii="Times New Roman" w:hAnsi="Times New Roman" w:cs="Times New Roman"/>
          <w:spacing w:val="3"/>
          <w:sz w:val="28"/>
          <w:szCs w:val="28"/>
        </w:rPr>
        <w:t xml:space="preserve">Департамента подготавливает проект разрешения на строительство. </w:t>
      </w:r>
    </w:p>
    <w:p w:rsidR="000438A9" w:rsidRDefault="00A442A5">
      <w:pPr>
        <w:shd w:val="clear" w:color="auto" w:fill="FFFFFF"/>
        <w:tabs>
          <w:tab w:val="left" w:pos="854"/>
        </w:tabs>
        <w:autoSpaceDE w:val="0"/>
        <w:spacing w:line="322" w:lineRule="exact"/>
      </w:pPr>
      <w:r>
        <w:rPr>
          <w:spacing w:val="3"/>
          <w:szCs w:val="28"/>
        </w:rPr>
        <w:t>Разрешение на строительство офо</w:t>
      </w:r>
      <w:r w:rsidR="005C366A">
        <w:rPr>
          <w:spacing w:val="3"/>
          <w:szCs w:val="28"/>
        </w:rPr>
        <w:t xml:space="preserve">рмляется на бумажном носителе </w:t>
      </w:r>
      <w:r w:rsidR="00761D80">
        <w:rPr>
          <w:spacing w:val="3"/>
          <w:szCs w:val="28"/>
        </w:rPr>
        <w:t xml:space="preserve">            </w:t>
      </w:r>
      <w:r w:rsidR="005C366A" w:rsidRPr="00761D80">
        <w:rPr>
          <w:spacing w:val="3"/>
          <w:szCs w:val="28"/>
        </w:rPr>
        <w:t>в 2</w:t>
      </w:r>
      <w:r w:rsidR="00761D80" w:rsidRPr="00761D80">
        <w:rPr>
          <w:spacing w:val="3"/>
          <w:szCs w:val="28"/>
        </w:rPr>
        <w:t xml:space="preserve"> - х</w:t>
      </w:r>
      <w:r w:rsidR="00E656AE" w:rsidRPr="00761D80">
        <w:rPr>
          <w:spacing w:val="3"/>
          <w:szCs w:val="28"/>
        </w:rPr>
        <w:t xml:space="preserve"> </w:t>
      </w:r>
      <w:r w:rsidRPr="00761D80">
        <w:rPr>
          <w:spacing w:val="3"/>
          <w:szCs w:val="28"/>
        </w:rPr>
        <w:t xml:space="preserve">экземплярах по форме, установленной </w:t>
      </w:r>
      <w:r w:rsidRPr="00761D80">
        <w:rPr>
          <w:szCs w:val="28"/>
        </w:rPr>
        <w:t>приказом Министерства</w:t>
      </w:r>
      <w:r>
        <w:rPr>
          <w:szCs w:val="28"/>
        </w:rPr>
        <w:t xml:space="preserve"> строительства и жилищно-коммунального хозяйства Российской Федерации от 19.02.2015-№-117/</w:t>
      </w:r>
      <w:proofErr w:type="spellStart"/>
      <w:r>
        <w:rPr>
          <w:szCs w:val="28"/>
        </w:rPr>
        <w:t>пр</w:t>
      </w:r>
      <w:proofErr w:type="spellEnd"/>
      <w:r>
        <w:rPr>
          <w:szCs w:val="28"/>
        </w:rPr>
        <w:t xml:space="preserve"> «Об утверждении формы разрешения на строительство и формы разрешения на ввод объекта в эксплуатацию».</w:t>
      </w:r>
    </w:p>
    <w:p w:rsidR="000438A9" w:rsidRDefault="006C5522">
      <w:pPr>
        <w:shd w:val="clear" w:color="auto" w:fill="FFFFFF"/>
        <w:autoSpaceDE w:val="0"/>
        <w:rPr>
          <w:spacing w:val="2"/>
          <w:sz w:val="20"/>
          <w:szCs w:val="20"/>
        </w:rPr>
      </w:pPr>
      <w:r>
        <w:rPr>
          <w:spacing w:val="3"/>
          <w:szCs w:val="28"/>
        </w:rPr>
        <w:t>68</w:t>
      </w:r>
      <w:r w:rsidR="00A442A5">
        <w:rPr>
          <w:spacing w:val="3"/>
          <w:szCs w:val="28"/>
        </w:rPr>
        <w:t>. Уполномоченн</w:t>
      </w:r>
      <w:r w:rsidR="00C861C6">
        <w:rPr>
          <w:spacing w:val="3"/>
          <w:szCs w:val="28"/>
        </w:rPr>
        <w:t xml:space="preserve">ое должностное лицо </w:t>
      </w:r>
      <w:r w:rsidR="00A442A5">
        <w:rPr>
          <w:spacing w:val="3"/>
          <w:szCs w:val="28"/>
        </w:rPr>
        <w:t>Департамента направляет проект разрешения на строительство с предоставленными документами на подпись начальнику У</w:t>
      </w:r>
      <w:r w:rsidR="00A442A5">
        <w:rPr>
          <w:szCs w:val="28"/>
        </w:rPr>
        <w:t>правления.</w:t>
      </w:r>
    </w:p>
    <w:p w:rsidR="000438A9" w:rsidRDefault="006C5522">
      <w:pPr>
        <w:shd w:val="clear" w:color="auto" w:fill="FFFFFF"/>
        <w:autoSpaceDE w:val="0"/>
        <w:rPr>
          <w:spacing w:val="3"/>
          <w:szCs w:val="28"/>
        </w:rPr>
      </w:pPr>
      <w:r>
        <w:rPr>
          <w:spacing w:val="3"/>
          <w:szCs w:val="28"/>
        </w:rPr>
        <w:t>69</w:t>
      </w:r>
      <w:r w:rsidR="00A442A5">
        <w:rPr>
          <w:spacing w:val="3"/>
          <w:szCs w:val="28"/>
        </w:rPr>
        <w:t xml:space="preserve">. Начальник Управления подписывает подготовленное разрешение на строительство, заверяет свою подпись печатью Департамента «Для технической документации» и передает уполномоченному </w:t>
      </w:r>
      <w:r w:rsidR="005C366A">
        <w:rPr>
          <w:spacing w:val="3"/>
          <w:szCs w:val="28"/>
        </w:rPr>
        <w:t xml:space="preserve">должностному лицу </w:t>
      </w:r>
      <w:r w:rsidR="00A442A5">
        <w:rPr>
          <w:spacing w:val="3"/>
          <w:szCs w:val="28"/>
        </w:rPr>
        <w:t>Департамента для регистрации разрешения на строительство в журнале регистрации разрешений на строительство</w:t>
      </w:r>
      <w:r w:rsidR="00AF5ED2">
        <w:rPr>
          <w:spacing w:val="3"/>
          <w:szCs w:val="28"/>
        </w:rPr>
        <w:t>, внесении</w:t>
      </w:r>
      <w:r w:rsidR="00DA4453">
        <w:rPr>
          <w:spacing w:val="3"/>
          <w:szCs w:val="28"/>
        </w:rPr>
        <w:t xml:space="preserve"> изменений в </w:t>
      </w:r>
      <w:r w:rsidR="00DA4453">
        <w:rPr>
          <w:spacing w:val="3"/>
          <w:szCs w:val="28"/>
        </w:rPr>
        <w:lastRenderedPageBreak/>
        <w:t>разрешение на строительство, в том числе в связи с продлением срока действия разрешения на строительство</w:t>
      </w:r>
      <w:r w:rsidR="00A442A5">
        <w:rPr>
          <w:spacing w:val="3"/>
          <w:szCs w:val="28"/>
        </w:rPr>
        <w:t xml:space="preserve"> и предоставления заявителю.</w:t>
      </w:r>
    </w:p>
    <w:p w:rsidR="000438A9" w:rsidRDefault="006C5522">
      <w:pPr>
        <w:shd w:val="clear" w:color="auto" w:fill="FFFFFF"/>
        <w:tabs>
          <w:tab w:val="left" w:pos="854"/>
        </w:tabs>
        <w:autoSpaceDE w:val="0"/>
      </w:pPr>
      <w:r>
        <w:rPr>
          <w:szCs w:val="28"/>
        </w:rPr>
        <w:t>70</w:t>
      </w:r>
      <w:r w:rsidR="00A442A5">
        <w:rPr>
          <w:szCs w:val="28"/>
        </w:rPr>
        <w:t>. Критерием принятия решения является отсутствие оснований</w:t>
      </w:r>
      <w:r w:rsidR="00AB09DC">
        <w:rPr>
          <w:szCs w:val="28"/>
        </w:rPr>
        <w:t xml:space="preserve"> </w:t>
      </w:r>
      <w:r w:rsidR="00A442A5">
        <w:rPr>
          <w:szCs w:val="28"/>
        </w:rPr>
        <w:t>для отказа в пре</w:t>
      </w:r>
      <w:r w:rsidR="005C366A">
        <w:rPr>
          <w:szCs w:val="28"/>
        </w:rPr>
        <w:t>доставлении разрешения на строительство</w:t>
      </w:r>
      <w:r w:rsidR="00AB09DC">
        <w:rPr>
          <w:szCs w:val="28"/>
        </w:rPr>
        <w:t xml:space="preserve">, предусмотренных </w:t>
      </w:r>
      <w:r w:rsidR="00AB09DC" w:rsidRPr="006A18B3">
        <w:rPr>
          <w:szCs w:val="28"/>
        </w:rPr>
        <w:t>пунктом 26 административного</w:t>
      </w:r>
      <w:r w:rsidR="00AB09DC">
        <w:rPr>
          <w:szCs w:val="28"/>
        </w:rPr>
        <w:t xml:space="preserve"> регламента</w:t>
      </w:r>
      <w:r w:rsidR="00AF5ED2">
        <w:rPr>
          <w:szCs w:val="28"/>
        </w:rPr>
        <w:t>.</w:t>
      </w:r>
    </w:p>
    <w:p w:rsidR="00B06BAB" w:rsidRDefault="006C5522" w:rsidP="00C7775F">
      <w:pPr>
        <w:shd w:val="clear" w:color="auto" w:fill="FFFFFF"/>
        <w:tabs>
          <w:tab w:val="left" w:pos="567"/>
        </w:tabs>
        <w:autoSpaceDE w:val="0"/>
        <w:rPr>
          <w:szCs w:val="28"/>
        </w:rPr>
      </w:pPr>
      <w:r>
        <w:rPr>
          <w:szCs w:val="28"/>
        </w:rPr>
        <w:t>71</w:t>
      </w:r>
      <w:r w:rsidR="00A442A5">
        <w:rPr>
          <w:szCs w:val="28"/>
        </w:rPr>
        <w:t xml:space="preserve">. Результатом административной процедуры услуги является </w:t>
      </w:r>
      <w:r w:rsidR="005C366A">
        <w:rPr>
          <w:szCs w:val="28"/>
        </w:rPr>
        <w:t>разрешение</w:t>
      </w:r>
      <w:r w:rsidR="00A442A5">
        <w:rPr>
          <w:szCs w:val="28"/>
        </w:rPr>
        <w:t xml:space="preserve"> на строительство.</w:t>
      </w:r>
    </w:p>
    <w:p w:rsidR="000438A9" w:rsidRDefault="000438A9">
      <w:pPr>
        <w:autoSpaceDE w:val="0"/>
        <w:jc w:val="center"/>
        <w:outlineLvl w:val="2"/>
        <w:rPr>
          <w:b/>
          <w:szCs w:val="28"/>
        </w:rPr>
      </w:pPr>
    </w:p>
    <w:p w:rsidR="000438A9" w:rsidRDefault="00A442A5">
      <w:pPr>
        <w:autoSpaceDE w:val="0"/>
        <w:jc w:val="center"/>
        <w:outlineLvl w:val="2"/>
      </w:pPr>
      <w:r>
        <w:rPr>
          <w:b/>
          <w:bCs/>
          <w:szCs w:val="28"/>
        </w:rPr>
        <w:t>26.2. Принятие решения об отказе в предоставлении разрешения на строительство с указанием причин отказа</w:t>
      </w:r>
    </w:p>
    <w:p w:rsidR="000438A9" w:rsidRDefault="000438A9">
      <w:pPr>
        <w:pStyle w:val="ConsPlusNormal"/>
        <w:ind w:firstLine="567"/>
        <w:jc w:val="center"/>
        <w:rPr>
          <w:rFonts w:ascii="Times New Roman" w:hAnsi="Times New Roman" w:cs="Times New Roman"/>
          <w:b/>
          <w:bCs/>
          <w:sz w:val="28"/>
          <w:szCs w:val="28"/>
        </w:rPr>
      </w:pPr>
    </w:p>
    <w:p w:rsidR="000438A9" w:rsidRDefault="006C5522">
      <w:pPr>
        <w:pStyle w:val="ConsPlusNormal"/>
        <w:ind w:firstLine="709"/>
        <w:jc w:val="both"/>
      </w:pPr>
      <w:r>
        <w:rPr>
          <w:rFonts w:ascii="Times New Roman" w:hAnsi="Times New Roman" w:cs="Times New Roman"/>
          <w:sz w:val="28"/>
          <w:szCs w:val="28"/>
        </w:rPr>
        <w:t>72</w:t>
      </w:r>
      <w:r w:rsidR="00A442A5">
        <w:rPr>
          <w:rFonts w:ascii="Times New Roman" w:hAnsi="Times New Roman" w:cs="Times New Roman"/>
          <w:sz w:val="28"/>
          <w:szCs w:val="28"/>
        </w:rPr>
        <w:t xml:space="preserve">. В случае наличия оснований для отказа в предоставлении </w:t>
      </w:r>
      <w:r w:rsidR="005C366A">
        <w:rPr>
          <w:rFonts w:ascii="Times New Roman" w:hAnsi="Times New Roman" w:cs="Times New Roman"/>
          <w:sz w:val="28"/>
          <w:szCs w:val="28"/>
        </w:rPr>
        <w:t>разрешения на строительство</w:t>
      </w:r>
      <w:r w:rsidR="00A442A5">
        <w:rPr>
          <w:rFonts w:ascii="Times New Roman" w:hAnsi="Times New Roman" w:cs="Times New Roman"/>
          <w:sz w:val="28"/>
          <w:szCs w:val="28"/>
        </w:rPr>
        <w:t xml:space="preserve">, установленных </w:t>
      </w:r>
      <w:r w:rsidR="006A18B3" w:rsidRPr="006A18B3">
        <w:rPr>
          <w:rFonts w:ascii="Times New Roman" w:hAnsi="Times New Roman" w:cs="Times New Roman"/>
          <w:sz w:val="28"/>
          <w:szCs w:val="28"/>
        </w:rPr>
        <w:t xml:space="preserve">пунктом </w:t>
      </w:r>
      <w:r w:rsidR="00C7775F" w:rsidRPr="006A18B3">
        <w:rPr>
          <w:rFonts w:ascii="Times New Roman" w:hAnsi="Times New Roman" w:cs="Times New Roman"/>
          <w:sz w:val="28"/>
          <w:szCs w:val="28"/>
        </w:rPr>
        <w:t>26</w:t>
      </w:r>
      <w:r w:rsidR="00C7775F">
        <w:rPr>
          <w:rFonts w:ascii="Times New Roman" w:hAnsi="Times New Roman" w:cs="Times New Roman"/>
          <w:sz w:val="28"/>
          <w:szCs w:val="28"/>
        </w:rPr>
        <w:t xml:space="preserve"> </w:t>
      </w:r>
      <w:r w:rsidR="00A442A5">
        <w:rPr>
          <w:rFonts w:ascii="Times New Roman" w:hAnsi="Times New Roman" w:cs="Times New Roman"/>
          <w:sz w:val="28"/>
          <w:szCs w:val="28"/>
        </w:rPr>
        <w:t>административного регламента,</w:t>
      </w:r>
      <w:r w:rsidR="00A442A5">
        <w:rPr>
          <w:spacing w:val="3"/>
          <w:sz w:val="28"/>
          <w:szCs w:val="28"/>
        </w:rPr>
        <w:t xml:space="preserve"> </w:t>
      </w:r>
      <w:r w:rsidR="00A442A5">
        <w:rPr>
          <w:rFonts w:ascii="Times New Roman" w:hAnsi="Times New Roman" w:cs="Times New Roman"/>
          <w:spacing w:val="3"/>
          <w:sz w:val="28"/>
          <w:szCs w:val="28"/>
        </w:rPr>
        <w:t>уполномоченн</w:t>
      </w:r>
      <w:r w:rsidR="00C861C6">
        <w:rPr>
          <w:rFonts w:ascii="Times New Roman" w:hAnsi="Times New Roman" w:cs="Times New Roman"/>
          <w:spacing w:val="3"/>
          <w:sz w:val="28"/>
          <w:szCs w:val="28"/>
        </w:rPr>
        <w:t xml:space="preserve">ое должностное лицо </w:t>
      </w:r>
      <w:r w:rsidR="00A442A5">
        <w:rPr>
          <w:rFonts w:ascii="Times New Roman" w:hAnsi="Times New Roman" w:cs="Times New Roman"/>
          <w:spacing w:val="3"/>
          <w:sz w:val="28"/>
          <w:szCs w:val="28"/>
        </w:rPr>
        <w:t>Департамента подготавливает проект отказа в предоставлении разрешения на строительство с указанием причин отказа, который оформля</w:t>
      </w:r>
      <w:r w:rsidR="00C94407">
        <w:rPr>
          <w:rFonts w:ascii="Times New Roman" w:hAnsi="Times New Roman" w:cs="Times New Roman"/>
          <w:spacing w:val="3"/>
          <w:sz w:val="28"/>
          <w:szCs w:val="28"/>
        </w:rPr>
        <w:t>ется на бумажном носителе в 2-х</w:t>
      </w:r>
      <w:r w:rsidR="00A442A5">
        <w:rPr>
          <w:rFonts w:ascii="Times New Roman" w:hAnsi="Times New Roman" w:cs="Times New Roman"/>
          <w:spacing w:val="3"/>
          <w:sz w:val="28"/>
          <w:szCs w:val="28"/>
        </w:rPr>
        <w:t xml:space="preserve"> экземплярах по форме, согласно приложению </w:t>
      </w:r>
      <w:r w:rsidR="00C7775F">
        <w:rPr>
          <w:rFonts w:ascii="Times New Roman" w:hAnsi="Times New Roman" w:cs="Times New Roman"/>
          <w:spacing w:val="3"/>
          <w:sz w:val="28"/>
          <w:szCs w:val="28"/>
        </w:rPr>
        <w:t xml:space="preserve">           </w:t>
      </w:r>
      <w:r w:rsidR="00A442A5">
        <w:rPr>
          <w:rFonts w:ascii="Times New Roman" w:hAnsi="Times New Roman" w:cs="Times New Roman"/>
          <w:spacing w:val="3"/>
          <w:sz w:val="28"/>
          <w:szCs w:val="28"/>
        </w:rPr>
        <w:t xml:space="preserve">№ 4 к </w:t>
      </w:r>
      <w:r w:rsidR="00A442A5">
        <w:rPr>
          <w:rFonts w:ascii="Times New Roman" w:hAnsi="Times New Roman" w:cs="Times New Roman"/>
          <w:sz w:val="28"/>
          <w:szCs w:val="28"/>
        </w:rPr>
        <w:t>административному</w:t>
      </w:r>
      <w:r w:rsidR="00A442A5">
        <w:rPr>
          <w:rFonts w:ascii="Times New Roman" w:hAnsi="Times New Roman" w:cs="Times New Roman"/>
          <w:spacing w:val="3"/>
          <w:sz w:val="28"/>
          <w:szCs w:val="28"/>
        </w:rPr>
        <w:t xml:space="preserve"> регламенту. </w:t>
      </w:r>
    </w:p>
    <w:p w:rsidR="000438A9" w:rsidRDefault="006C5522">
      <w:pPr>
        <w:shd w:val="clear" w:color="auto" w:fill="FFFFFF"/>
        <w:autoSpaceDE w:val="0"/>
        <w:rPr>
          <w:spacing w:val="3"/>
          <w:szCs w:val="28"/>
        </w:rPr>
      </w:pPr>
      <w:r>
        <w:rPr>
          <w:spacing w:val="3"/>
          <w:szCs w:val="28"/>
        </w:rPr>
        <w:t>73</w:t>
      </w:r>
      <w:r w:rsidR="00A442A5">
        <w:rPr>
          <w:spacing w:val="3"/>
          <w:szCs w:val="28"/>
        </w:rPr>
        <w:t>. Уполномоченн</w:t>
      </w:r>
      <w:r w:rsidR="00C861C6">
        <w:rPr>
          <w:spacing w:val="3"/>
          <w:szCs w:val="28"/>
        </w:rPr>
        <w:t xml:space="preserve">ое должностное лицо </w:t>
      </w:r>
      <w:r w:rsidR="00A442A5">
        <w:rPr>
          <w:spacing w:val="3"/>
          <w:szCs w:val="28"/>
        </w:rPr>
        <w:t>Департамента направляет проект отказа в предоставлении разрешения на строительство на подпись начальнику Управления.</w:t>
      </w:r>
    </w:p>
    <w:p w:rsidR="000438A9" w:rsidRDefault="006C5522">
      <w:pPr>
        <w:shd w:val="clear" w:color="auto" w:fill="FFFFFF"/>
        <w:autoSpaceDE w:val="0"/>
        <w:rPr>
          <w:spacing w:val="3"/>
          <w:szCs w:val="28"/>
        </w:rPr>
      </w:pPr>
      <w:r>
        <w:rPr>
          <w:spacing w:val="3"/>
          <w:szCs w:val="28"/>
        </w:rPr>
        <w:t>74</w:t>
      </w:r>
      <w:r w:rsidR="00A442A5">
        <w:rPr>
          <w:spacing w:val="3"/>
          <w:szCs w:val="28"/>
        </w:rPr>
        <w:t>. Начальник Управления подписывает</w:t>
      </w:r>
      <w:r w:rsidR="005C366A">
        <w:rPr>
          <w:spacing w:val="3"/>
          <w:szCs w:val="28"/>
        </w:rPr>
        <w:t xml:space="preserve"> подготовленный</w:t>
      </w:r>
      <w:r w:rsidR="00A442A5">
        <w:rPr>
          <w:spacing w:val="3"/>
          <w:szCs w:val="28"/>
        </w:rPr>
        <w:t xml:space="preserve"> отказ в предоставлении разрешения на строительство заверяет свою подпись печатью Департамента и передает уполномоченному </w:t>
      </w:r>
      <w:r w:rsidR="00C861C6">
        <w:rPr>
          <w:spacing w:val="3"/>
          <w:szCs w:val="28"/>
        </w:rPr>
        <w:t>должностному лицу</w:t>
      </w:r>
      <w:r w:rsidR="00A442A5">
        <w:rPr>
          <w:spacing w:val="3"/>
          <w:szCs w:val="28"/>
        </w:rPr>
        <w:t xml:space="preserve"> Департамента для регистрации отказа в предоставлении разрешения на строительство в журнале регистрации отказов в предоставлении разрешений на строительство</w:t>
      </w:r>
      <w:r w:rsidR="00C94407">
        <w:rPr>
          <w:spacing w:val="3"/>
          <w:szCs w:val="28"/>
        </w:rPr>
        <w:t xml:space="preserve">, внесении изменений в разрешение на строительство, в том числе </w:t>
      </w:r>
      <w:r w:rsidR="006016E3">
        <w:rPr>
          <w:spacing w:val="3"/>
          <w:szCs w:val="28"/>
        </w:rPr>
        <w:t>в связи с необходимостью продления срока действия разрешения на строительство</w:t>
      </w:r>
      <w:r w:rsidR="00A442A5">
        <w:rPr>
          <w:spacing w:val="3"/>
          <w:szCs w:val="28"/>
        </w:rPr>
        <w:t xml:space="preserve"> и предоставления заявителю.</w:t>
      </w:r>
    </w:p>
    <w:p w:rsidR="000438A9" w:rsidRDefault="006C5522">
      <w:pPr>
        <w:shd w:val="clear" w:color="auto" w:fill="FFFFFF"/>
        <w:tabs>
          <w:tab w:val="left" w:pos="854"/>
        </w:tabs>
        <w:autoSpaceDE w:val="0"/>
      </w:pPr>
      <w:r>
        <w:rPr>
          <w:szCs w:val="28"/>
        </w:rPr>
        <w:t>75</w:t>
      </w:r>
      <w:r w:rsidR="00A442A5">
        <w:rPr>
          <w:szCs w:val="28"/>
        </w:rPr>
        <w:t>. Критерием принятия решения является наличие оснований</w:t>
      </w:r>
      <w:r w:rsidR="00AB09DC">
        <w:rPr>
          <w:szCs w:val="28"/>
        </w:rPr>
        <w:t xml:space="preserve"> </w:t>
      </w:r>
      <w:r w:rsidR="00A442A5">
        <w:rPr>
          <w:szCs w:val="28"/>
        </w:rPr>
        <w:t>для</w:t>
      </w:r>
      <w:r w:rsidR="005C366A">
        <w:rPr>
          <w:szCs w:val="28"/>
        </w:rPr>
        <w:t xml:space="preserve"> принятия решения об отказе</w:t>
      </w:r>
      <w:r w:rsidR="00A442A5">
        <w:rPr>
          <w:szCs w:val="28"/>
        </w:rPr>
        <w:t xml:space="preserve"> в пре</w:t>
      </w:r>
      <w:r w:rsidR="005C366A">
        <w:rPr>
          <w:szCs w:val="28"/>
        </w:rPr>
        <w:t>доставлении разрешения на строительство</w:t>
      </w:r>
      <w:r w:rsidR="00AB09DC">
        <w:rPr>
          <w:szCs w:val="28"/>
        </w:rPr>
        <w:t xml:space="preserve">, предусмотренных </w:t>
      </w:r>
      <w:r w:rsidR="00AB09DC" w:rsidRPr="006A18B3">
        <w:rPr>
          <w:szCs w:val="28"/>
        </w:rPr>
        <w:t>пунктом 26 административного</w:t>
      </w:r>
      <w:r w:rsidR="00AB09DC">
        <w:rPr>
          <w:szCs w:val="28"/>
        </w:rPr>
        <w:t xml:space="preserve"> регламента</w:t>
      </w:r>
      <w:r w:rsidR="00A442A5">
        <w:rPr>
          <w:szCs w:val="28"/>
        </w:rPr>
        <w:t>.</w:t>
      </w:r>
    </w:p>
    <w:p w:rsidR="000438A9" w:rsidRDefault="006C5522">
      <w:pPr>
        <w:autoSpaceDE w:val="0"/>
        <w:outlineLvl w:val="2"/>
      </w:pPr>
      <w:r>
        <w:rPr>
          <w:szCs w:val="28"/>
        </w:rPr>
        <w:t>76</w:t>
      </w:r>
      <w:r w:rsidR="00A442A5">
        <w:rPr>
          <w:szCs w:val="28"/>
        </w:rPr>
        <w:t xml:space="preserve">. Результатом административной процедуры является </w:t>
      </w:r>
      <w:r w:rsidR="00C7775F">
        <w:rPr>
          <w:szCs w:val="28"/>
        </w:rPr>
        <w:t>отказ</w:t>
      </w:r>
      <w:r w:rsidR="00A442A5">
        <w:rPr>
          <w:szCs w:val="28"/>
        </w:rPr>
        <w:t xml:space="preserve"> в предоставлении разрешения на строительство.</w:t>
      </w:r>
    </w:p>
    <w:p w:rsidR="000438A9" w:rsidRDefault="000438A9">
      <w:pPr>
        <w:autoSpaceDE w:val="0"/>
        <w:ind w:firstLine="0"/>
        <w:outlineLvl w:val="2"/>
        <w:rPr>
          <w:szCs w:val="28"/>
        </w:rPr>
      </w:pPr>
    </w:p>
    <w:p w:rsidR="000438A9" w:rsidRDefault="00A442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26.3.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438A9" w:rsidRDefault="000438A9">
      <w:pPr>
        <w:pStyle w:val="ConsPlusNormal"/>
        <w:ind w:firstLine="567"/>
        <w:jc w:val="center"/>
        <w:rPr>
          <w:rFonts w:ascii="Times New Roman" w:hAnsi="Times New Roman" w:cs="Times New Roman"/>
          <w:b/>
          <w:bCs/>
          <w:sz w:val="28"/>
          <w:szCs w:val="28"/>
        </w:rPr>
      </w:pPr>
    </w:p>
    <w:p w:rsidR="000438A9" w:rsidRPr="003548F1" w:rsidRDefault="006C5522">
      <w:pPr>
        <w:autoSpaceDE w:val="0"/>
        <w:rPr>
          <w:szCs w:val="28"/>
        </w:rPr>
      </w:pPr>
      <w:r>
        <w:rPr>
          <w:szCs w:val="28"/>
        </w:rPr>
        <w:t>77</w:t>
      </w:r>
      <w:r w:rsidR="00A442A5">
        <w:rPr>
          <w:szCs w:val="28"/>
        </w:rPr>
        <w:t xml:space="preserve">. В случае отсутствия оснований для отказа во внесении изменений в разрешение на строительство, </w:t>
      </w:r>
      <w:r w:rsidR="00A442A5">
        <w:rPr>
          <w:bCs/>
          <w:szCs w:val="28"/>
        </w:rPr>
        <w:t>в том числе в связи с необходимостью продления срока действия разрешения на строительство</w:t>
      </w:r>
      <w:r w:rsidR="00A442A5">
        <w:rPr>
          <w:szCs w:val="28"/>
        </w:rPr>
        <w:t xml:space="preserve">, установленных пунктом 29 административного регламента, </w:t>
      </w:r>
      <w:r w:rsidR="00A442A5">
        <w:rPr>
          <w:spacing w:val="3"/>
          <w:szCs w:val="28"/>
        </w:rPr>
        <w:t>уполномоченн</w:t>
      </w:r>
      <w:r w:rsidR="00C861C6">
        <w:rPr>
          <w:spacing w:val="3"/>
          <w:szCs w:val="28"/>
        </w:rPr>
        <w:t xml:space="preserve">ое должностное лицо </w:t>
      </w:r>
      <w:r w:rsidR="00A442A5">
        <w:rPr>
          <w:spacing w:val="3"/>
          <w:szCs w:val="28"/>
        </w:rPr>
        <w:t xml:space="preserve">Департамента </w:t>
      </w:r>
      <w:r w:rsidR="00A442A5">
        <w:rPr>
          <w:szCs w:val="28"/>
        </w:rPr>
        <w:t xml:space="preserve">готовит проект решения о внесении изменений в разрешение на строительство, </w:t>
      </w:r>
      <w:r w:rsidR="00A442A5">
        <w:rPr>
          <w:bCs/>
          <w:szCs w:val="28"/>
        </w:rPr>
        <w:t xml:space="preserve">в том числе в связи с необходимостью </w:t>
      </w:r>
      <w:r w:rsidR="00A442A5">
        <w:rPr>
          <w:bCs/>
          <w:szCs w:val="28"/>
        </w:rPr>
        <w:lastRenderedPageBreak/>
        <w:t xml:space="preserve">продления срока </w:t>
      </w:r>
      <w:r w:rsidR="00A442A5" w:rsidRPr="003548F1">
        <w:rPr>
          <w:bCs/>
          <w:szCs w:val="28"/>
        </w:rPr>
        <w:t>действия разрешения на строительство</w:t>
      </w:r>
      <w:r w:rsidR="00A442A5" w:rsidRPr="003548F1">
        <w:rPr>
          <w:szCs w:val="28"/>
        </w:rPr>
        <w:t>.</w:t>
      </w:r>
    </w:p>
    <w:p w:rsidR="000438A9" w:rsidRPr="003548F1" w:rsidRDefault="00A442A5">
      <w:pPr>
        <w:autoSpaceDE w:val="0"/>
        <w:rPr>
          <w:szCs w:val="28"/>
        </w:rPr>
      </w:pPr>
      <w:r w:rsidRPr="003548F1">
        <w:rPr>
          <w:szCs w:val="28"/>
        </w:rPr>
        <w:t xml:space="preserve">При внесении изменений в разрешение на строительство исключительно в </w:t>
      </w:r>
      <w:r w:rsidRPr="003548F1">
        <w:rPr>
          <w:rFonts w:eastAsia="Calibri"/>
          <w:szCs w:val="28"/>
          <w:lang w:eastAsia="en-US"/>
        </w:rPr>
        <w:t>связи с необходимостью продления срока действия разрешения на строительство проект решения</w:t>
      </w:r>
      <w:r w:rsidR="005C366A">
        <w:rPr>
          <w:rFonts w:eastAsia="Calibri"/>
          <w:szCs w:val="28"/>
          <w:lang w:eastAsia="en-US"/>
        </w:rPr>
        <w:t xml:space="preserve"> о внесении изменений в разрешение на строительство</w:t>
      </w:r>
      <w:r w:rsidRPr="003548F1">
        <w:rPr>
          <w:rFonts w:eastAsia="Calibri"/>
          <w:szCs w:val="28"/>
          <w:lang w:eastAsia="en-US"/>
        </w:rPr>
        <w:t xml:space="preserve"> </w:t>
      </w:r>
      <w:r w:rsidRPr="003548F1">
        <w:rPr>
          <w:szCs w:val="28"/>
        </w:rPr>
        <w:t xml:space="preserve">оформляется уполномоченным </w:t>
      </w:r>
      <w:r w:rsidR="00C861C6">
        <w:rPr>
          <w:szCs w:val="28"/>
        </w:rPr>
        <w:t xml:space="preserve">должностным лицом </w:t>
      </w:r>
      <w:r w:rsidRPr="003548F1">
        <w:rPr>
          <w:szCs w:val="28"/>
        </w:rPr>
        <w:t xml:space="preserve"> Департамента в виде внесения соответствующей записи о продлении в разрешение на строительство с сохранением прежних реквизитов разрешения на строительство (номер и дата выдачи)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w:t>
      </w:r>
      <w:r w:rsidR="007A5435">
        <w:rPr>
          <w:szCs w:val="28"/>
        </w:rPr>
        <w:t xml:space="preserve">                </w:t>
      </w:r>
      <w:r w:rsidRPr="003548F1">
        <w:rPr>
          <w:szCs w:val="28"/>
        </w:rPr>
        <w:t>№ 117/</w:t>
      </w:r>
      <w:proofErr w:type="spellStart"/>
      <w:r w:rsidRPr="003548F1">
        <w:rPr>
          <w:szCs w:val="28"/>
        </w:rPr>
        <w:t>пр</w:t>
      </w:r>
      <w:proofErr w:type="spellEnd"/>
      <w:r w:rsidRPr="003548F1">
        <w:rPr>
          <w:szCs w:val="28"/>
        </w:rPr>
        <w:t xml:space="preserve"> «Об утверждении формы разрешения на строительство и формы разрешения на ввод объекта в эксплуатацию».</w:t>
      </w:r>
    </w:p>
    <w:p w:rsidR="005C366A" w:rsidRDefault="00A442A5">
      <w:pPr>
        <w:autoSpaceDE w:val="0"/>
      </w:pPr>
      <w:r w:rsidRPr="003548F1">
        <w:rPr>
          <w:szCs w:val="28"/>
        </w:rPr>
        <w:t xml:space="preserve">При внесении изменений в разрешение на строительство в случаях, предусмотренных частями 21.5 - 21.7 и 21.9 статьи 51 </w:t>
      </w:r>
      <w:proofErr w:type="spellStart"/>
      <w:r w:rsidRPr="003548F1">
        <w:rPr>
          <w:szCs w:val="28"/>
        </w:rPr>
        <w:t>ГрК</w:t>
      </w:r>
      <w:proofErr w:type="spellEnd"/>
      <w:r w:rsidRPr="003548F1">
        <w:rPr>
          <w:szCs w:val="28"/>
        </w:rPr>
        <w:t xml:space="preserve"> РФ, проект решения</w:t>
      </w:r>
      <w:r w:rsidR="005C366A">
        <w:rPr>
          <w:szCs w:val="28"/>
        </w:rPr>
        <w:t xml:space="preserve"> о внесении изменений в разрешение на строительство</w:t>
      </w:r>
      <w:r w:rsidRPr="003548F1">
        <w:rPr>
          <w:szCs w:val="28"/>
        </w:rPr>
        <w:t xml:space="preserve"> оформляется уполномоченным </w:t>
      </w:r>
      <w:r w:rsidR="00C861C6">
        <w:rPr>
          <w:szCs w:val="28"/>
        </w:rPr>
        <w:t>должностным лицом</w:t>
      </w:r>
      <w:r w:rsidR="005C366A">
        <w:rPr>
          <w:szCs w:val="28"/>
        </w:rPr>
        <w:t xml:space="preserve"> Департамента</w:t>
      </w:r>
      <w:r w:rsidRPr="003548F1">
        <w:rPr>
          <w:szCs w:val="28"/>
        </w:rPr>
        <w:t xml:space="preserve"> </w:t>
      </w:r>
      <w:r w:rsidR="005C366A">
        <w:rPr>
          <w:szCs w:val="28"/>
        </w:rPr>
        <w:t xml:space="preserve">приказом </w:t>
      </w:r>
      <w:r w:rsidRPr="003548F1">
        <w:rPr>
          <w:szCs w:val="28"/>
        </w:rPr>
        <w:t xml:space="preserve">Департамента, в котором указывается содержание и состав вносимых изменений. При </w:t>
      </w:r>
      <w:r w:rsidRPr="003548F1">
        <w:t>внесении изменений в разрешение на строительство ранее выданное разрешение на строительство объекта капитального строительства сохраняет прежний номер и дату выдачи, при этом внизу листа, в который вносятся изменения, и на последнем листе разрешения на строительство указывается «Изме</w:t>
      </w:r>
      <w:r w:rsidR="00872496">
        <w:t>нения внесены в соответствии с п</w:t>
      </w:r>
      <w:r w:rsidRPr="003548F1">
        <w:t>риказом</w:t>
      </w:r>
      <w:r w:rsidR="005C366A">
        <w:t xml:space="preserve"> Департамента </w:t>
      </w:r>
      <w:r w:rsidR="007A5435">
        <w:t xml:space="preserve">                                            </w:t>
      </w:r>
      <w:r w:rsidR="005C366A">
        <w:t xml:space="preserve">от _____ </w:t>
      </w:r>
      <w:r w:rsidR="007A5435">
        <w:t xml:space="preserve">     </w:t>
      </w:r>
      <w:r w:rsidR="005C366A">
        <w:t>№ _____».</w:t>
      </w:r>
    </w:p>
    <w:p w:rsidR="000438A9" w:rsidRPr="003548F1" w:rsidRDefault="006C5522">
      <w:pPr>
        <w:autoSpaceDE w:val="0"/>
        <w:rPr>
          <w:szCs w:val="28"/>
        </w:rPr>
      </w:pPr>
      <w:r>
        <w:rPr>
          <w:spacing w:val="3"/>
          <w:szCs w:val="28"/>
        </w:rPr>
        <w:t>78</w:t>
      </w:r>
      <w:r w:rsidR="00A442A5" w:rsidRPr="003548F1">
        <w:rPr>
          <w:spacing w:val="3"/>
          <w:szCs w:val="28"/>
        </w:rPr>
        <w:t>. Уполномоченн</w:t>
      </w:r>
      <w:r w:rsidR="00C861C6">
        <w:rPr>
          <w:spacing w:val="3"/>
          <w:szCs w:val="28"/>
        </w:rPr>
        <w:t xml:space="preserve">ое должностное лицо </w:t>
      </w:r>
      <w:r w:rsidR="00A442A5" w:rsidRPr="003548F1">
        <w:rPr>
          <w:spacing w:val="3"/>
          <w:szCs w:val="28"/>
        </w:rPr>
        <w:t xml:space="preserve">Департамента направляет проект </w:t>
      </w:r>
      <w:r w:rsidR="00A442A5" w:rsidRPr="003548F1">
        <w:rPr>
          <w:szCs w:val="28"/>
        </w:rPr>
        <w:t xml:space="preserve">решения о внесении изменений в разрешение на строительство исключительно в </w:t>
      </w:r>
      <w:r w:rsidR="00A442A5" w:rsidRPr="003548F1">
        <w:rPr>
          <w:rFonts w:eastAsia="Calibri"/>
          <w:szCs w:val="28"/>
          <w:lang w:eastAsia="en-US"/>
        </w:rPr>
        <w:t>связи с необходимостью продления срока действия разрешения на строительство на подпись начальнику Управления</w:t>
      </w:r>
      <w:r w:rsidR="00A442A5" w:rsidRPr="003548F1">
        <w:rPr>
          <w:spacing w:val="3"/>
          <w:szCs w:val="28"/>
        </w:rPr>
        <w:t>.</w:t>
      </w:r>
    </w:p>
    <w:p w:rsidR="000438A9" w:rsidRPr="003548F1" w:rsidRDefault="00A442A5">
      <w:pPr>
        <w:shd w:val="clear" w:color="auto" w:fill="FFFFFF"/>
        <w:autoSpaceDE w:val="0"/>
      </w:pPr>
      <w:r w:rsidRPr="003548F1">
        <w:rPr>
          <w:spacing w:val="3"/>
          <w:szCs w:val="28"/>
        </w:rPr>
        <w:t xml:space="preserve">Начальник Управления подписывает подготовленное разрешение на строительство с внесенной записью о продлении его срока, заверяет свою подпись печатью Департамента «Для технической документации» и передает уполномоченному </w:t>
      </w:r>
      <w:r w:rsidR="00C861C6">
        <w:rPr>
          <w:spacing w:val="3"/>
          <w:szCs w:val="28"/>
        </w:rPr>
        <w:t>должностному лицу</w:t>
      </w:r>
      <w:r w:rsidRPr="003548F1">
        <w:rPr>
          <w:spacing w:val="3"/>
          <w:szCs w:val="28"/>
        </w:rPr>
        <w:t xml:space="preserve"> Департамента для </w:t>
      </w:r>
      <w:r w:rsidR="006D3C71">
        <w:rPr>
          <w:spacing w:val="3"/>
          <w:szCs w:val="28"/>
        </w:rPr>
        <w:t xml:space="preserve"> регистрации разрешения на строительство в журнале регистрации разрешений на строительство, внесении изменений в разрешение на строительство, в том числе в связи</w:t>
      </w:r>
      <w:r w:rsidR="00D62D92">
        <w:rPr>
          <w:spacing w:val="3"/>
          <w:szCs w:val="28"/>
        </w:rPr>
        <w:t xml:space="preserve"> необходимостью продления</w:t>
      </w:r>
      <w:r w:rsidR="006D3C71">
        <w:rPr>
          <w:spacing w:val="3"/>
          <w:szCs w:val="28"/>
        </w:rPr>
        <w:t xml:space="preserve"> срока действия разрешения на строительство и </w:t>
      </w:r>
      <w:r w:rsidRPr="003548F1">
        <w:rPr>
          <w:spacing w:val="3"/>
          <w:szCs w:val="28"/>
        </w:rPr>
        <w:t>предоставления заявителю.</w:t>
      </w:r>
    </w:p>
    <w:p w:rsidR="000438A9" w:rsidRPr="003548F1" w:rsidRDefault="006C5522">
      <w:pPr>
        <w:shd w:val="clear" w:color="auto" w:fill="FFFFFF"/>
        <w:autoSpaceDE w:val="0"/>
        <w:rPr>
          <w:szCs w:val="28"/>
        </w:rPr>
      </w:pPr>
      <w:r>
        <w:rPr>
          <w:spacing w:val="3"/>
          <w:szCs w:val="28"/>
        </w:rPr>
        <w:t>79</w:t>
      </w:r>
      <w:r w:rsidR="00A442A5" w:rsidRPr="003548F1">
        <w:rPr>
          <w:spacing w:val="3"/>
          <w:szCs w:val="28"/>
        </w:rPr>
        <w:t>. При</w:t>
      </w:r>
      <w:r w:rsidR="00A442A5" w:rsidRPr="003548F1">
        <w:rPr>
          <w:szCs w:val="28"/>
        </w:rPr>
        <w:t xml:space="preserve"> внесении изменений в разрешение на строительство в случаях, предусмотренных частями 21.5 - 21.7 и 21.9 статьи 51 </w:t>
      </w:r>
      <w:proofErr w:type="spellStart"/>
      <w:r w:rsidR="00A442A5" w:rsidRPr="003548F1">
        <w:rPr>
          <w:szCs w:val="28"/>
        </w:rPr>
        <w:t>ГрК</w:t>
      </w:r>
      <w:proofErr w:type="spellEnd"/>
      <w:r w:rsidR="00A442A5" w:rsidRPr="003548F1">
        <w:rPr>
          <w:szCs w:val="28"/>
        </w:rPr>
        <w:t xml:space="preserve"> РФ проект приказа </w:t>
      </w:r>
      <w:r w:rsidR="004C5BCF">
        <w:rPr>
          <w:szCs w:val="28"/>
        </w:rPr>
        <w:t xml:space="preserve">Департамента </w:t>
      </w:r>
      <w:r w:rsidR="00A442A5" w:rsidRPr="003548F1">
        <w:rPr>
          <w:szCs w:val="28"/>
        </w:rPr>
        <w:t>о внесении изменений</w:t>
      </w:r>
      <w:r w:rsidR="004C5BCF">
        <w:rPr>
          <w:szCs w:val="28"/>
        </w:rPr>
        <w:t xml:space="preserve"> в разрешение на строительство</w:t>
      </w:r>
      <w:r w:rsidR="00A442A5" w:rsidRPr="003548F1">
        <w:rPr>
          <w:szCs w:val="28"/>
        </w:rPr>
        <w:t xml:space="preserve"> передается на подпись начальнику Управления.</w:t>
      </w:r>
    </w:p>
    <w:p w:rsidR="000438A9" w:rsidRDefault="00A442A5">
      <w:pPr>
        <w:shd w:val="clear" w:color="auto" w:fill="FFFFFF"/>
        <w:autoSpaceDE w:val="0"/>
        <w:rPr>
          <w:spacing w:val="3"/>
          <w:szCs w:val="28"/>
        </w:rPr>
      </w:pPr>
      <w:r w:rsidRPr="003548F1">
        <w:rPr>
          <w:spacing w:val="3"/>
          <w:szCs w:val="28"/>
        </w:rPr>
        <w:t xml:space="preserve">Начальник </w:t>
      </w:r>
      <w:r w:rsidRPr="000A7F5A">
        <w:rPr>
          <w:spacing w:val="3"/>
          <w:szCs w:val="28"/>
        </w:rPr>
        <w:t xml:space="preserve">Управления подписывает приказ о внесении </w:t>
      </w:r>
      <w:r w:rsidRPr="000A7F5A">
        <w:rPr>
          <w:szCs w:val="28"/>
        </w:rPr>
        <w:t>изменений</w:t>
      </w:r>
      <w:r w:rsidRPr="000A7F5A">
        <w:rPr>
          <w:spacing w:val="3"/>
          <w:szCs w:val="28"/>
        </w:rPr>
        <w:t xml:space="preserve">, заверяет свою подпись печатью Департамента «Для технической документации» и передает уполномоченному </w:t>
      </w:r>
      <w:r w:rsidR="00C861C6" w:rsidRPr="000A7F5A">
        <w:rPr>
          <w:spacing w:val="3"/>
          <w:szCs w:val="28"/>
        </w:rPr>
        <w:t>должностному лицу</w:t>
      </w:r>
      <w:r w:rsidRPr="000A7F5A">
        <w:rPr>
          <w:spacing w:val="3"/>
          <w:szCs w:val="28"/>
        </w:rPr>
        <w:t xml:space="preserve"> Департамента для</w:t>
      </w:r>
      <w:r w:rsidR="0032654A" w:rsidRPr="000A7F5A">
        <w:rPr>
          <w:spacing w:val="3"/>
          <w:szCs w:val="28"/>
        </w:rPr>
        <w:t xml:space="preserve"> регистрации приказа в журнале регистрации разрешений на строительство, внесении изменений в разрешение на строительство, в том числе в связи необходимостью продления срока действия разрешения </w:t>
      </w:r>
      <w:r w:rsidR="0032654A" w:rsidRPr="000A7F5A">
        <w:rPr>
          <w:spacing w:val="3"/>
          <w:szCs w:val="28"/>
        </w:rPr>
        <w:lastRenderedPageBreak/>
        <w:t>на строительство</w:t>
      </w:r>
      <w:r w:rsidR="000A7F5A">
        <w:rPr>
          <w:spacing w:val="3"/>
          <w:szCs w:val="28"/>
        </w:rPr>
        <w:t xml:space="preserve"> и</w:t>
      </w:r>
      <w:r w:rsidRPr="000A7F5A">
        <w:rPr>
          <w:spacing w:val="3"/>
          <w:szCs w:val="28"/>
        </w:rPr>
        <w:t xml:space="preserve"> предоставления заявителю.</w:t>
      </w:r>
    </w:p>
    <w:p w:rsidR="000438A9" w:rsidRDefault="002A3FAE">
      <w:pPr>
        <w:shd w:val="clear" w:color="auto" w:fill="FFFFFF"/>
        <w:tabs>
          <w:tab w:val="left" w:pos="854"/>
        </w:tabs>
        <w:autoSpaceDE w:val="0"/>
      </w:pPr>
      <w:r>
        <w:rPr>
          <w:szCs w:val="28"/>
        </w:rPr>
        <w:t>8</w:t>
      </w:r>
      <w:r w:rsidR="006C5522">
        <w:rPr>
          <w:szCs w:val="28"/>
        </w:rPr>
        <w:t>0</w:t>
      </w:r>
      <w:r w:rsidR="00A442A5">
        <w:rPr>
          <w:szCs w:val="28"/>
        </w:rPr>
        <w:t>. Критерием принятия решения является отсутствие оснований</w:t>
      </w:r>
      <w:r w:rsidR="00AB09DC">
        <w:rPr>
          <w:szCs w:val="28"/>
        </w:rPr>
        <w:t xml:space="preserve"> </w:t>
      </w:r>
      <w:r w:rsidR="00A442A5">
        <w:rPr>
          <w:szCs w:val="28"/>
        </w:rPr>
        <w:t xml:space="preserve">для </w:t>
      </w:r>
      <w:r w:rsidR="00CA5B93">
        <w:rPr>
          <w:szCs w:val="28"/>
        </w:rPr>
        <w:t>принятия решения об отказе</w:t>
      </w:r>
      <w:r w:rsidR="00034130">
        <w:rPr>
          <w:szCs w:val="28"/>
        </w:rPr>
        <w:t xml:space="preserve"> внесения</w:t>
      </w:r>
      <w:r w:rsidR="004C5BCF">
        <w:rPr>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AB09DC">
        <w:rPr>
          <w:szCs w:val="28"/>
        </w:rPr>
        <w:t>, предусмотренных пунктом 29 административного регламента</w:t>
      </w:r>
      <w:r w:rsidR="00761D80">
        <w:rPr>
          <w:szCs w:val="28"/>
        </w:rPr>
        <w:t>.</w:t>
      </w:r>
    </w:p>
    <w:p w:rsidR="000438A9" w:rsidRDefault="002A3FAE">
      <w:pPr>
        <w:shd w:val="clear" w:color="auto" w:fill="FFFFFF"/>
        <w:tabs>
          <w:tab w:val="left" w:pos="567"/>
        </w:tabs>
        <w:autoSpaceDE w:val="0"/>
      </w:pPr>
      <w:r>
        <w:rPr>
          <w:szCs w:val="28"/>
        </w:rPr>
        <w:t>8</w:t>
      </w:r>
      <w:r w:rsidR="006C5522">
        <w:rPr>
          <w:szCs w:val="28"/>
        </w:rPr>
        <w:t>1</w:t>
      </w:r>
      <w:r w:rsidR="00A442A5">
        <w:rPr>
          <w:szCs w:val="28"/>
        </w:rPr>
        <w:t xml:space="preserve">. Результатом административной процедуры услуги является </w:t>
      </w:r>
      <w:r w:rsidR="00034130">
        <w:rPr>
          <w:bCs/>
          <w:szCs w:val="28"/>
        </w:rPr>
        <w:t>внесение</w:t>
      </w:r>
      <w:r w:rsidR="00A442A5">
        <w:rPr>
          <w:bCs/>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A442A5">
        <w:rPr>
          <w:szCs w:val="28"/>
        </w:rPr>
        <w:t>.</w:t>
      </w:r>
    </w:p>
    <w:p w:rsidR="000438A9" w:rsidRDefault="000438A9">
      <w:pPr>
        <w:shd w:val="clear" w:color="auto" w:fill="FFFFFF"/>
        <w:autoSpaceDE w:val="0"/>
        <w:ind w:firstLine="0"/>
        <w:rPr>
          <w:spacing w:val="3"/>
          <w:szCs w:val="28"/>
        </w:rPr>
      </w:pPr>
    </w:p>
    <w:p w:rsidR="000438A9" w:rsidRPr="003548F1" w:rsidRDefault="00A442A5" w:rsidP="003548F1">
      <w:pPr>
        <w:pStyle w:val="ConsPlusNormal"/>
        <w:jc w:val="center"/>
        <w:rPr>
          <w:rFonts w:ascii="Times New Roman" w:hAnsi="Times New Roman" w:cs="Times New Roman"/>
          <w:sz w:val="28"/>
          <w:szCs w:val="28"/>
        </w:rPr>
      </w:pPr>
      <w:r>
        <w:rPr>
          <w:rFonts w:ascii="Times New Roman" w:hAnsi="Times New Roman" w:cs="Times New Roman"/>
          <w:b/>
          <w:bCs/>
          <w:sz w:val="28"/>
          <w:szCs w:val="28"/>
        </w:rPr>
        <w:t>26.4. Принятие решения об отказе о внесении изменений в разрешение на</w:t>
      </w:r>
      <w:r>
        <w:rPr>
          <w:b/>
          <w:bCs/>
          <w:szCs w:val="28"/>
        </w:rPr>
        <w:t xml:space="preserve"> </w:t>
      </w:r>
      <w:r>
        <w:rPr>
          <w:rFonts w:ascii="Times New Roman" w:hAnsi="Times New Roman" w:cs="Times New Roman"/>
          <w:b/>
          <w:bCs/>
          <w:sz w:val="28"/>
          <w:szCs w:val="28"/>
        </w:rPr>
        <w:t>строительство,</w:t>
      </w:r>
      <w:r>
        <w:rPr>
          <w:b/>
          <w:bCs/>
          <w:szCs w:val="28"/>
        </w:rPr>
        <w:t xml:space="preserve"> </w:t>
      </w:r>
      <w:r>
        <w:rPr>
          <w:rFonts w:ascii="Times New Roman" w:hAnsi="Times New Roman" w:cs="Times New Roman"/>
          <w:b/>
          <w:bCs/>
          <w:sz w:val="28"/>
          <w:szCs w:val="28"/>
        </w:rPr>
        <w:t>в том числе в связи с необходимостью продления срока действия разрешения на строительство</w:t>
      </w:r>
      <w:r w:rsidR="003548F1" w:rsidRPr="003548F1">
        <w:rPr>
          <w:rFonts w:ascii="Times New Roman" w:hAnsi="Times New Roman" w:cs="Times New Roman"/>
          <w:b/>
          <w:bCs/>
          <w:sz w:val="28"/>
          <w:szCs w:val="28"/>
        </w:rPr>
        <w:t xml:space="preserve"> </w:t>
      </w:r>
      <w:r w:rsidRPr="003548F1">
        <w:rPr>
          <w:rFonts w:ascii="Times New Roman" w:hAnsi="Times New Roman" w:cs="Times New Roman"/>
          <w:b/>
          <w:bCs/>
          <w:sz w:val="28"/>
          <w:szCs w:val="28"/>
        </w:rPr>
        <w:t>с указанием причин отказа</w:t>
      </w:r>
    </w:p>
    <w:p w:rsidR="000438A9" w:rsidRDefault="000438A9">
      <w:pPr>
        <w:autoSpaceDE w:val="0"/>
        <w:jc w:val="center"/>
        <w:outlineLvl w:val="2"/>
        <w:rPr>
          <w:b/>
          <w:bCs/>
          <w:szCs w:val="28"/>
        </w:rPr>
      </w:pPr>
    </w:p>
    <w:p w:rsidR="000438A9" w:rsidRDefault="002A3FAE">
      <w:pPr>
        <w:pStyle w:val="ConsPlusNormal"/>
        <w:ind w:firstLine="709"/>
        <w:jc w:val="both"/>
      </w:pPr>
      <w:r w:rsidRPr="00E6163B">
        <w:rPr>
          <w:rFonts w:ascii="Times New Roman" w:hAnsi="Times New Roman" w:cs="Times New Roman"/>
          <w:sz w:val="28"/>
          <w:szCs w:val="28"/>
        </w:rPr>
        <w:t>8</w:t>
      </w:r>
      <w:r w:rsidR="006C5522" w:rsidRPr="00E6163B">
        <w:rPr>
          <w:rFonts w:ascii="Times New Roman" w:hAnsi="Times New Roman" w:cs="Times New Roman"/>
          <w:sz w:val="28"/>
          <w:szCs w:val="28"/>
        </w:rPr>
        <w:t>2</w:t>
      </w:r>
      <w:r w:rsidR="00A442A5" w:rsidRPr="00E6163B">
        <w:rPr>
          <w:rFonts w:ascii="Times New Roman" w:hAnsi="Times New Roman" w:cs="Times New Roman"/>
          <w:sz w:val="28"/>
          <w:szCs w:val="28"/>
        </w:rPr>
        <w:t>. В случае наличия оснований для отказа в</w:t>
      </w:r>
      <w:r w:rsidR="00DF07BB" w:rsidRPr="00E6163B">
        <w:rPr>
          <w:rFonts w:ascii="Times New Roman" w:hAnsi="Times New Roman" w:cs="Times New Roman"/>
          <w:sz w:val="28"/>
          <w:szCs w:val="28"/>
        </w:rPr>
        <w:t>о внесении изменений в</w:t>
      </w:r>
      <w:r w:rsidR="00A442A5" w:rsidRPr="00E6163B">
        <w:rPr>
          <w:rFonts w:ascii="Times New Roman" w:hAnsi="Times New Roman" w:cs="Times New Roman"/>
          <w:sz w:val="28"/>
          <w:szCs w:val="28"/>
        </w:rPr>
        <w:t xml:space="preserve"> </w:t>
      </w:r>
      <w:r w:rsidR="002A575B" w:rsidRPr="00E6163B">
        <w:rPr>
          <w:rFonts w:ascii="Times New Roman" w:hAnsi="Times New Roman" w:cs="Times New Roman"/>
          <w:bCs/>
          <w:sz w:val="28"/>
          <w:szCs w:val="28"/>
        </w:rPr>
        <w:t>разрешение на</w:t>
      </w:r>
      <w:r w:rsidR="002A575B" w:rsidRPr="00E6163B">
        <w:rPr>
          <w:bCs/>
          <w:szCs w:val="28"/>
        </w:rPr>
        <w:t xml:space="preserve"> </w:t>
      </w:r>
      <w:r w:rsidR="002A575B" w:rsidRPr="00E6163B">
        <w:rPr>
          <w:rFonts w:ascii="Times New Roman" w:hAnsi="Times New Roman" w:cs="Times New Roman"/>
          <w:bCs/>
          <w:sz w:val="28"/>
          <w:szCs w:val="28"/>
        </w:rPr>
        <w:t>строительство,</w:t>
      </w:r>
      <w:r w:rsidR="002A575B" w:rsidRPr="00E6163B">
        <w:rPr>
          <w:bCs/>
          <w:szCs w:val="28"/>
        </w:rPr>
        <w:t xml:space="preserve"> </w:t>
      </w:r>
      <w:r w:rsidR="002A575B" w:rsidRPr="00E6163B">
        <w:rPr>
          <w:rFonts w:ascii="Times New Roman" w:hAnsi="Times New Roman" w:cs="Times New Roman"/>
          <w:bCs/>
          <w:sz w:val="28"/>
          <w:szCs w:val="28"/>
        </w:rPr>
        <w:t>в том числе в связи с необходимостью продления срока действия разрешения на строительство</w:t>
      </w:r>
      <w:r w:rsidR="00A442A5" w:rsidRPr="00E6163B">
        <w:rPr>
          <w:rFonts w:ascii="Times New Roman" w:hAnsi="Times New Roman" w:cs="Times New Roman"/>
          <w:sz w:val="28"/>
          <w:szCs w:val="28"/>
        </w:rPr>
        <w:t>, установленных</w:t>
      </w:r>
      <w:r w:rsidR="00A442A5">
        <w:rPr>
          <w:rFonts w:ascii="Times New Roman" w:hAnsi="Times New Roman" w:cs="Times New Roman"/>
          <w:sz w:val="28"/>
          <w:szCs w:val="28"/>
        </w:rPr>
        <w:t xml:space="preserve"> пунктом 29 административного регламента,</w:t>
      </w:r>
      <w:r w:rsidR="00A442A5">
        <w:rPr>
          <w:spacing w:val="3"/>
          <w:sz w:val="28"/>
          <w:szCs w:val="28"/>
        </w:rPr>
        <w:t xml:space="preserve"> </w:t>
      </w:r>
      <w:r w:rsidR="00A442A5">
        <w:rPr>
          <w:rFonts w:ascii="Times New Roman" w:hAnsi="Times New Roman" w:cs="Times New Roman"/>
          <w:spacing w:val="3"/>
          <w:sz w:val="28"/>
          <w:szCs w:val="28"/>
        </w:rPr>
        <w:t>уполномоченн</w:t>
      </w:r>
      <w:r w:rsidR="00C861C6">
        <w:rPr>
          <w:rFonts w:ascii="Times New Roman" w:hAnsi="Times New Roman" w:cs="Times New Roman"/>
          <w:spacing w:val="3"/>
          <w:sz w:val="28"/>
          <w:szCs w:val="28"/>
        </w:rPr>
        <w:t xml:space="preserve">ое должностное лицо </w:t>
      </w:r>
      <w:r w:rsidR="00A442A5">
        <w:rPr>
          <w:rFonts w:ascii="Times New Roman" w:hAnsi="Times New Roman" w:cs="Times New Roman"/>
          <w:spacing w:val="3"/>
          <w:sz w:val="28"/>
          <w:szCs w:val="28"/>
        </w:rPr>
        <w:t xml:space="preserve">Департамента подготавливает проект отказа </w:t>
      </w:r>
      <w:r w:rsidR="00A442A5">
        <w:rPr>
          <w:rFonts w:ascii="Times New Roman" w:hAnsi="Times New Roman" w:cs="Times New Roman"/>
          <w:bCs/>
          <w:sz w:val="28"/>
          <w:szCs w:val="28"/>
        </w:rPr>
        <w:t>о внесении изменений в разрешение на</w:t>
      </w:r>
      <w:r w:rsidR="00A442A5">
        <w:rPr>
          <w:bCs/>
          <w:szCs w:val="28"/>
        </w:rPr>
        <w:t xml:space="preserve"> </w:t>
      </w:r>
      <w:r w:rsidR="00A442A5">
        <w:rPr>
          <w:rFonts w:ascii="Times New Roman" w:hAnsi="Times New Roman" w:cs="Times New Roman"/>
          <w:bCs/>
          <w:sz w:val="28"/>
          <w:szCs w:val="28"/>
        </w:rPr>
        <w:t>строительство,</w:t>
      </w:r>
      <w:r w:rsidR="00A442A5">
        <w:rPr>
          <w:bCs/>
          <w:szCs w:val="28"/>
        </w:rPr>
        <w:t xml:space="preserve"> </w:t>
      </w:r>
      <w:r w:rsidR="00A442A5">
        <w:rPr>
          <w:rFonts w:ascii="Times New Roman" w:hAnsi="Times New Roman" w:cs="Times New Roman"/>
          <w:bCs/>
          <w:sz w:val="28"/>
          <w:szCs w:val="28"/>
        </w:rPr>
        <w:t>в том числе в связи с необходимостью продления срока действия разрешения на строительство</w:t>
      </w:r>
      <w:r w:rsidR="00A442A5">
        <w:rPr>
          <w:rFonts w:ascii="Times New Roman" w:hAnsi="Times New Roman" w:cs="Times New Roman"/>
          <w:spacing w:val="3"/>
          <w:sz w:val="28"/>
          <w:szCs w:val="28"/>
        </w:rPr>
        <w:t xml:space="preserve"> с указанием причин отказа, который оформля</w:t>
      </w:r>
      <w:r w:rsidR="004C5BCF">
        <w:rPr>
          <w:rFonts w:ascii="Times New Roman" w:hAnsi="Times New Roman" w:cs="Times New Roman"/>
          <w:spacing w:val="3"/>
          <w:sz w:val="28"/>
          <w:szCs w:val="28"/>
        </w:rPr>
        <w:t>ется на бумажном носителе в 2</w:t>
      </w:r>
      <w:r w:rsidR="00761D80">
        <w:rPr>
          <w:rFonts w:ascii="Times New Roman" w:hAnsi="Times New Roman" w:cs="Times New Roman"/>
          <w:spacing w:val="3"/>
          <w:sz w:val="28"/>
          <w:szCs w:val="28"/>
        </w:rPr>
        <w:t xml:space="preserve"> - х</w:t>
      </w:r>
      <w:r w:rsidR="00A442A5">
        <w:rPr>
          <w:rFonts w:ascii="Times New Roman" w:hAnsi="Times New Roman" w:cs="Times New Roman"/>
          <w:spacing w:val="3"/>
          <w:sz w:val="28"/>
          <w:szCs w:val="28"/>
        </w:rPr>
        <w:t xml:space="preserve"> экземплярах по</w:t>
      </w:r>
      <w:r w:rsidR="002D6C75">
        <w:rPr>
          <w:rFonts w:ascii="Times New Roman" w:hAnsi="Times New Roman" w:cs="Times New Roman"/>
          <w:spacing w:val="3"/>
          <w:sz w:val="28"/>
          <w:szCs w:val="28"/>
        </w:rPr>
        <w:t xml:space="preserve"> форме, согласно приложению </w:t>
      </w:r>
      <w:r w:rsidR="00620675">
        <w:rPr>
          <w:rFonts w:ascii="Times New Roman" w:hAnsi="Times New Roman" w:cs="Times New Roman"/>
          <w:spacing w:val="3"/>
          <w:sz w:val="28"/>
          <w:szCs w:val="28"/>
        </w:rPr>
        <w:t>№ 5</w:t>
      </w:r>
      <w:r w:rsidR="00A442A5">
        <w:rPr>
          <w:rFonts w:ascii="Times New Roman" w:hAnsi="Times New Roman" w:cs="Times New Roman"/>
          <w:spacing w:val="3"/>
          <w:sz w:val="28"/>
          <w:szCs w:val="28"/>
        </w:rPr>
        <w:t xml:space="preserve"> к </w:t>
      </w:r>
      <w:r w:rsidR="00A442A5">
        <w:rPr>
          <w:rFonts w:ascii="Times New Roman" w:hAnsi="Times New Roman" w:cs="Times New Roman"/>
          <w:sz w:val="28"/>
          <w:szCs w:val="28"/>
        </w:rPr>
        <w:t>административному</w:t>
      </w:r>
      <w:r w:rsidR="00A442A5">
        <w:rPr>
          <w:rFonts w:ascii="Times New Roman" w:hAnsi="Times New Roman" w:cs="Times New Roman"/>
          <w:spacing w:val="3"/>
          <w:sz w:val="28"/>
          <w:szCs w:val="28"/>
        </w:rPr>
        <w:t xml:space="preserve"> регламенту. </w:t>
      </w:r>
    </w:p>
    <w:p w:rsidR="000438A9" w:rsidRDefault="002A3FAE">
      <w:pPr>
        <w:shd w:val="clear" w:color="auto" w:fill="FFFFFF"/>
        <w:autoSpaceDE w:val="0"/>
      </w:pPr>
      <w:r>
        <w:rPr>
          <w:spacing w:val="3"/>
          <w:szCs w:val="28"/>
        </w:rPr>
        <w:t>8</w:t>
      </w:r>
      <w:r w:rsidR="006C5522">
        <w:rPr>
          <w:spacing w:val="3"/>
          <w:szCs w:val="28"/>
        </w:rPr>
        <w:t>3</w:t>
      </w:r>
      <w:r w:rsidR="00A442A5">
        <w:rPr>
          <w:spacing w:val="3"/>
          <w:szCs w:val="28"/>
        </w:rPr>
        <w:t>. Уполномоченн</w:t>
      </w:r>
      <w:r w:rsidR="00C861C6">
        <w:rPr>
          <w:spacing w:val="3"/>
          <w:szCs w:val="28"/>
        </w:rPr>
        <w:t xml:space="preserve">ое должностное лицо </w:t>
      </w:r>
      <w:r w:rsidR="00A442A5">
        <w:rPr>
          <w:spacing w:val="3"/>
          <w:szCs w:val="28"/>
        </w:rPr>
        <w:t xml:space="preserve">Департамента направляет проект отказа </w:t>
      </w:r>
      <w:r w:rsidR="00A442A5">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Pr>
          <w:spacing w:val="3"/>
          <w:szCs w:val="28"/>
        </w:rPr>
        <w:t xml:space="preserve"> на подпись начальнику Управления.</w:t>
      </w:r>
    </w:p>
    <w:p w:rsidR="000438A9" w:rsidRDefault="002A3FAE" w:rsidP="000A7F5A">
      <w:pPr>
        <w:autoSpaceDE w:val="0"/>
        <w:rPr>
          <w:spacing w:val="3"/>
          <w:szCs w:val="28"/>
        </w:rPr>
      </w:pPr>
      <w:r>
        <w:rPr>
          <w:spacing w:val="3"/>
          <w:szCs w:val="28"/>
        </w:rPr>
        <w:t>8</w:t>
      </w:r>
      <w:r w:rsidR="006C5522">
        <w:rPr>
          <w:spacing w:val="3"/>
          <w:szCs w:val="28"/>
        </w:rPr>
        <w:t>4</w:t>
      </w:r>
      <w:r w:rsidR="00A442A5">
        <w:rPr>
          <w:spacing w:val="3"/>
          <w:szCs w:val="28"/>
        </w:rPr>
        <w:t xml:space="preserve">. Начальник Управления подписывает отказ </w:t>
      </w:r>
      <w:r w:rsidR="00A442A5">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Pr>
          <w:spacing w:val="3"/>
          <w:szCs w:val="28"/>
        </w:rPr>
        <w:t xml:space="preserve"> заверяет свою </w:t>
      </w:r>
      <w:r w:rsidR="00A442A5" w:rsidRPr="000A7F5A">
        <w:rPr>
          <w:spacing w:val="3"/>
          <w:szCs w:val="28"/>
        </w:rPr>
        <w:t xml:space="preserve">подпись печатью Департамента и передает уполномоченному </w:t>
      </w:r>
      <w:r w:rsidR="00C861C6" w:rsidRPr="000A7F5A">
        <w:rPr>
          <w:spacing w:val="3"/>
          <w:szCs w:val="28"/>
        </w:rPr>
        <w:t>должностному лицу</w:t>
      </w:r>
      <w:r w:rsidR="00A442A5" w:rsidRPr="000A7F5A">
        <w:rPr>
          <w:spacing w:val="3"/>
          <w:szCs w:val="28"/>
        </w:rPr>
        <w:t xml:space="preserve"> Департамента для регистрации отказа </w:t>
      </w:r>
      <w:r w:rsidR="00A442A5" w:rsidRPr="000A7F5A">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sidRPr="000A7F5A">
        <w:rPr>
          <w:spacing w:val="3"/>
          <w:szCs w:val="28"/>
        </w:rPr>
        <w:t xml:space="preserve"> в журнале регистрации отказов </w:t>
      </w:r>
      <w:r w:rsidR="006016E3" w:rsidRPr="000A7F5A">
        <w:rPr>
          <w:spacing w:val="3"/>
          <w:szCs w:val="28"/>
        </w:rPr>
        <w:t xml:space="preserve">о предоставлении разрешения на строительство, </w:t>
      </w:r>
      <w:r w:rsidR="00A442A5" w:rsidRPr="000A7F5A">
        <w:rPr>
          <w:bCs/>
          <w:szCs w:val="28"/>
        </w:rPr>
        <w:t xml:space="preserve">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sidRPr="000A7F5A">
        <w:rPr>
          <w:spacing w:val="3"/>
          <w:szCs w:val="28"/>
        </w:rPr>
        <w:t xml:space="preserve"> и предоставления заявителю.</w:t>
      </w:r>
    </w:p>
    <w:p w:rsidR="000438A9" w:rsidRDefault="002A3FAE">
      <w:pPr>
        <w:shd w:val="clear" w:color="auto" w:fill="FFFFFF"/>
        <w:tabs>
          <w:tab w:val="left" w:pos="854"/>
        </w:tabs>
        <w:autoSpaceDE w:val="0"/>
      </w:pPr>
      <w:r>
        <w:rPr>
          <w:szCs w:val="28"/>
        </w:rPr>
        <w:t>8</w:t>
      </w:r>
      <w:r w:rsidR="006C5522">
        <w:rPr>
          <w:szCs w:val="28"/>
        </w:rPr>
        <w:t>5</w:t>
      </w:r>
      <w:r w:rsidR="00A442A5">
        <w:rPr>
          <w:szCs w:val="28"/>
        </w:rPr>
        <w:t>. Критерием принятия решения является наличие оснований</w:t>
      </w:r>
      <w:r w:rsidR="00AB09DC">
        <w:rPr>
          <w:szCs w:val="28"/>
        </w:rPr>
        <w:t xml:space="preserve"> </w:t>
      </w:r>
      <w:r w:rsidR="00A442A5">
        <w:rPr>
          <w:szCs w:val="28"/>
        </w:rPr>
        <w:t xml:space="preserve">для </w:t>
      </w:r>
      <w:r w:rsidR="004C5BCF">
        <w:rPr>
          <w:szCs w:val="28"/>
        </w:rPr>
        <w:t>принятия решения об отказе о внесении изменений в разрешение на строительство, в том числе в связи с необходимостью продления срока действия разрешения на строительство</w:t>
      </w:r>
      <w:r w:rsidR="00AB09DC">
        <w:rPr>
          <w:szCs w:val="28"/>
        </w:rPr>
        <w:t>, предусмотренных пунктом 29 административного регламента</w:t>
      </w:r>
      <w:r w:rsidR="004C5BCF">
        <w:rPr>
          <w:szCs w:val="28"/>
        </w:rPr>
        <w:t xml:space="preserve">. </w:t>
      </w:r>
    </w:p>
    <w:p w:rsidR="000438A9" w:rsidRDefault="002A3FAE">
      <w:pPr>
        <w:autoSpaceDE w:val="0"/>
        <w:outlineLvl w:val="2"/>
      </w:pPr>
      <w:r>
        <w:rPr>
          <w:szCs w:val="28"/>
        </w:rPr>
        <w:t>8</w:t>
      </w:r>
      <w:r w:rsidR="006C5522">
        <w:rPr>
          <w:szCs w:val="28"/>
        </w:rPr>
        <w:t>6</w:t>
      </w:r>
      <w:r w:rsidR="00A442A5">
        <w:rPr>
          <w:szCs w:val="28"/>
        </w:rPr>
        <w:t xml:space="preserve">. Результатом административной процедуры является </w:t>
      </w:r>
      <w:r w:rsidR="00761D80">
        <w:rPr>
          <w:szCs w:val="28"/>
        </w:rPr>
        <w:t>отказ</w:t>
      </w:r>
      <w:r w:rsidR="00A442A5">
        <w:rPr>
          <w:szCs w:val="28"/>
        </w:rPr>
        <w:t xml:space="preserve"> </w:t>
      </w:r>
      <w:r w:rsidR="00A442A5">
        <w:rPr>
          <w:bCs/>
          <w:szCs w:val="28"/>
        </w:rPr>
        <w:t xml:space="preserve">о внесении изменений в разрешение на строительство, в том числе в связи с </w:t>
      </w:r>
      <w:r w:rsidR="00A442A5">
        <w:rPr>
          <w:bCs/>
          <w:szCs w:val="28"/>
        </w:rPr>
        <w:lastRenderedPageBreak/>
        <w:t>необходимостью продления срока действия разрешения на строительство</w:t>
      </w:r>
      <w:r w:rsidR="00A442A5">
        <w:rPr>
          <w:szCs w:val="28"/>
        </w:rPr>
        <w:t>.</w:t>
      </w:r>
    </w:p>
    <w:p w:rsidR="000438A9" w:rsidRDefault="000438A9">
      <w:pPr>
        <w:autoSpaceDE w:val="0"/>
        <w:rPr>
          <w:szCs w:val="28"/>
        </w:rPr>
      </w:pPr>
    </w:p>
    <w:p w:rsidR="000438A9" w:rsidRDefault="006F5FD9">
      <w:pPr>
        <w:autoSpaceDE w:val="0"/>
        <w:jc w:val="center"/>
        <w:outlineLvl w:val="2"/>
        <w:rPr>
          <w:b/>
          <w:bCs/>
          <w:szCs w:val="28"/>
        </w:rPr>
      </w:pPr>
      <w:r w:rsidRPr="006F5FD9">
        <w:rPr>
          <w:b/>
          <w:bCs/>
          <w:szCs w:val="28"/>
        </w:rPr>
        <w:t>27</w:t>
      </w:r>
      <w:r w:rsidR="00A442A5" w:rsidRPr="006F5FD9">
        <w:rPr>
          <w:b/>
          <w:bCs/>
          <w:szCs w:val="28"/>
        </w:rPr>
        <w:t>. Предоставление</w:t>
      </w:r>
      <w:r w:rsidR="00A442A5">
        <w:rPr>
          <w:b/>
          <w:bCs/>
          <w:szCs w:val="28"/>
        </w:rPr>
        <w:t xml:space="preserve">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или отказа в предоставлении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438A9" w:rsidRDefault="000438A9">
      <w:pPr>
        <w:pStyle w:val="ConsPlusNormal"/>
        <w:rPr>
          <w:rFonts w:ascii="Times New Roman" w:hAnsi="Times New Roman" w:cs="Times New Roman"/>
          <w:b/>
          <w:bCs/>
          <w:sz w:val="28"/>
          <w:szCs w:val="28"/>
        </w:rPr>
      </w:pPr>
    </w:p>
    <w:p w:rsidR="000438A9" w:rsidRDefault="002A3FAE">
      <w:pPr>
        <w:pStyle w:val="ConsPlusNormal"/>
        <w:ind w:firstLine="709"/>
        <w:jc w:val="both"/>
        <w:rPr>
          <w:rFonts w:ascii="Times New Roman" w:hAnsi="Times New Roman" w:cs="Times New Roman"/>
          <w:sz w:val="28"/>
          <w:szCs w:val="28"/>
        </w:rPr>
      </w:pPr>
      <w:r w:rsidRPr="002609D8">
        <w:rPr>
          <w:rFonts w:ascii="Times New Roman" w:eastAsia="Calibri" w:hAnsi="Times New Roman" w:cs="Times New Roman"/>
          <w:sz w:val="28"/>
          <w:szCs w:val="28"/>
          <w:lang w:eastAsia="en-US"/>
        </w:rPr>
        <w:t>8</w:t>
      </w:r>
      <w:r w:rsidR="006C5522" w:rsidRPr="002609D8">
        <w:rPr>
          <w:rFonts w:ascii="Times New Roman" w:eastAsia="Calibri" w:hAnsi="Times New Roman" w:cs="Times New Roman"/>
          <w:sz w:val="28"/>
          <w:szCs w:val="28"/>
          <w:lang w:eastAsia="en-US"/>
        </w:rPr>
        <w:t>7</w:t>
      </w:r>
      <w:r w:rsidR="00A442A5" w:rsidRPr="002609D8">
        <w:rPr>
          <w:rFonts w:ascii="Times New Roman" w:eastAsia="Calibri" w:hAnsi="Times New Roman" w:cs="Times New Roman"/>
          <w:sz w:val="28"/>
          <w:szCs w:val="28"/>
          <w:lang w:eastAsia="en-US"/>
        </w:rPr>
        <w:t xml:space="preserve">. Основанием для начала административной процедуры является  </w:t>
      </w:r>
      <w:r w:rsidR="00A442A5" w:rsidRPr="002609D8">
        <w:rPr>
          <w:rFonts w:ascii="Times New Roman" w:hAnsi="Times New Roman" w:cs="Times New Roman"/>
          <w:spacing w:val="3"/>
          <w:sz w:val="28"/>
          <w:szCs w:val="28"/>
        </w:rPr>
        <w:t xml:space="preserve"> </w:t>
      </w:r>
      <w:r w:rsidR="00761D80" w:rsidRPr="002609D8">
        <w:rPr>
          <w:rFonts w:ascii="Times New Roman" w:hAnsi="Times New Roman" w:cs="Times New Roman"/>
          <w:spacing w:val="3"/>
          <w:sz w:val="28"/>
          <w:szCs w:val="28"/>
        </w:rPr>
        <w:t>предоставление</w:t>
      </w:r>
      <w:r w:rsidR="00A442A5" w:rsidRPr="002609D8">
        <w:rPr>
          <w:rFonts w:ascii="Times New Roman" w:hAnsi="Times New Roman" w:cs="Times New Roman"/>
          <w:spacing w:val="3"/>
          <w:sz w:val="28"/>
          <w:szCs w:val="28"/>
        </w:rPr>
        <w:t xml:space="preserve"> разрешения на </w:t>
      </w:r>
      <w:r w:rsidR="00761D80" w:rsidRPr="002609D8">
        <w:rPr>
          <w:rFonts w:ascii="Times New Roman" w:hAnsi="Times New Roman" w:cs="Times New Roman"/>
          <w:bCs/>
          <w:sz w:val="28"/>
          <w:szCs w:val="28"/>
        </w:rPr>
        <w:t>строительство, внесение</w:t>
      </w:r>
      <w:r w:rsidR="00A442A5" w:rsidRPr="002609D8">
        <w:rPr>
          <w:rFonts w:ascii="Times New Roman" w:hAnsi="Times New Roman" w:cs="Times New Roman"/>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A442A5">
        <w:rPr>
          <w:rFonts w:ascii="Times New Roman" w:hAnsi="Times New Roman" w:cs="Times New Roman"/>
          <w:bCs/>
          <w:sz w:val="28"/>
          <w:szCs w:val="28"/>
        </w:rPr>
        <w:t xml:space="preserve"> или </w:t>
      </w:r>
      <w:r w:rsidR="00761D80">
        <w:rPr>
          <w:rFonts w:ascii="Times New Roman" w:hAnsi="Times New Roman" w:cs="Times New Roman"/>
          <w:bCs/>
          <w:sz w:val="28"/>
          <w:szCs w:val="28"/>
        </w:rPr>
        <w:t>отказ</w:t>
      </w:r>
      <w:r w:rsidR="00A442A5">
        <w:rPr>
          <w:rFonts w:ascii="Times New Roman" w:hAnsi="Times New Roman" w:cs="Times New Roman"/>
          <w:bCs/>
          <w:sz w:val="28"/>
          <w:szCs w:val="28"/>
        </w:rPr>
        <w:t xml:space="preserve"> в предоставлении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sidR="002D6C75">
        <w:rPr>
          <w:rFonts w:ascii="Times New Roman" w:hAnsi="Times New Roman" w:cs="Times New Roman"/>
          <w:bCs/>
          <w:sz w:val="28"/>
          <w:szCs w:val="28"/>
        </w:rPr>
        <w:t>.</w:t>
      </w:r>
    </w:p>
    <w:p w:rsidR="000438A9" w:rsidRDefault="002A3FAE" w:rsidP="006C5522">
      <w:pPr>
        <w:autoSpaceDE w:val="0"/>
        <w:rPr>
          <w:rFonts w:eastAsia="Calibri"/>
          <w:szCs w:val="28"/>
          <w:lang w:eastAsia="en-US"/>
        </w:rPr>
      </w:pPr>
      <w:r>
        <w:rPr>
          <w:szCs w:val="28"/>
        </w:rPr>
        <w:t>8</w:t>
      </w:r>
      <w:r w:rsidR="006C5522">
        <w:rPr>
          <w:szCs w:val="28"/>
        </w:rPr>
        <w:t>8</w:t>
      </w:r>
      <w:r w:rsidR="00A442A5">
        <w:rPr>
          <w:szCs w:val="28"/>
        </w:rPr>
        <w:t xml:space="preserve">. </w:t>
      </w:r>
      <w:r w:rsidR="00A442A5">
        <w:rPr>
          <w:rFonts w:eastAsia="Calibri"/>
          <w:szCs w:val="28"/>
          <w:lang w:eastAsia="en-US"/>
        </w:rPr>
        <w:t>Уполномоченн</w:t>
      </w:r>
      <w:r w:rsidR="00C861C6">
        <w:rPr>
          <w:rFonts w:eastAsia="Calibri"/>
          <w:szCs w:val="28"/>
          <w:lang w:eastAsia="en-US"/>
        </w:rPr>
        <w:t xml:space="preserve">ое должностное лицо </w:t>
      </w:r>
      <w:r w:rsidR="00A442A5">
        <w:rPr>
          <w:rFonts w:eastAsia="Calibri"/>
          <w:szCs w:val="28"/>
          <w:lang w:eastAsia="en-US"/>
        </w:rPr>
        <w:t>Департамента:</w:t>
      </w:r>
    </w:p>
    <w:p w:rsidR="000438A9" w:rsidRDefault="00A442A5">
      <w:pPr>
        <w:shd w:val="clear" w:color="auto" w:fill="FFFFFF"/>
        <w:autoSpaceDE w:val="0"/>
      </w:pPr>
      <w:r>
        <w:rPr>
          <w:rFonts w:eastAsia="Calibri"/>
          <w:szCs w:val="28"/>
          <w:lang w:eastAsia="en-US"/>
        </w:rPr>
        <w:t xml:space="preserve">- </w:t>
      </w:r>
      <w:r>
        <w:rPr>
          <w:spacing w:val="3"/>
          <w:szCs w:val="28"/>
        </w:rPr>
        <w:t xml:space="preserve">вносит сведения о предоставлении разрешения на </w:t>
      </w:r>
      <w:r>
        <w:rPr>
          <w:bCs/>
          <w:szCs w:val="28"/>
        </w:rPr>
        <w:t>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Pr>
          <w:spacing w:val="3"/>
          <w:szCs w:val="28"/>
        </w:rPr>
        <w:t xml:space="preserve"> в журнал регис</w:t>
      </w:r>
      <w:r w:rsidR="007A3CBE">
        <w:rPr>
          <w:spacing w:val="3"/>
          <w:szCs w:val="28"/>
        </w:rPr>
        <w:t xml:space="preserve">трации разрешений </w:t>
      </w:r>
      <w:r w:rsidR="00D76361">
        <w:rPr>
          <w:spacing w:val="3"/>
          <w:szCs w:val="28"/>
        </w:rPr>
        <w:t xml:space="preserve">на </w:t>
      </w:r>
      <w:r w:rsidR="000A7F5A">
        <w:rPr>
          <w:spacing w:val="3"/>
          <w:szCs w:val="28"/>
        </w:rPr>
        <w:t>строительство, внесении</w:t>
      </w:r>
      <w:r w:rsidR="007A3CBE">
        <w:rPr>
          <w:spacing w:val="3"/>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 </w:t>
      </w:r>
      <w:r>
        <w:rPr>
          <w:spacing w:val="3"/>
          <w:szCs w:val="28"/>
        </w:rPr>
        <w:t>или вносит сведения об отказе в предоставлении разрешения</w:t>
      </w:r>
      <w:r w:rsidR="00D76361">
        <w:rPr>
          <w:spacing w:val="3"/>
          <w:szCs w:val="28"/>
        </w:rPr>
        <w:t xml:space="preserve"> на</w:t>
      </w:r>
      <w:r>
        <w:rPr>
          <w:spacing w:val="3"/>
          <w:szCs w:val="28"/>
        </w:rPr>
        <w:t xml:space="preserve"> </w:t>
      </w:r>
      <w:r>
        <w:rPr>
          <w:bCs/>
          <w:szCs w:val="28"/>
        </w:rPr>
        <w:t xml:space="preserve">строительство, об отказе </w:t>
      </w:r>
      <w:r w:rsidR="000A7F5A">
        <w:rPr>
          <w:bCs/>
          <w:szCs w:val="28"/>
        </w:rPr>
        <w:t>в</w:t>
      </w:r>
      <w:r>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Pr>
          <w:spacing w:val="3"/>
          <w:szCs w:val="28"/>
        </w:rPr>
        <w:t xml:space="preserve"> в журнал регистрации отказов в предоставлении разрешений </w:t>
      </w:r>
      <w:r w:rsidR="00D76361">
        <w:rPr>
          <w:spacing w:val="3"/>
          <w:szCs w:val="28"/>
        </w:rPr>
        <w:t xml:space="preserve">на </w:t>
      </w:r>
      <w:r>
        <w:rPr>
          <w:bCs/>
          <w:szCs w:val="28"/>
        </w:rPr>
        <w:t>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Pr>
          <w:spacing w:val="3"/>
          <w:szCs w:val="28"/>
        </w:rPr>
        <w:t>;</w:t>
      </w:r>
    </w:p>
    <w:p w:rsidR="000438A9" w:rsidRDefault="00A442A5">
      <w:pPr>
        <w:shd w:val="clear" w:color="auto" w:fill="FFFFFF"/>
        <w:autoSpaceDE w:val="0"/>
        <w:rPr>
          <w:spacing w:val="3"/>
          <w:szCs w:val="28"/>
        </w:rPr>
      </w:pPr>
      <w:r w:rsidRPr="00CA5B93">
        <w:rPr>
          <w:spacing w:val="3"/>
          <w:szCs w:val="28"/>
        </w:rPr>
        <w:t>- предоставля</w:t>
      </w:r>
      <w:r w:rsidR="004C5BCF" w:rsidRPr="00CA5B93">
        <w:rPr>
          <w:spacing w:val="3"/>
          <w:szCs w:val="28"/>
        </w:rPr>
        <w:t xml:space="preserve">ет (направляет) 1 </w:t>
      </w:r>
      <w:r w:rsidRPr="00CA5B93">
        <w:rPr>
          <w:spacing w:val="3"/>
          <w:szCs w:val="28"/>
        </w:rPr>
        <w:t xml:space="preserve">экземпляр подготовленного по результатам предоставления муниципальной услуги документа (разрешение на </w:t>
      </w:r>
      <w:r w:rsidRPr="00CA5B93">
        <w:rPr>
          <w:bCs/>
          <w:szCs w:val="28"/>
        </w:rPr>
        <w:t xml:space="preserve">строительство, </w:t>
      </w:r>
      <w:r w:rsidR="007038E2">
        <w:rPr>
          <w:bCs/>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CA5B93">
        <w:rPr>
          <w:spacing w:val="3"/>
          <w:szCs w:val="28"/>
        </w:rPr>
        <w:t>, или отказа в предоставлении разрешения на</w:t>
      </w:r>
      <w:r w:rsidRPr="00CA5B93">
        <w:rPr>
          <w:bCs/>
          <w:szCs w:val="28"/>
        </w:rPr>
        <w:t xml:space="preserve"> строительство, отказа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CA5B93">
        <w:rPr>
          <w:spacing w:val="3"/>
          <w:szCs w:val="28"/>
        </w:rPr>
        <w:t xml:space="preserve"> лично заявителю или его представителю способом, указанным в заявлении.</w:t>
      </w:r>
    </w:p>
    <w:p w:rsidR="000438A9" w:rsidRDefault="00A442A5">
      <w:pPr>
        <w:shd w:val="clear" w:color="auto" w:fill="FFFFFF"/>
        <w:autoSpaceDE w:val="0"/>
        <w:rPr>
          <w:rFonts w:eastAsia="Calibri"/>
          <w:szCs w:val="28"/>
          <w:lang w:eastAsia="en-US"/>
        </w:rPr>
      </w:pPr>
      <w:r>
        <w:rPr>
          <w:rFonts w:eastAsia="Calibri"/>
          <w:szCs w:val="28"/>
          <w:lang w:eastAsia="en-US"/>
        </w:rPr>
        <w:t xml:space="preserve">В случае если наименование </w:t>
      </w:r>
      <w:r w:rsidR="00D76361">
        <w:rPr>
          <w:rFonts w:eastAsia="Calibri"/>
          <w:szCs w:val="28"/>
          <w:lang w:eastAsia="en-US"/>
        </w:rPr>
        <w:t xml:space="preserve">заявителя </w:t>
      </w:r>
      <w:r>
        <w:rPr>
          <w:rFonts w:eastAsia="Calibri"/>
          <w:szCs w:val="28"/>
          <w:lang w:eastAsia="en-US"/>
        </w:rPr>
        <w:t>содержит слова «специализированный застройщик», предоставление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w:t>
      </w:r>
      <w:r w:rsidRPr="003548F1">
        <w:rPr>
          <w:rFonts w:eastAsia="Calibri"/>
          <w:color w:val="000000" w:themeColor="text1"/>
          <w:szCs w:val="28"/>
          <w:lang w:eastAsia="en-US"/>
        </w:rPr>
        <w:t xml:space="preserve"> </w:t>
      </w:r>
      <w:hyperlink r:id="rId53">
        <w:r w:rsidRPr="003548F1">
          <w:rPr>
            <w:rStyle w:val="InternetLink"/>
            <w:rFonts w:eastAsia="Calibri"/>
            <w:color w:val="000000" w:themeColor="text1"/>
            <w:szCs w:val="28"/>
            <w:u w:val="none"/>
            <w:lang w:eastAsia="en-US"/>
          </w:rPr>
          <w:t>законом</w:t>
        </w:r>
      </w:hyperlink>
      <w:r w:rsidR="003548F1">
        <w:rPr>
          <w:rFonts w:eastAsia="Calibri"/>
          <w:szCs w:val="28"/>
          <w:lang w:eastAsia="en-US"/>
        </w:rPr>
        <w:t xml:space="preserve"> от 30.12.</w:t>
      </w:r>
      <w:r>
        <w:rPr>
          <w:rFonts w:eastAsia="Calibri"/>
          <w:szCs w:val="28"/>
          <w:lang w:eastAsia="en-US"/>
        </w:rPr>
        <w:t xml:space="preserve"> 2004 года № 214-ФЗ «Об участии в долевом </w:t>
      </w:r>
      <w:r>
        <w:rPr>
          <w:rFonts w:eastAsia="Calibri"/>
          <w:szCs w:val="28"/>
          <w:lang w:eastAsia="en-US"/>
        </w:rPr>
        <w:lastRenderedPageBreak/>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w:t>
      </w:r>
      <w:r w:rsidR="007E6086">
        <w:rPr>
          <w:rFonts w:eastAsia="Calibri"/>
          <w:szCs w:val="28"/>
          <w:lang w:eastAsia="en-US"/>
        </w:rPr>
        <w:t xml:space="preserve">предоставлении </w:t>
      </w:r>
      <w:r>
        <w:rPr>
          <w:rFonts w:eastAsia="Calibri"/>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51331" w:rsidRPr="007038E2" w:rsidRDefault="00451331" w:rsidP="007038E2">
      <w:pPr>
        <w:shd w:val="clear" w:color="auto" w:fill="FFFFFF"/>
        <w:tabs>
          <w:tab w:val="left" w:pos="854"/>
        </w:tabs>
        <w:autoSpaceDE w:val="0"/>
        <w:rPr>
          <w:spacing w:val="3"/>
          <w:szCs w:val="28"/>
        </w:rPr>
      </w:pPr>
      <w:r w:rsidRPr="007038E2">
        <w:rPr>
          <w:spacing w:val="3"/>
          <w:szCs w:val="28"/>
        </w:rPr>
        <w:t>89. Критерием принятия решения является поступление разрешения на строительство</w:t>
      </w:r>
      <w:r w:rsidR="007038E2" w:rsidRPr="007038E2">
        <w:rPr>
          <w:szCs w:val="28"/>
        </w:rPr>
        <w:t>,</w:t>
      </w:r>
      <w:r w:rsidRPr="007038E2">
        <w:rPr>
          <w:szCs w:val="28"/>
        </w:rPr>
        <w:t xml:space="preserve"> в</w:t>
      </w:r>
      <w:r w:rsidR="00DB787D" w:rsidRPr="007038E2">
        <w:rPr>
          <w:szCs w:val="28"/>
        </w:rPr>
        <w:t>несение изменений</w:t>
      </w:r>
      <w:r w:rsidRPr="007038E2">
        <w:rPr>
          <w:szCs w:val="28"/>
        </w:rPr>
        <w:t xml:space="preserve"> </w:t>
      </w:r>
      <w:r w:rsidRPr="007038E2">
        <w:t>в разрешение на строительство</w:t>
      </w:r>
      <w:r w:rsidRPr="007038E2">
        <w:rPr>
          <w:szCs w:val="28"/>
        </w:rPr>
        <w:t>,</w:t>
      </w:r>
      <w:r w:rsidR="00DB787D" w:rsidRPr="007038E2">
        <w:rPr>
          <w:szCs w:val="28"/>
        </w:rPr>
        <w:t xml:space="preserve"> в том числе в связи с необходимостью продления срока действия разрешения на строительство</w:t>
      </w:r>
      <w:r w:rsidRPr="007038E2">
        <w:rPr>
          <w:szCs w:val="28"/>
        </w:rPr>
        <w:t xml:space="preserve"> </w:t>
      </w:r>
      <w:r w:rsidRPr="007038E2">
        <w:rPr>
          <w:spacing w:val="3"/>
          <w:szCs w:val="28"/>
        </w:rPr>
        <w:t xml:space="preserve">либо отказа в предоставлении разрешения на строительство, отказа </w:t>
      </w:r>
      <w:r w:rsidR="007038E2" w:rsidRPr="007038E2">
        <w:rPr>
          <w:spacing w:val="3"/>
          <w:szCs w:val="28"/>
        </w:rPr>
        <w:t>в</w:t>
      </w:r>
      <w:r w:rsidRPr="007038E2">
        <w:rPr>
          <w:spacing w:val="3"/>
          <w:szCs w:val="28"/>
        </w:rPr>
        <w:t xml:space="preserve">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7038E2">
        <w:rPr>
          <w:rFonts w:eastAsia="Calibri"/>
          <w:szCs w:val="28"/>
          <w:lang w:eastAsia="en-US"/>
        </w:rPr>
        <w:t>к уполномоченному должностному лицу Департамента для предоставления (направления) заявителю.</w:t>
      </w:r>
    </w:p>
    <w:p w:rsidR="004C5BCF" w:rsidRDefault="002A3FAE" w:rsidP="004C5BCF">
      <w:pPr>
        <w:shd w:val="clear" w:color="auto" w:fill="FFFFFF"/>
        <w:tabs>
          <w:tab w:val="left" w:pos="854"/>
        </w:tabs>
        <w:autoSpaceDE w:val="0"/>
        <w:rPr>
          <w:spacing w:val="3"/>
          <w:szCs w:val="28"/>
        </w:rPr>
      </w:pPr>
      <w:r>
        <w:rPr>
          <w:spacing w:val="3"/>
          <w:szCs w:val="28"/>
        </w:rPr>
        <w:t>9</w:t>
      </w:r>
      <w:r w:rsidR="006C5522">
        <w:rPr>
          <w:spacing w:val="3"/>
          <w:szCs w:val="28"/>
        </w:rPr>
        <w:t>0</w:t>
      </w:r>
      <w:r w:rsidR="00A442A5" w:rsidRPr="003548F1">
        <w:rPr>
          <w:spacing w:val="3"/>
          <w:szCs w:val="28"/>
        </w:rPr>
        <w:t xml:space="preserve">. Результатом административной процедуры является </w:t>
      </w:r>
      <w:r w:rsidR="00A442A5" w:rsidRPr="003548F1">
        <w:rPr>
          <w:szCs w:val="28"/>
        </w:rPr>
        <w:t xml:space="preserve">предоставление </w:t>
      </w:r>
      <w:r w:rsidR="007038E2" w:rsidRPr="007038E2">
        <w:rPr>
          <w:spacing w:val="3"/>
          <w:szCs w:val="28"/>
        </w:rPr>
        <w:t>разрешения на строительство</w:t>
      </w:r>
      <w:r w:rsidR="007038E2" w:rsidRPr="007038E2">
        <w:rPr>
          <w:szCs w:val="28"/>
        </w:rPr>
        <w:t xml:space="preserve">, внесение изменений </w:t>
      </w:r>
      <w:r w:rsidR="007038E2" w:rsidRPr="007038E2">
        <w:t>в разрешение на строительство</w:t>
      </w:r>
      <w:r w:rsidR="007038E2" w:rsidRPr="007038E2">
        <w:rPr>
          <w:szCs w:val="28"/>
        </w:rPr>
        <w:t>, в том числе в связи с необходимостью продления срока действия разрешения на строительство</w:t>
      </w:r>
      <w:r w:rsidR="007038E2">
        <w:rPr>
          <w:spacing w:val="3"/>
          <w:szCs w:val="28"/>
        </w:rPr>
        <w:t>,</w:t>
      </w:r>
      <w:r w:rsidR="00A442A5">
        <w:rPr>
          <w:spacing w:val="3"/>
          <w:szCs w:val="28"/>
        </w:rPr>
        <w:t xml:space="preserve"> </w:t>
      </w:r>
      <w:r w:rsidR="007038E2" w:rsidRPr="007038E2">
        <w:rPr>
          <w:spacing w:val="3"/>
          <w:szCs w:val="28"/>
        </w:rPr>
        <w:t>отказа в предоставлении разрешения на строительство,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r w:rsidR="004C5BCF">
        <w:rPr>
          <w:spacing w:val="3"/>
          <w:szCs w:val="28"/>
        </w:rPr>
        <w:t xml:space="preserve">. </w:t>
      </w:r>
    </w:p>
    <w:p w:rsidR="000438A9" w:rsidRDefault="002A3FAE" w:rsidP="004C5BCF">
      <w:pPr>
        <w:shd w:val="clear" w:color="auto" w:fill="FFFFFF"/>
        <w:tabs>
          <w:tab w:val="left" w:pos="854"/>
        </w:tabs>
        <w:autoSpaceDE w:val="0"/>
        <w:rPr>
          <w:szCs w:val="28"/>
        </w:rPr>
      </w:pPr>
      <w:r>
        <w:rPr>
          <w:szCs w:val="28"/>
        </w:rPr>
        <w:t>9</w:t>
      </w:r>
      <w:r w:rsidR="006C5522">
        <w:rPr>
          <w:szCs w:val="28"/>
        </w:rPr>
        <w:t>1</w:t>
      </w:r>
      <w:r w:rsidR="00A442A5">
        <w:rPr>
          <w:szCs w:val="28"/>
        </w:rPr>
        <w:t>. Способ</w:t>
      </w:r>
      <w:r w:rsidR="00D81F00">
        <w:rPr>
          <w:szCs w:val="28"/>
        </w:rPr>
        <w:t>ом</w:t>
      </w:r>
      <w:r w:rsidR="00A442A5">
        <w:rPr>
          <w:szCs w:val="28"/>
        </w:rPr>
        <w:t xml:space="preserve"> фиксации результата административной процедуры является внесение сведений о разреше</w:t>
      </w:r>
      <w:r w:rsidR="009D7D6A">
        <w:rPr>
          <w:szCs w:val="28"/>
        </w:rPr>
        <w:t>нии на строительство</w:t>
      </w:r>
      <w:r w:rsidR="00A442A5">
        <w:rPr>
          <w:szCs w:val="28"/>
        </w:rPr>
        <w:t xml:space="preserve">, </w:t>
      </w:r>
      <w:r w:rsidR="007038E2" w:rsidRPr="007038E2">
        <w:rPr>
          <w:szCs w:val="28"/>
        </w:rPr>
        <w:t>в</w:t>
      </w:r>
      <w:r w:rsidR="007038E2">
        <w:rPr>
          <w:szCs w:val="28"/>
        </w:rPr>
        <w:t>несении</w:t>
      </w:r>
      <w:r w:rsidR="007038E2" w:rsidRPr="007038E2">
        <w:rPr>
          <w:szCs w:val="28"/>
        </w:rPr>
        <w:t xml:space="preserve"> изменений </w:t>
      </w:r>
      <w:r w:rsidR="007038E2" w:rsidRPr="007038E2">
        <w:t>в разрешение на строительство</w:t>
      </w:r>
      <w:r w:rsidR="007038E2" w:rsidRPr="007038E2">
        <w:rPr>
          <w:szCs w:val="28"/>
        </w:rPr>
        <w:t>, в том числе в связи с необходимостью продления срока действия разрешения на строительство</w:t>
      </w:r>
      <w:r w:rsidR="007038E2">
        <w:rPr>
          <w:szCs w:val="28"/>
        </w:rPr>
        <w:t xml:space="preserve"> </w:t>
      </w:r>
      <w:r w:rsidR="00A442A5">
        <w:rPr>
          <w:szCs w:val="28"/>
        </w:rPr>
        <w:t>в журнал регистрации разрешений на строительство</w:t>
      </w:r>
      <w:r w:rsidR="007038E2">
        <w:rPr>
          <w:szCs w:val="28"/>
        </w:rPr>
        <w:t>, внесении</w:t>
      </w:r>
      <w:r w:rsidR="009E77D9">
        <w:rPr>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577317">
        <w:rPr>
          <w:szCs w:val="28"/>
        </w:rPr>
        <w:t xml:space="preserve"> или</w:t>
      </w:r>
      <w:r w:rsidR="00A442A5">
        <w:rPr>
          <w:szCs w:val="28"/>
        </w:rPr>
        <w:t xml:space="preserve"> </w:t>
      </w:r>
      <w:r w:rsidR="00A442A5">
        <w:rPr>
          <w:spacing w:val="3"/>
          <w:szCs w:val="28"/>
        </w:rPr>
        <w:t xml:space="preserve">отказа в предоставлении разрешения на строительство, отказа </w:t>
      </w:r>
      <w:r w:rsidR="007038E2">
        <w:rPr>
          <w:spacing w:val="3"/>
          <w:szCs w:val="28"/>
        </w:rPr>
        <w:t>в</w:t>
      </w:r>
      <w:r w:rsidR="00A442A5">
        <w:rPr>
          <w:spacing w:val="3"/>
          <w:szCs w:val="28"/>
        </w:rPr>
        <w:t xml:space="preserve">о внесении изменений в разрешение на строительство, в том числе в </w:t>
      </w:r>
      <w:r w:rsidR="00577317">
        <w:rPr>
          <w:spacing w:val="3"/>
          <w:szCs w:val="28"/>
        </w:rPr>
        <w:t>связи с необходимостью</w:t>
      </w:r>
      <w:r w:rsidR="00A442A5">
        <w:rPr>
          <w:spacing w:val="3"/>
          <w:szCs w:val="28"/>
        </w:rPr>
        <w:t xml:space="preserve"> продления </w:t>
      </w:r>
      <w:r w:rsidR="00577317">
        <w:rPr>
          <w:spacing w:val="3"/>
          <w:szCs w:val="28"/>
        </w:rPr>
        <w:t xml:space="preserve">срока  действия </w:t>
      </w:r>
      <w:r w:rsidR="00A442A5">
        <w:rPr>
          <w:spacing w:val="3"/>
          <w:szCs w:val="28"/>
        </w:rPr>
        <w:t xml:space="preserve">разрешения на </w:t>
      </w:r>
      <w:r w:rsidR="00A442A5" w:rsidRPr="00D5743C">
        <w:rPr>
          <w:spacing w:val="3"/>
          <w:szCs w:val="28"/>
        </w:rPr>
        <w:t>строительство</w:t>
      </w:r>
      <w:r w:rsidR="00A442A5">
        <w:rPr>
          <w:szCs w:val="28"/>
        </w:rPr>
        <w:t xml:space="preserve"> </w:t>
      </w:r>
      <w:r w:rsidR="00577317">
        <w:rPr>
          <w:spacing w:val="3"/>
          <w:szCs w:val="28"/>
        </w:rPr>
        <w:t xml:space="preserve">в журнал регистрации отказов в предоставлении разрешений на </w:t>
      </w:r>
      <w:r w:rsidR="00577317">
        <w:rPr>
          <w:bCs/>
          <w:szCs w:val="28"/>
        </w:rPr>
        <w:t>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w:t>
      </w:r>
      <w:r w:rsidR="009E77D9">
        <w:rPr>
          <w:spacing w:val="3"/>
          <w:szCs w:val="28"/>
        </w:rPr>
        <w:t>о</w:t>
      </w:r>
      <w:r w:rsidR="009E77D9">
        <w:rPr>
          <w:szCs w:val="28"/>
        </w:rPr>
        <w:t>.</w:t>
      </w:r>
    </w:p>
    <w:p w:rsidR="00AC3F82" w:rsidRPr="00F630CF" w:rsidRDefault="00AC3F82" w:rsidP="00AC3F82">
      <w:pPr>
        <w:shd w:val="clear" w:color="auto" w:fill="FFFFFF"/>
        <w:tabs>
          <w:tab w:val="left" w:pos="854"/>
        </w:tabs>
        <w:autoSpaceDE w:val="0"/>
        <w:autoSpaceDN w:val="0"/>
        <w:adjustRightInd w:val="0"/>
        <w:spacing w:line="322" w:lineRule="exact"/>
        <w:ind w:firstLine="567"/>
        <w:rPr>
          <w:spacing w:val="3"/>
          <w:szCs w:val="28"/>
        </w:rPr>
      </w:pPr>
      <w:r w:rsidRPr="00F630CF">
        <w:rPr>
          <w:spacing w:val="3"/>
          <w:szCs w:val="28"/>
        </w:rPr>
        <w:t xml:space="preserve">Максимальный срок выполнения административной процедуры составляет </w:t>
      </w:r>
      <w:r w:rsidR="007250CB">
        <w:rPr>
          <w:spacing w:val="3"/>
          <w:szCs w:val="28"/>
        </w:rPr>
        <w:t>30 минут</w:t>
      </w:r>
      <w:r w:rsidRPr="00BD5B1A">
        <w:rPr>
          <w:spacing w:val="3"/>
          <w:szCs w:val="28"/>
        </w:rPr>
        <w:t>.</w:t>
      </w:r>
    </w:p>
    <w:p w:rsidR="000438A9" w:rsidRDefault="000438A9" w:rsidP="00AC3F82">
      <w:pPr>
        <w:pStyle w:val="2"/>
        <w:tabs>
          <w:tab w:val="right" w:pos="9921"/>
        </w:tabs>
        <w:ind w:firstLine="0"/>
        <w:jc w:val="both"/>
        <w:rPr>
          <w:rFonts w:ascii="Times New Roman" w:hAnsi="Times New Roman" w:cs="Times New Roman"/>
          <w:b w:val="0"/>
          <w:sz w:val="28"/>
          <w:lang w:val="ru-RU"/>
        </w:rPr>
      </w:pPr>
    </w:p>
    <w:p w:rsidR="000438A9" w:rsidRDefault="006F5FD9">
      <w:pPr>
        <w:autoSpaceDE w:val="0"/>
        <w:jc w:val="center"/>
        <w:outlineLvl w:val="2"/>
        <w:rPr>
          <w:b/>
          <w:bCs/>
          <w:szCs w:val="28"/>
        </w:rPr>
      </w:pPr>
      <w:r>
        <w:rPr>
          <w:b/>
          <w:bCs/>
          <w:szCs w:val="28"/>
        </w:rPr>
        <w:t>28</w:t>
      </w:r>
      <w:r w:rsidR="00A442A5">
        <w:rPr>
          <w:b/>
          <w:bCs/>
          <w:szCs w:val="28"/>
        </w:rPr>
        <w:t>. Перечень административных процедур (действий) при предоставлении муниципальной услуги в электронной форме</w:t>
      </w:r>
    </w:p>
    <w:p w:rsidR="000438A9" w:rsidRDefault="000438A9">
      <w:pPr>
        <w:pStyle w:val="ConsPlusNormal"/>
        <w:ind w:firstLine="567"/>
        <w:rPr>
          <w:rFonts w:ascii="Times New Roman" w:hAnsi="Times New Roman" w:cs="Times New Roman"/>
          <w:b/>
          <w:bCs/>
          <w:sz w:val="28"/>
          <w:szCs w:val="28"/>
        </w:rPr>
      </w:pPr>
    </w:p>
    <w:p w:rsidR="000438A9" w:rsidRPr="00A11D34" w:rsidRDefault="002A3FAE">
      <w:pPr>
        <w:pStyle w:val="ConsPlusNormal"/>
        <w:ind w:firstLine="709"/>
        <w:jc w:val="both"/>
      </w:pPr>
      <w:r>
        <w:rPr>
          <w:rFonts w:ascii="Times New Roman" w:hAnsi="Times New Roman" w:cs="Times New Roman"/>
          <w:sz w:val="28"/>
          <w:szCs w:val="28"/>
        </w:rPr>
        <w:t>9</w:t>
      </w:r>
      <w:r w:rsidR="006C5522">
        <w:rPr>
          <w:rFonts w:ascii="Times New Roman" w:hAnsi="Times New Roman" w:cs="Times New Roman"/>
          <w:sz w:val="28"/>
          <w:szCs w:val="28"/>
        </w:rPr>
        <w:t>2</w:t>
      </w:r>
      <w:r w:rsidR="00A442A5">
        <w:rPr>
          <w:rFonts w:ascii="Times New Roman" w:hAnsi="Times New Roman" w:cs="Times New Roman"/>
          <w:sz w:val="28"/>
          <w:szCs w:val="28"/>
        </w:rPr>
        <w:t xml:space="preserve">. </w:t>
      </w:r>
      <w:r w:rsidR="00A442A5" w:rsidRPr="00A11D34">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rsidR="000438A9" w:rsidRPr="00A11D34" w:rsidRDefault="00A442A5">
      <w:pPr>
        <w:pStyle w:val="ConsPlusNormal"/>
        <w:ind w:firstLine="708"/>
        <w:jc w:val="both"/>
      </w:pPr>
      <w:r w:rsidRPr="00A11D34">
        <w:rPr>
          <w:rFonts w:ascii="Times New Roman" w:hAnsi="Times New Roman" w:cs="Times New Roman"/>
          <w:sz w:val="28"/>
          <w:szCs w:val="28"/>
        </w:rPr>
        <w:lastRenderedPageBreak/>
        <w:t>1) прием и регистрация заявления о предоставлении, заявления о внесении изменений, уведомления о переходе прав и прилагаемых документов в электронной форме;</w:t>
      </w:r>
    </w:p>
    <w:p w:rsidR="000438A9" w:rsidRPr="00A11D34" w:rsidRDefault="00A442A5">
      <w:pPr>
        <w:pStyle w:val="ConsPlusNormal"/>
        <w:ind w:firstLine="709"/>
        <w:jc w:val="both"/>
      </w:pPr>
      <w:r w:rsidRPr="00A11D34">
        <w:rPr>
          <w:rFonts w:ascii="Times New Roman" w:hAnsi="Times New Roman" w:cs="Times New Roman"/>
          <w:sz w:val="28"/>
          <w:szCs w:val="28"/>
        </w:rPr>
        <w:t>2) проведение проверки наличия документов, необходимых для предоставления муниципальной услуги в электронной форме;</w:t>
      </w:r>
    </w:p>
    <w:p w:rsidR="000438A9" w:rsidRPr="00A11D34" w:rsidRDefault="00A442A5">
      <w:pPr>
        <w:pStyle w:val="ConsPlusNormal"/>
        <w:ind w:firstLine="709"/>
        <w:jc w:val="both"/>
        <w:rPr>
          <w:rFonts w:ascii="Times New Roman" w:hAnsi="Times New Roman" w:cs="Times New Roman"/>
          <w:sz w:val="28"/>
          <w:szCs w:val="28"/>
        </w:rPr>
      </w:pPr>
      <w:r w:rsidRPr="00A11D34">
        <w:rPr>
          <w:rFonts w:ascii="Times New Roman" w:hAnsi="Times New Roman" w:cs="Times New Roman"/>
          <w:sz w:val="28"/>
          <w:szCs w:val="28"/>
        </w:rPr>
        <w:t>3) формирование</w:t>
      </w:r>
      <w:r w:rsidR="00D5743C">
        <w:rPr>
          <w:rFonts w:ascii="Times New Roman" w:hAnsi="Times New Roman" w:cs="Times New Roman"/>
          <w:sz w:val="28"/>
          <w:szCs w:val="28"/>
        </w:rPr>
        <w:t xml:space="preserve"> и направление межведомственных запросов</w:t>
      </w:r>
      <w:r w:rsidRPr="00A11D34">
        <w:rPr>
          <w:rFonts w:ascii="Times New Roman" w:hAnsi="Times New Roman" w:cs="Times New Roman"/>
          <w:sz w:val="28"/>
          <w:szCs w:val="28"/>
        </w:rPr>
        <w:t xml:space="preserve"> в органы (и организации), участвующие в предоставлении муниципальной услуги в электронной форме;</w:t>
      </w:r>
    </w:p>
    <w:p w:rsidR="000438A9" w:rsidRPr="00A11D34" w:rsidRDefault="00A442A5">
      <w:pPr>
        <w:pStyle w:val="ConsPlusNormal"/>
        <w:ind w:firstLine="709"/>
        <w:jc w:val="both"/>
        <w:rPr>
          <w:rFonts w:ascii="Times New Roman" w:hAnsi="Times New Roman" w:cs="Times New Roman"/>
          <w:sz w:val="28"/>
          <w:szCs w:val="28"/>
        </w:rPr>
      </w:pPr>
      <w:r w:rsidRPr="00A11D34">
        <w:rPr>
          <w:rFonts w:ascii="Times New Roman" w:hAnsi="Times New Roman" w:cs="Times New Roman"/>
          <w:sz w:val="28"/>
          <w:szCs w:val="28"/>
        </w:rPr>
        <w:t>4) проверка наличия (отсутствия) оснований для принятия решения о предоставлении разрешения на строительство, о внесении изменений в разрешение на строительство, в том числе в связи</w:t>
      </w:r>
      <w:r w:rsidR="00AC3F82">
        <w:rPr>
          <w:rFonts w:ascii="Times New Roman" w:hAnsi="Times New Roman" w:cs="Times New Roman"/>
          <w:sz w:val="28"/>
          <w:szCs w:val="28"/>
        </w:rPr>
        <w:t xml:space="preserve"> с необходимостью продления</w:t>
      </w:r>
      <w:r w:rsidRPr="00A11D34">
        <w:rPr>
          <w:rFonts w:ascii="Times New Roman" w:hAnsi="Times New Roman" w:cs="Times New Roman"/>
          <w:sz w:val="28"/>
          <w:szCs w:val="28"/>
        </w:rPr>
        <w:t xml:space="preserve"> срока действия разрешения на строительство либо отказа в предоставлении разрешения на строительство, о внесении изменений в разрешение на строительство, в том числе в связи</w:t>
      </w:r>
      <w:r w:rsidR="00B61FE5">
        <w:rPr>
          <w:rFonts w:ascii="Times New Roman" w:hAnsi="Times New Roman" w:cs="Times New Roman"/>
          <w:sz w:val="28"/>
          <w:szCs w:val="28"/>
        </w:rPr>
        <w:t xml:space="preserve"> с необходимостью </w:t>
      </w:r>
      <w:r w:rsidR="00AC3F82">
        <w:rPr>
          <w:rFonts w:ascii="Times New Roman" w:hAnsi="Times New Roman" w:cs="Times New Roman"/>
          <w:sz w:val="28"/>
          <w:szCs w:val="28"/>
        </w:rPr>
        <w:t>продления</w:t>
      </w:r>
      <w:r w:rsidRPr="00A11D34">
        <w:rPr>
          <w:rFonts w:ascii="Times New Roman" w:hAnsi="Times New Roman" w:cs="Times New Roman"/>
          <w:sz w:val="28"/>
          <w:szCs w:val="28"/>
        </w:rPr>
        <w:t xml:space="preserve"> срока действия разрешения на строительство в электронной форме;</w:t>
      </w:r>
    </w:p>
    <w:p w:rsidR="000438A9" w:rsidRPr="00A11D34" w:rsidRDefault="00A442A5">
      <w:pPr>
        <w:pStyle w:val="ConsPlusNormal"/>
        <w:ind w:firstLine="709"/>
        <w:jc w:val="both"/>
      </w:pPr>
      <w:r w:rsidRPr="00A11D34">
        <w:rPr>
          <w:rFonts w:ascii="Times New Roman" w:hAnsi="Times New Roman" w:cs="Times New Roman"/>
          <w:sz w:val="28"/>
          <w:szCs w:val="28"/>
        </w:rPr>
        <w:t xml:space="preserve">4.1) принятие решения о предоставлении разрешения на строительство в электронной форме; </w:t>
      </w:r>
    </w:p>
    <w:p w:rsidR="000438A9" w:rsidRPr="00A11D34" w:rsidRDefault="00A442A5">
      <w:pPr>
        <w:pStyle w:val="ConsPlusNormal"/>
        <w:ind w:firstLine="709"/>
        <w:jc w:val="both"/>
      </w:pPr>
      <w:r w:rsidRPr="00A11D34">
        <w:rPr>
          <w:rFonts w:ascii="Times New Roman" w:hAnsi="Times New Roman" w:cs="Times New Roman"/>
          <w:sz w:val="28"/>
          <w:szCs w:val="28"/>
        </w:rPr>
        <w:t>4.2) принятие решения об отказе в предоставлении разрешения на строительство с указанием причин отказа в электронной форме;</w:t>
      </w:r>
    </w:p>
    <w:p w:rsidR="000438A9" w:rsidRPr="00A11D34" w:rsidRDefault="00A442A5">
      <w:pPr>
        <w:pStyle w:val="ConsPlusNormal"/>
        <w:ind w:firstLine="709"/>
        <w:jc w:val="both"/>
      </w:pPr>
      <w:r w:rsidRPr="00A11D34">
        <w:rPr>
          <w:rFonts w:ascii="Times New Roman" w:hAnsi="Times New Roman" w:cs="Times New Roman"/>
          <w:sz w:val="28"/>
          <w:szCs w:val="28"/>
        </w:rPr>
        <w:t xml:space="preserve">4.3) принятие решения о внесении изменений в разрешение на строительство, в том числе в связи </w:t>
      </w:r>
      <w:r w:rsidR="00AC3F82">
        <w:rPr>
          <w:rFonts w:ascii="Times New Roman" w:hAnsi="Times New Roman" w:cs="Times New Roman"/>
          <w:sz w:val="28"/>
          <w:szCs w:val="28"/>
        </w:rPr>
        <w:t>необходимостью</w:t>
      </w:r>
      <w:r w:rsidRPr="00A11D34">
        <w:rPr>
          <w:rFonts w:ascii="Times New Roman" w:hAnsi="Times New Roman" w:cs="Times New Roman"/>
          <w:sz w:val="28"/>
          <w:szCs w:val="28"/>
        </w:rPr>
        <w:t xml:space="preserve"> продл</w:t>
      </w:r>
      <w:r w:rsidR="00AC3F82">
        <w:rPr>
          <w:rFonts w:ascii="Times New Roman" w:hAnsi="Times New Roman" w:cs="Times New Roman"/>
          <w:sz w:val="28"/>
          <w:szCs w:val="28"/>
        </w:rPr>
        <w:t>ения</w:t>
      </w:r>
      <w:r w:rsidRPr="00A11D34">
        <w:rPr>
          <w:rFonts w:ascii="Times New Roman" w:hAnsi="Times New Roman" w:cs="Times New Roman"/>
          <w:sz w:val="28"/>
          <w:szCs w:val="28"/>
        </w:rPr>
        <w:t xml:space="preserve"> срока действия разрешения на строительство в электронной форме;</w:t>
      </w:r>
    </w:p>
    <w:p w:rsidR="00994066" w:rsidRDefault="00A442A5" w:rsidP="00994066">
      <w:pPr>
        <w:pStyle w:val="ConsPlusNormal"/>
        <w:ind w:firstLine="709"/>
        <w:jc w:val="both"/>
        <w:rPr>
          <w:rFonts w:ascii="Times New Roman" w:hAnsi="Times New Roman" w:cs="Times New Roman"/>
        </w:rPr>
      </w:pPr>
      <w:r w:rsidRPr="00A11D34">
        <w:rPr>
          <w:rFonts w:ascii="Times New Roman" w:hAnsi="Times New Roman" w:cs="Times New Roman"/>
          <w:sz w:val="28"/>
          <w:szCs w:val="28"/>
        </w:rPr>
        <w:t>4.4) принятие решения об отказе о внесении изменений в разрешение на строительство, в том числе в связи с</w:t>
      </w:r>
      <w:r w:rsidR="00AC3F82">
        <w:rPr>
          <w:rFonts w:ascii="Times New Roman" w:hAnsi="Times New Roman" w:cs="Times New Roman"/>
          <w:sz w:val="28"/>
          <w:szCs w:val="28"/>
        </w:rPr>
        <w:t xml:space="preserve"> необходимостью продления</w:t>
      </w:r>
      <w:r w:rsidRPr="00A11D34">
        <w:rPr>
          <w:rFonts w:ascii="Times New Roman" w:hAnsi="Times New Roman" w:cs="Times New Roman"/>
          <w:sz w:val="28"/>
          <w:szCs w:val="28"/>
        </w:rPr>
        <w:t xml:space="preserve"> срока действия разрешения на строительство с указанием причин отказа в электронной форме;</w:t>
      </w:r>
    </w:p>
    <w:p w:rsidR="000438A9" w:rsidRDefault="00A442A5" w:rsidP="00994066">
      <w:pPr>
        <w:pStyle w:val="ConsPlusNormal"/>
        <w:ind w:firstLine="709"/>
        <w:jc w:val="both"/>
      </w:pPr>
      <w:r w:rsidRPr="00A11D34">
        <w:rPr>
          <w:rFonts w:ascii="Times New Roman" w:hAnsi="Times New Roman" w:cs="Times New Roman"/>
          <w:sz w:val="28"/>
          <w:szCs w:val="28"/>
        </w:rPr>
        <w:t xml:space="preserve">5) предоставление разрешения на строительство, внесение изменений в </w:t>
      </w:r>
      <w:r w:rsidRPr="001C502F">
        <w:rPr>
          <w:rFonts w:ascii="Times New Roman" w:hAnsi="Times New Roman" w:cs="Times New Roman"/>
          <w:sz w:val="28"/>
          <w:szCs w:val="28"/>
        </w:rPr>
        <w:t>разрешение на строительство, в том числе в связи</w:t>
      </w:r>
      <w:r w:rsidR="00AC3F82" w:rsidRPr="001C502F">
        <w:rPr>
          <w:rFonts w:ascii="Times New Roman" w:hAnsi="Times New Roman" w:cs="Times New Roman"/>
          <w:sz w:val="28"/>
          <w:szCs w:val="28"/>
        </w:rPr>
        <w:t xml:space="preserve"> необходимостью продления</w:t>
      </w:r>
      <w:r w:rsidRPr="001C502F">
        <w:rPr>
          <w:rFonts w:ascii="Times New Roman" w:hAnsi="Times New Roman" w:cs="Times New Roman"/>
          <w:sz w:val="28"/>
          <w:szCs w:val="28"/>
        </w:rPr>
        <w:t xml:space="preserve"> разрешения на строительство или отказа в предоставлении разрешения на строительство, внесение изменений в разрешение на строительство, в том числе в связи</w:t>
      </w:r>
      <w:r w:rsidR="00AC3F82" w:rsidRPr="001C502F">
        <w:rPr>
          <w:rFonts w:ascii="Times New Roman" w:hAnsi="Times New Roman" w:cs="Times New Roman"/>
          <w:sz w:val="28"/>
          <w:szCs w:val="28"/>
        </w:rPr>
        <w:t xml:space="preserve"> с необходимостью продления срока действия </w:t>
      </w:r>
      <w:r w:rsidRPr="001C502F">
        <w:rPr>
          <w:rFonts w:ascii="Times New Roman" w:hAnsi="Times New Roman" w:cs="Times New Roman"/>
          <w:sz w:val="28"/>
          <w:szCs w:val="28"/>
        </w:rPr>
        <w:t>разрешения на строительство в электронной форме.</w:t>
      </w:r>
      <w:r>
        <w:rPr>
          <w:rFonts w:ascii="Times New Roman" w:hAnsi="Times New Roman" w:cs="Times New Roman"/>
        </w:rPr>
        <w:t xml:space="preserve"> </w:t>
      </w:r>
    </w:p>
    <w:p w:rsidR="000438A9" w:rsidRDefault="000438A9">
      <w:pPr>
        <w:autoSpaceDE w:val="0"/>
        <w:rPr>
          <w:szCs w:val="28"/>
        </w:rPr>
      </w:pPr>
    </w:p>
    <w:p w:rsidR="000438A9" w:rsidRDefault="006F5F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29</w:t>
      </w:r>
      <w:r w:rsidR="00A442A5">
        <w:rPr>
          <w:rFonts w:ascii="Times New Roman" w:hAnsi="Times New Roman" w:cs="Times New Roman"/>
          <w:b/>
          <w:bCs/>
          <w:sz w:val="28"/>
          <w:szCs w:val="28"/>
        </w:rPr>
        <w:t xml:space="preserve">. Прием и регистрация заявления о предоставлении, заявления о внесении изменений, уведомления о переходе прав и прилагаемых документов </w:t>
      </w:r>
      <w:r w:rsidR="00A442A5">
        <w:rPr>
          <w:rFonts w:ascii="Times New Roman" w:hAnsi="Times New Roman" w:cs="Times New Roman"/>
          <w:b/>
          <w:sz w:val="28"/>
          <w:szCs w:val="28"/>
        </w:rPr>
        <w:t>в электронной форме</w:t>
      </w:r>
      <w:r w:rsidR="00A442A5">
        <w:rPr>
          <w:rFonts w:ascii="Times New Roman" w:hAnsi="Times New Roman" w:cs="Times New Roman"/>
          <w:b/>
          <w:bCs/>
          <w:sz w:val="28"/>
          <w:szCs w:val="28"/>
        </w:rPr>
        <w:t xml:space="preserve"> </w:t>
      </w:r>
    </w:p>
    <w:p w:rsidR="000438A9" w:rsidRDefault="000438A9">
      <w:pPr>
        <w:pStyle w:val="ConsPlusNormal"/>
        <w:jc w:val="center"/>
        <w:rPr>
          <w:rFonts w:ascii="Times New Roman" w:hAnsi="Times New Roman" w:cs="Times New Roman"/>
          <w:b/>
          <w:bCs/>
          <w:sz w:val="28"/>
          <w:szCs w:val="28"/>
        </w:rPr>
      </w:pPr>
    </w:p>
    <w:p w:rsidR="00872496" w:rsidRDefault="002A3FAE">
      <w:pPr>
        <w:autoSpaceDE w:val="0"/>
        <w:rPr>
          <w:rFonts w:eastAsia="Calibri"/>
          <w:szCs w:val="28"/>
          <w:lang w:eastAsia="en-US"/>
        </w:rPr>
      </w:pPr>
      <w:r>
        <w:rPr>
          <w:szCs w:val="28"/>
        </w:rPr>
        <w:t>9</w:t>
      </w:r>
      <w:r w:rsidR="006C5522">
        <w:rPr>
          <w:szCs w:val="28"/>
        </w:rPr>
        <w:t>3</w:t>
      </w:r>
      <w:r w:rsidR="00A442A5">
        <w:rPr>
          <w:szCs w:val="28"/>
        </w:rPr>
        <w:t>. Основанием для начала административной процедуры является обращение заявителя с заявлением о предоставлении, заявлением о внесении</w:t>
      </w:r>
      <w:r w:rsidR="001C502F">
        <w:rPr>
          <w:szCs w:val="28"/>
        </w:rPr>
        <w:t xml:space="preserve"> изменений</w:t>
      </w:r>
      <w:r w:rsidR="00A442A5">
        <w:rPr>
          <w:szCs w:val="28"/>
        </w:rPr>
        <w:t xml:space="preserve">, уведомлением о переходе прав и прилагаемых </w:t>
      </w:r>
      <w:r w:rsidR="001C502F">
        <w:rPr>
          <w:szCs w:val="28"/>
        </w:rPr>
        <w:t>к ним документов в Департамент,</w:t>
      </w:r>
      <w:r w:rsidR="00A442A5">
        <w:rPr>
          <w:szCs w:val="28"/>
        </w:rPr>
        <w:t xml:space="preserve"> направленных в электронном</w:t>
      </w:r>
      <w:r w:rsidR="001C502F">
        <w:rPr>
          <w:szCs w:val="28"/>
        </w:rPr>
        <w:t xml:space="preserve"> виде через ЕПГУ, РПГУ,</w:t>
      </w:r>
      <w:r w:rsidR="00D5743C">
        <w:rPr>
          <w:szCs w:val="28"/>
        </w:rPr>
        <w:t xml:space="preserve"> </w:t>
      </w:r>
      <w:r w:rsidR="00D5743C" w:rsidRPr="006A18B3">
        <w:rPr>
          <w:szCs w:val="28"/>
        </w:rPr>
        <w:t>ГИСОГД,</w:t>
      </w:r>
      <w:r w:rsidR="00A442A5">
        <w:rPr>
          <w:szCs w:val="28"/>
        </w:rPr>
        <w:t xml:space="preserve"> а</w:t>
      </w:r>
      <w:r w:rsidR="00D5743C">
        <w:rPr>
          <w:rFonts w:eastAsia="Calibri"/>
          <w:szCs w:val="28"/>
          <w:lang w:eastAsia="en-US"/>
        </w:rPr>
        <w:t xml:space="preserve"> для заявителей</w:t>
      </w:r>
      <w:r w:rsidR="00A442A5">
        <w:rPr>
          <w:rFonts w:eastAsia="Calibri"/>
          <w:szCs w:val="28"/>
          <w:lang w:eastAsia="en-US"/>
        </w:rPr>
        <w:t xml:space="preserve">,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w:t>
      </w:r>
      <w:r w:rsidR="00A442A5">
        <w:rPr>
          <w:rFonts w:eastAsia="Calibri"/>
          <w:szCs w:val="28"/>
          <w:lang w:eastAsia="en-US"/>
        </w:rPr>
        <w:lastRenderedPageBreak/>
        <w:t>Федеральным</w:t>
      </w:r>
      <w:r w:rsidR="00A442A5" w:rsidRPr="00A11D34">
        <w:rPr>
          <w:rFonts w:eastAsia="Calibri"/>
          <w:color w:val="000000" w:themeColor="text1"/>
          <w:szCs w:val="28"/>
          <w:lang w:eastAsia="en-US"/>
        </w:rPr>
        <w:t xml:space="preserve"> </w:t>
      </w:r>
      <w:hyperlink r:id="rId54">
        <w:r w:rsidR="00A442A5" w:rsidRPr="00A11D34">
          <w:rPr>
            <w:rStyle w:val="InternetLink"/>
            <w:rFonts w:eastAsia="Calibri"/>
            <w:color w:val="000000" w:themeColor="text1"/>
            <w:szCs w:val="28"/>
            <w:u w:val="none"/>
            <w:lang w:eastAsia="en-US"/>
          </w:rPr>
          <w:t>законом</w:t>
        </w:r>
      </w:hyperlink>
      <w:r w:rsidR="00A442A5">
        <w:rPr>
          <w:rFonts w:eastAsia="Calibri"/>
          <w:szCs w:val="28"/>
          <w:lang w:eastAsia="en-US"/>
        </w:rPr>
        <w:t xml:space="preserve"> </w:t>
      </w:r>
      <w:r w:rsidR="00A442A5" w:rsidRPr="006163C3">
        <w:rPr>
          <w:rFonts w:eastAsia="Calibri"/>
          <w:szCs w:val="28"/>
          <w:lang w:eastAsia="en-US"/>
        </w:rPr>
        <w:t>от</w:t>
      </w:r>
      <w:r w:rsidR="00A11D34" w:rsidRPr="006163C3">
        <w:rPr>
          <w:rFonts w:eastAsia="Calibri"/>
          <w:szCs w:val="28"/>
          <w:lang w:eastAsia="en-US"/>
        </w:rPr>
        <w:t xml:space="preserve"> 30.12.2004</w:t>
      </w:r>
      <w:r w:rsidR="00A442A5" w:rsidRPr="006163C3">
        <w:rPr>
          <w:rFonts w:eastAsia="Calibri"/>
          <w:szCs w:val="28"/>
          <w:lang w:eastAsia="en-US"/>
        </w:rPr>
        <w:t xml:space="preserve"> № 214-ФЗ «Об участии в долевом строительстве многоквартирных домов и иных объектов недвижимости и о внесении изменений в некоторые</w:t>
      </w:r>
      <w:r w:rsidR="00A442A5">
        <w:rPr>
          <w:rFonts w:eastAsia="Calibri"/>
          <w:szCs w:val="28"/>
          <w:lang w:eastAsia="en-US"/>
        </w:rPr>
        <w:t xml:space="preserve"> законодательные акты Российской Федерации», за исключением случаев, если в соответствии с нормативным правовым</w:t>
      </w:r>
      <w:r w:rsidR="00872496">
        <w:rPr>
          <w:rFonts w:eastAsia="Calibri"/>
          <w:szCs w:val="28"/>
          <w:lang w:eastAsia="en-US"/>
        </w:rPr>
        <w:t xml:space="preserve"> </w:t>
      </w:r>
      <w:r w:rsidR="00A442A5">
        <w:rPr>
          <w:rFonts w:eastAsia="Calibri"/>
          <w:szCs w:val="28"/>
          <w:lang w:eastAsia="en-US"/>
        </w:rPr>
        <w:t xml:space="preserve"> актом </w:t>
      </w:r>
      <w:r w:rsidR="00872496">
        <w:rPr>
          <w:rFonts w:eastAsia="Calibri"/>
          <w:szCs w:val="28"/>
          <w:lang w:eastAsia="en-US"/>
        </w:rPr>
        <w:t xml:space="preserve">  </w:t>
      </w:r>
      <w:r w:rsidR="00A442A5">
        <w:rPr>
          <w:rFonts w:eastAsia="Calibri"/>
          <w:szCs w:val="28"/>
          <w:lang w:eastAsia="en-US"/>
        </w:rPr>
        <w:t>Липецкой</w:t>
      </w:r>
      <w:r w:rsidR="00872496">
        <w:rPr>
          <w:rFonts w:eastAsia="Calibri"/>
          <w:szCs w:val="28"/>
          <w:lang w:eastAsia="en-US"/>
        </w:rPr>
        <w:t xml:space="preserve"> </w:t>
      </w:r>
      <w:r w:rsidR="00A442A5">
        <w:rPr>
          <w:rFonts w:eastAsia="Calibri"/>
          <w:szCs w:val="28"/>
          <w:lang w:eastAsia="en-US"/>
        </w:rPr>
        <w:t xml:space="preserve"> области</w:t>
      </w:r>
      <w:r w:rsidR="00872496">
        <w:rPr>
          <w:rFonts w:eastAsia="Calibri"/>
          <w:szCs w:val="28"/>
          <w:lang w:eastAsia="en-US"/>
        </w:rPr>
        <w:t xml:space="preserve">  </w:t>
      </w:r>
      <w:r w:rsidR="00A442A5">
        <w:rPr>
          <w:rFonts w:eastAsia="Calibri"/>
          <w:szCs w:val="28"/>
          <w:lang w:eastAsia="en-US"/>
        </w:rPr>
        <w:t xml:space="preserve"> </w:t>
      </w:r>
      <w:r w:rsidR="000A500B">
        <w:rPr>
          <w:rFonts w:eastAsia="Calibri"/>
          <w:szCs w:val="28"/>
          <w:lang w:eastAsia="en-US"/>
        </w:rPr>
        <w:t>подача</w:t>
      </w:r>
      <w:r w:rsidR="00872496">
        <w:rPr>
          <w:rFonts w:eastAsia="Calibri"/>
          <w:szCs w:val="28"/>
          <w:lang w:eastAsia="en-US"/>
        </w:rPr>
        <w:t xml:space="preserve">   </w:t>
      </w:r>
      <w:r w:rsidR="000A500B">
        <w:rPr>
          <w:rFonts w:eastAsia="Calibri"/>
          <w:szCs w:val="28"/>
          <w:lang w:eastAsia="en-US"/>
        </w:rPr>
        <w:t xml:space="preserve"> заявления</w:t>
      </w:r>
      <w:r w:rsidR="00901B27">
        <w:rPr>
          <w:rFonts w:eastAsia="Calibri"/>
          <w:szCs w:val="28"/>
          <w:lang w:eastAsia="en-US"/>
        </w:rPr>
        <w:t xml:space="preserve"> </w:t>
      </w:r>
      <w:r w:rsidR="00872496">
        <w:rPr>
          <w:rFonts w:eastAsia="Calibri"/>
          <w:szCs w:val="28"/>
          <w:lang w:eastAsia="en-US"/>
        </w:rPr>
        <w:t xml:space="preserve">  </w:t>
      </w:r>
      <w:r w:rsidR="00901B27">
        <w:rPr>
          <w:rFonts w:eastAsia="Calibri"/>
          <w:szCs w:val="28"/>
          <w:lang w:eastAsia="en-US"/>
        </w:rPr>
        <w:t>о</w:t>
      </w:r>
      <w:r w:rsidR="00872496">
        <w:rPr>
          <w:rFonts w:eastAsia="Calibri"/>
          <w:szCs w:val="28"/>
          <w:lang w:eastAsia="en-US"/>
        </w:rPr>
        <w:t xml:space="preserve">   </w:t>
      </w:r>
      <w:r w:rsidR="00901B27">
        <w:rPr>
          <w:rFonts w:eastAsia="Calibri"/>
          <w:szCs w:val="28"/>
          <w:lang w:eastAsia="en-US"/>
        </w:rPr>
        <w:t xml:space="preserve"> предоставлении</w:t>
      </w:r>
      <w:r w:rsidR="000A500B">
        <w:rPr>
          <w:rFonts w:eastAsia="Calibri"/>
          <w:szCs w:val="28"/>
          <w:lang w:eastAsia="en-US"/>
        </w:rPr>
        <w:t xml:space="preserve"> </w:t>
      </w:r>
    </w:p>
    <w:p w:rsidR="00872496" w:rsidRDefault="00872496">
      <w:pPr>
        <w:autoSpaceDE w:val="0"/>
        <w:rPr>
          <w:rFonts w:eastAsia="Calibri"/>
          <w:szCs w:val="28"/>
          <w:lang w:eastAsia="en-US"/>
        </w:rPr>
      </w:pPr>
    </w:p>
    <w:p w:rsidR="000438A9" w:rsidRDefault="00A442A5" w:rsidP="00872496">
      <w:pPr>
        <w:autoSpaceDE w:val="0"/>
        <w:ind w:firstLine="0"/>
        <w:rPr>
          <w:szCs w:val="28"/>
        </w:rPr>
      </w:pPr>
      <w:r>
        <w:rPr>
          <w:rFonts w:eastAsia="Calibri"/>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1C502F">
        <w:rPr>
          <w:rFonts w:eastAsia="Calibri"/>
          <w:szCs w:val="28"/>
          <w:lang w:eastAsia="en-US"/>
        </w:rPr>
        <w:t>.</w:t>
      </w:r>
    </w:p>
    <w:p w:rsidR="00D81F00" w:rsidRDefault="00D07335" w:rsidP="00D81F00">
      <w:pPr>
        <w:shd w:val="clear" w:color="auto" w:fill="FFFFFF"/>
        <w:autoSpaceDE w:val="0"/>
        <w:rPr>
          <w:szCs w:val="28"/>
        </w:rPr>
      </w:pPr>
      <w:r>
        <w:rPr>
          <w:szCs w:val="28"/>
        </w:rPr>
        <w:t>9</w:t>
      </w:r>
      <w:r w:rsidR="006C5522">
        <w:rPr>
          <w:szCs w:val="28"/>
        </w:rPr>
        <w:t>4</w:t>
      </w:r>
      <w:r w:rsidR="00A442A5" w:rsidRPr="006163C3">
        <w:rPr>
          <w:szCs w:val="28"/>
        </w:rPr>
        <w:t xml:space="preserve">. </w:t>
      </w:r>
      <w:r w:rsidR="00C861C6" w:rsidRPr="006163C3">
        <w:rPr>
          <w:szCs w:val="28"/>
        </w:rPr>
        <w:t>Должностное лицо Д</w:t>
      </w:r>
      <w:r w:rsidR="009B5DE2" w:rsidRPr="006163C3">
        <w:rPr>
          <w:szCs w:val="28"/>
        </w:rPr>
        <w:t>епартамента, ответственное</w:t>
      </w:r>
      <w:r w:rsidR="00A442A5" w:rsidRPr="006163C3">
        <w:rPr>
          <w:szCs w:val="28"/>
        </w:rPr>
        <w:t xml:space="preserve"> за прием, регистрацию входящей и исходящей корреспонденции, вносит в Единую систему электронного документооборота запись о приеме документов, осуществляет присвоение входящего номера заявлению о предоставлении,  заявлению о внесении изменений или уведомлению о переходе прав и передает заявления о предоставлении, заявления о внесении изменений или уведомление о переходе</w:t>
      </w:r>
      <w:r w:rsidR="001C502F" w:rsidRPr="006163C3">
        <w:rPr>
          <w:szCs w:val="28"/>
        </w:rPr>
        <w:t xml:space="preserve"> прав</w:t>
      </w:r>
      <w:r w:rsidR="00A442A5" w:rsidRPr="006163C3">
        <w:rPr>
          <w:szCs w:val="28"/>
        </w:rPr>
        <w:t xml:space="preserve"> с приложенными к нему документами </w:t>
      </w:r>
      <w:r w:rsidR="00A442A5" w:rsidRPr="006163C3">
        <w:rPr>
          <w:spacing w:val="3"/>
          <w:szCs w:val="28"/>
        </w:rPr>
        <w:t xml:space="preserve">начальнику Управления </w:t>
      </w:r>
      <w:r w:rsidR="00A442A5" w:rsidRPr="006163C3">
        <w:rPr>
          <w:szCs w:val="28"/>
        </w:rPr>
        <w:t>для рассмотрения</w:t>
      </w:r>
      <w:r w:rsidR="00A442A5">
        <w:rPr>
          <w:szCs w:val="28"/>
        </w:rPr>
        <w:t xml:space="preserve"> и направления на исполнение  уполномоченному </w:t>
      </w:r>
      <w:r w:rsidR="009B5DE2">
        <w:rPr>
          <w:szCs w:val="28"/>
        </w:rPr>
        <w:t>должностному лицу</w:t>
      </w:r>
      <w:r w:rsidR="00A442A5">
        <w:rPr>
          <w:szCs w:val="28"/>
        </w:rPr>
        <w:t xml:space="preserve"> Департамента.</w:t>
      </w:r>
    </w:p>
    <w:p w:rsidR="00D81F00" w:rsidRDefault="00D81F00" w:rsidP="00D81F00">
      <w:pPr>
        <w:shd w:val="clear" w:color="auto" w:fill="FFFFFF"/>
        <w:autoSpaceDE w:val="0"/>
        <w:rPr>
          <w:szCs w:val="28"/>
        </w:rPr>
      </w:pPr>
      <w:r>
        <w:rPr>
          <w:szCs w:val="28"/>
        </w:rPr>
        <w:t xml:space="preserve">При предоставлении документов посредством ЕПГУ, </w:t>
      </w:r>
      <w:r w:rsidRPr="006A18B3">
        <w:rPr>
          <w:szCs w:val="28"/>
        </w:rPr>
        <w:t xml:space="preserve">РПГУ, </w:t>
      </w:r>
      <w:r w:rsidR="000A500B" w:rsidRPr="006A18B3">
        <w:rPr>
          <w:szCs w:val="28"/>
        </w:rPr>
        <w:t>ГИСОГД,</w:t>
      </w:r>
      <w:r w:rsidR="000A500B">
        <w:rPr>
          <w:szCs w:val="28"/>
        </w:rPr>
        <w:t xml:space="preserve"> </w:t>
      </w:r>
      <w:r>
        <w:rPr>
          <w:szCs w:val="28"/>
        </w:rPr>
        <w:t xml:space="preserve">должностное </w:t>
      </w:r>
      <w:r w:rsidRPr="006163C3">
        <w:rPr>
          <w:szCs w:val="28"/>
        </w:rPr>
        <w:t>лицо Департамента, ответственное за прием, регистрацию входящей и исходящей корреспонденции</w:t>
      </w:r>
      <w:r>
        <w:rPr>
          <w:szCs w:val="28"/>
        </w:rPr>
        <w:t xml:space="preserve"> направляет уведомление о приеме и регистрации заявления</w:t>
      </w:r>
      <w:r w:rsidR="00B96826">
        <w:rPr>
          <w:szCs w:val="28"/>
        </w:rPr>
        <w:t xml:space="preserve"> о предоставлении, заявления о внесении изменений или уведомления о переходе прав</w:t>
      </w:r>
      <w:r>
        <w:rPr>
          <w:szCs w:val="28"/>
        </w:rPr>
        <w:t xml:space="preserve"> и</w:t>
      </w:r>
      <w:r w:rsidR="00B96826">
        <w:rPr>
          <w:szCs w:val="28"/>
        </w:rPr>
        <w:t xml:space="preserve"> прилагаемых</w:t>
      </w:r>
      <w:r>
        <w:rPr>
          <w:szCs w:val="28"/>
        </w:rPr>
        <w:t xml:space="preserve"> документов заявителю в личный кабинет.</w:t>
      </w:r>
    </w:p>
    <w:p w:rsidR="000438A9" w:rsidRDefault="00D07335" w:rsidP="00D81F00">
      <w:pPr>
        <w:shd w:val="clear" w:color="auto" w:fill="FFFFFF"/>
        <w:autoSpaceDE w:val="0"/>
        <w:rPr>
          <w:szCs w:val="28"/>
        </w:rPr>
      </w:pPr>
      <w:r>
        <w:rPr>
          <w:szCs w:val="28"/>
        </w:rPr>
        <w:t>9</w:t>
      </w:r>
      <w:r w:rsidR="006C5522">
        <w:rPr>
          <w:szCs w:val="28"/>
        </w:rPr>
        <w:t>5</w:t>
      </w:r>
      <w:r w:rsidR="00A442A5">
        <w:rPr>
          <w:szCs w:val="28"/>
        </w:rPr>
        <w:t xml:space="preserve">. Критерием принятия решения является поступление в Департамент заявления о предоставлении, заявления о внесении изменений или уведомления о переходе прав </w:t>
      </w:r>
      <w:r w:rsidR="00A442A5">
        <w:rPr>
          <w:spacing w:val="2"/>
          <w:szCs w:val="28"/>
        </w:rPr>
        <w:t>и прилагаемых документов</w:t>
      </w:r>
      <w:r w:rsidR="00901B27">
        <w:rPr>
          <w:spacing w:val="2"/>
          <w:szCs w:val="28"/>
        </w:rPr>
        <w:t>.</w:t>
      </w:r>
    </w:p>
    <w:p w:rsidR="000438A9" w:rsidRDefault="00D07335" w:rsidP="006163C3">
      <w:pPr>
        <w:shd w:val="clear" w:color="auto" w:fill="FFFFFF"/>
        <w:tabs>
          <w:tab w:val="left" w:pos="854"/>
        </w:tabs>
        <w:autoSpaceDE w:val="0"/>
        <w:rPr>
          <w:spacing w:val="2"/>
          <w:szCs w:val="28"/>
        </w:rPr>
      </w:pPr>
      <w:r>
        <w:rPr>
          <w:spacing w:val="2"/>
          <w:szCs w:val="28"/>
        </w:rPr>
        <w:t>9</w:t>
      </w:r>
      <w:r w:rsidR="006C5522">
        <w:rPr>
          <w:spacing w:val="2"/>
          <w:szCs w:val="28"/>
        </w:rPr>
        <w:t>6</w:t>
      </w:r>
      <w:r w:rsidR="00A442A5">
        <w:rPr>
          <w:spacing w:val="2"/>
          <w:szCs w:val="28"/>
        </w:rPr>
        <w:t xml:space="preserve">. </w:t>
      </w:r>
      <w:r w:rsidR="006163C3">
        <w:rPr>
          <w:spacing w:val="2"/>
          <w:szCs w:val="28"/>
        </w:rPr>
        <w:t>Результатом выполнения административной процедуры является прием и регистрация</w:t>
      </w:r>
      <w:r w:rsidR="006163C3">
        <w:rPr>
          <w:szCs w:val="28"/>
        </w:rPr>
        <w:t xml:space="preserve"> заявления о предоставлении, заявления о внесении изменений или уведомления о переходе прав и прилагаемых документов </w:t>
      </w:r>
      <w:r w:rsidR="006163C3" w:rsidRPr="00BA0D9D">
        <w:rPr>
          <w:spacing w:val="2"/>
          <w:szCs w:val="28"/>
        </w:rPr>
        <w:t xml:space="preserve">и передача </w:t>
      </w:r>
      <w:r w:rsidR="006163C3">
        <w:rPr>
          <w:szCs w:val="28"/>
        </w:rPr>
        <w:t>заявления о предоставлении, заявления о внесении изменений или уведомления о переходе прав</w:t>
      </w:r>
      <w:r w:rsidR="006163C3">
        <w:rPr>
          <w:spacing w:val="2"/>
          <w:szCs w:val="28"/>
        </w:rPr>
        <w:t xml:space="preserve"> и прилагаемых документов начальнику Управления </w:t>
      </w:r>
      <w:r w:rsidR="006163C3" w:rsidRPr="00A851CC">
        <w:rPr>
          <w:szCs w:val="28"/>
        </w:rPr>
        <w:t xml:space="preserve">для рассмотрения и направления на исполнение уполномоченному </w:t>
      </w:r>
      <w:r w:rsidR="006163C3">
        <w:rPr>
          <w:szCs w:val="28"/>
        </w:rPr>
        <w:t>должностному лицу</w:t>
      </w:r>
      <w:r w:rsidR="006163C3" w:rsidRPr="00A851CC">
        <w:rPr>
          <w:szCs w:val="28"/>
        </w:rPr>
        <w:t xml:space="preserve"> Департамента</w:t>
      </w:r>
      <w:r w:rsidR="006163C3">
        <w:rPr>
          <w:szCs w:val="28"/>
        </w:rPr>
        <w:t>.</w:t>
      </w:r>
    </w:p>
    <w:p w:rsidR="000438A9" w:rsidRDefault="00D07335">
      <w:pPr>
        <w:shd w:val="clear" w:color="auto" w:fill="FFFFFF"/>
        <w:tabs>
          <w:tab w:val="left" w:pos="854"/>
        </w:tabs>
        <w:autoSpaceDE w:val="0"/>
      </w:pPr>
      <w:r>
        <w:rPr>
          <w:spacing w:val="2"/>
          <w:szCs w:val="28"/>
        </w:rPr>
        <w:t>9</w:t>
      </w:r>
      <w:r w:rsidR="006C5522">
        <w:rPr>
          <w:spacing w:val="2"/>
          <w:szCs w:val="28"/>
        </w:rPr>
        <w:t>7</w:t>
      </w:r>
      <w:r w:rsidR="00A442A5">
        <w:rPr>
          <w:spacing w:val="2"/>
          <w:szCs w:val="28"/>
        </w:rPr>
        <w:t xml:space="preserve">. Способом фиксации исполнения административной процедуры, является внесение записи о приеме и регистрации в Департаменте </w:t>
      </w:r>
      <w:r w:rsidR="00A442A5">
        <w:rPr>
          <w:szCs w:val="28"/>
        </w:rPr>
        <w:t xml:space="preserve">заявления о предоставлении, заявления о внесении изменений или уведомления о переходе прав </w:t>
      </w:r>
      <w:r w:rsidR="00A442A5">
        <w:rPr>
          <w:spacing w:val="2"/>
          <w:szCs w:val="28"/>
        </w:rPr>
        <w:t>и прилагаемых документов в Единую систему электронного документооборота.</w:t>
      </w:r>
    </w:p>
    <w:p w:rsidR="000438A9" w:rsidRDefault="00A442A5">
      <w:pPr>
        <w:shd w:val="clear" w:color="auto" w:fill="FFFFFF"/>
        <w:tabs>
          <w:tab w:val="left" w:pos="854"/>
        </w:tabs>
        <w:autoSpaceDE w:val="0"/>
      </w:pPr>
      <w:r>
        <w:rPr>
          <w:spacing w:val="2"/>
          <w:szCs w:val="28"/>
        </w:rPr>
        <w:t xml:space="preserve">Максимальная продолжительность указанной процедуры составляет </w:t>
      </w:r>
      <w:r w:rsidR="004C44E6">
        <w:rPr>
          <w:spacing w:val="2"/>
          <w:szCs w:val="28"/>
        </w:rPr>
        <w:t xml:space="preserve">  </w:t>
      </w:r>
      <w:r>
        <w:rPr>
          <w:spacing w:val="2"/>
          <w:szCs w:val="28"/>
        </w:rPr>
        <w:t>30 минут.</w:t>
      </w:r>
    </w:p>
    <w:p w:rsidR="000438A9" w:rsidRDefault="000438A9">
      <w:pPr>
        <w:shd w:val="clear" w:color="auto" w:fill="FFFFFF"/>
        <w:tabs>
          <w:tab w:val="left" w:pos="854"/>
        </w:tabs>
        <w:autoSpaceDE w:val="0"/>
        <w:rPr>
          <w:spacing w:val="2"/>
          <w:szCs w:val="28"/>
        </w:rPr>
      </w:pPr>
    </w:p>
    <w:p w:rsidR="000438A9" w:rsidRDefault="006F5FD9">
      <w:pPr>
        <w:shd w:val="clear" w:color="auto" w:fill="FFFFFF"/>
        <w:autoSpaceDE w:val="0"/>
        <w:jc w:val="center"/>
      </w:pPr>
      <w:r>
        <w:rPr>
          <w:b/>
          <w:bCs/>
          <w:spacing w:val="2"/>
          <w:szCs w:val="28"/>
        </w:rPr>
        <w:t>30</w:t>
      </w:r>
      <w:r w:rsidR="00A442A5">
        <w:rPr>
          <w:b/>
          <w:bCs/>
          <w:spacing w:val="2"/>
          <w:szCs w:val="28"/>
        </w:rPr>
        <w:t>. Проведение проверки наличия документов, необходимых</w:t>
      </w:r>
      <w:r w:rsidR="00A442A5">
        <w:rPr>
          <w:b/>
          <w:bCs/>
          <w:szCs w:val="28"/>
        </w:rPr>
        <w:t xml:space="preserve"> для </w:t>
      </w:r>
    </w:p>
    <w:p w:rsidR="000438A9" w:rsidRDefault="00A442A5">
      <w:pPr>
        <w:shd w:val="clear" w:color="auto" w:fill="FFFFFF"/>
        <w:autoSpaceDE w:val="0"/>
        <w:jc w:val="center"/>
      </w:pPr>
      <w:r>
        <w:rPr>
          <w:b/>
          <w:bCs/>
          <w:szCs w:val="28"/>
        </w:rPr>
        <w:t xml:space="preserve">предоставления муниципальной услуги </w:t>
      </w:r>
      <w:r>
        <w:rPr>
          <w:b/>
          <w:szCs w:val="28"/>
        </w:rPr>
        <w:t>в электронной форме</w:t>
      </w:r>
      <w:r>
        <w:rPr>
          <w:b/>
          <w:bCs/>
          <w:szCs w:val="28"/>
        </w:rPr>
        <w:t xml:space="preserve"> </w:t>
      </w:r>
    </w:p>
    <w:p w:rsidR="000438A9" w:rsidRDefault="000438A9">
      <w:pPr>
        <w:shd w:val="clear" w:color="auto" w:fill="FFFFFF"/>
        <w:autoSpaceDE w:val="0"/>
        <w:jc w:val="center"/>
        <w:rPr>
          <w:b/>
          <w:bCs/>
          <w:szCs w:val="28"/>
        </w:rPr>
      </w:pPr>
    </w:p>
    <w:p w:rsidR="000438A9" w:rsidRDefault="00D07335">
      <w:pPr>
        <w:shd w:val="clear" w:color="auto" w:fill="FFFFFF"/>
        <w:autoSpaceDE w:val="0"/>
      </w:pPr>
      <w:r>
        <w:rPr>
          <w:szCs w:val="28"/>
        </w:rPr>
        <w:t>9</w:t>
      </w:r>
      <w:r w:rsidR="006C5522">
        <w:rPr>
          <w:szCs w:val="28"/>
        </w:rPr>
        <w:t>8</w:t>
      </w:r>
      <w:r w:rsidR="00A442A5">
        <w:rPr>
          <w:szCs w:val="28"/>
        </w:rPr>
        <w:t xml:space="preserve">. Основанием для начала административной процедуры является поступление зарегистрированного заявления о предоставлении, заявления о внесении изменений или уведомления о переходе прав и приложенных документов к уполномоченному </w:t>
      </w:r>
      <w:r w:rsidR="009B5DE2">
        <w:rPr>
          <w:szCs w:val="28"/>
        </w:rPr>
        <w:t>должностному лицу</w:t>
      </w:r>
      <w:r w:rsidR="00A442A5">
        <w:rPr>
          <w:szCs w:val="28"/>
        </w:rPr>
        <w:t xml:space="preserve"> Департамента.</w:t>
      </w:r>
    </w:p>
    <w:p w:rsidR="000438A9" w:rsidRDefault="00D07335">
      <w:pPr>
        <w:shd w:val="clear" w:color="auto" w:fill="FFFFFF"/>
        <w:tabs>
          <w:tab w:val="left" w:pos="854"/>
        </w:tabs>
        <w:autoSpaceDE w:val="0"/>
      </w:pPr>
      <w:r>
        <w:rPr>
          <w:szCs w:val="28"/>
        </w:rPr>
        <w:t>9</w:t>
      </w:r>
      <w:r w:rsidR="006C5522">
        <w:rPr>
          <w:szCs w:val="28"/>
        </w:rPr>
        <w:t>9</w:t>
      </w:r>
      <w:r w:rsidR="00A442A5">
        <w:rPr>
          <w:szCs w:val="28"/>
        </w:rPr>
        <w:t>. Уполномоченн</w:t>
      </w:r>
      <w:r w:rsidR="009B5DE2">
        <w:rPr>
          <w:szCs w:val="28"/>
        </w:rPr>
        <w:t xml:space="preserve">ое должностное лицо </w:t>
      </w:r>
      <w:r w:rsidR="00A442A5">
        <w:rPr>
          <w:szCs w:val="28"/>
        </w:rPr>
        <w:t xml:space="preserve">Департамента осуществляет проверку </w:t>
      </w:r>
      <w:r w:rsidR="00A442A5">
        <w:rPr>
          <w:spacing w:val="3"/>
          <w:szCs w:val="28"/>
        </w:rPr>
        <w:t>представленных</w:t>
      </w:r>
      <w:r w:rsidR="00D75276">
        <w:rPr>
          <w:spacing w:val="3"/>
          <w:szCs w:val="28"/>
        </w:rPr>
        <w:t xml:space="preserve"> заявителем</w:t>
      </w:r>
      <w:r w:rsidR="00A442A5">
        <w:rPr>
          <w:spacing w:val="3"/>
          <w:szCs w:val="28"/>
        </w:rPr>
        <w:t xml:space="preserve"> документов на соответствие перечню документов, установленному </w:t>
      </w:r>
      <w:r w:rsidR="006163C3">
        <w:rPr>
          <w:spacing w:val="3"/>
          <w:szCs w:val="28"/>
        </w:rPr>
        <w:t xml:space="preserve">подразделами 9, 10 </w:t>
      </w:r>
      <w:r w:rsidR="00A442A5">
        <w:rPr>
          <w:spacing w:val="3"/>
          <w:szCs w:val="28"/>
        </w:rPr>
        <w:t>административного регламента при подаче</w:t>
      </w:r>
      <w:r w:rsidR="00A442A5">
        <w:rPr>
          <w:szCs w:val="28"/>
        </w:rPr>
        <w:t xml:space="preserve"> заявления о предоставлении, заявления о внесении изменений или уведомления о переходе прав</w:t>
      </w:r>
      <w:r w:rsidR="00A442A5">
        <w:rPr>
          <w:spacing w:val="3"/>
          <w:szCs w:val="28"/>
        </w:rPr>
        <w:t>.</w:t>
      </w:r>
    </w:p>
    <w:p w:rsidR="000438A9" w:rsidRDefault="00D07335">
      <w:pPr>
        <w:shd w:val="clear" w:color="auto" w:fill="FFFFFF"/>
        <w:tabs>
          <w:tab w:val="left" w:pos="854"/>
        </w:tabs>
        <w:autoSpaceDE w:val="0"/>
        <w:rPr>
          <w:spacing w:val="3"/>
          <w:szCs w:val="28"/>
        </w:rPr>
      </w:pPr>
      <w:r>
        <w:rPr>
          <w:szCs w:val="28"/>
        </w:rPr>
        <w:t>10</w:t>
      </w:r>
      <w:r w:rsidR="006C5522">
        <w:rPr>
          <w:szCs w:val="28"/>
        </w:rPr>
        <w:t>0</w:t>
      </w:r>
      <w:r w:rsidR="00A442A5">
        <w:rPr>
          <w:szCs w:val="28"/>
        </w:rPr>
        <w:t xml:space="preserve">. В случае предоставления заявителем пакета документов предусмотренного </w:t>
      </w:r>
      <w:r w:rsidR="006163C3">
        <w:rPr>
          <w:spacing w:val="3"/>
          <w:szCs w:val="28"/>
        </w:rPr>
        <w:t xml:space="preserve">подразделами 9, 10 </w:t>
      </w:r>
      <w:r w:rsidR="00A442A5">
        <w:rPr>
          <w:spacing w:val="4"/>
          <w:szCs w:val="28"/>
        </w:rPr>
        <w:t xml:space="preserve">административного регламента, </w:t>
      </w:r>
      <w:r w:rsidR="00A442A5">
        <w:rPr>
          <w:szCs w:val="28"/>
        </w:rPr>
        <w:t>уполномоченн</w:t>
      </w:r>
      <w:r w:rsidR="009B5DE2">
        <w:rPr>
          <w:szCs w:val="28"/>
        </w:rPr>
        <w:t xml:space="preserve">ое должностное лицо </w:t>
      </w:r>
      <w:r w:rsidR="00A442A5">
        <w:rPr>
          <w:szCs w:val="28"/>
        </w:rPr>
        <w:t xml:space="preserve">Департамента принимает решение о проверке наличия (отсутствия) оснований для подготовки </w:t>
      </w:r>
      <w:r w:rsidR="000A500B">
        <w:rPr>
          <w:szCs w:val="28"/>
        </w:rPr>
        <w:t>отказа</w:t>
      </w:r>
      <w:r w:rsidR="00A442A5">
        <w:rPr>
          <w:szCs w:val="28"/>
        </w:rPr>
        <w:t xml:space="preserve"> в предоставлении муниципальной услуги, </w:t>
      </w:r>
      <w:r w:rsidR="00A442A5" w:rsidRPr="006A18B3">
        <w:rPr>
          <w:szCs w:val="28"/>
        </w:rPr>
        <w:t xml:space="preserve">предусмотренных </w:t>
      </w:r>
      <w:r w:rsidR="006A18B3" w:rsidRPr="006A18B3">
        <w:rPr>
          <w:szCs w:val="28"/>
        </w:rPr>
        <w:t xml:space="preserve">пунктами </w:t>
      </w:r>
      <w:r w:rsidR="000A500B" w:rsidRPr="006A18B3">
        <w:rPr>
          <w:szCs w:val="28"/>
        </w:rPr>
        <w:t xml:space="preserve">26 и </w:t>
      </w:r>
      <w:r w:rsidR="00A442A5" w:rsidRPr="006A18B3">
        <w:rPr>
          <w:szCs w:val="28"/>
        </w:rPr>
        <w:t>29</w:t>
      </w:r>
      <w:r w:rsidR="00A442A5">
        <w:rPr>
          <w:szCs w:val="28"/>
        </w:rPr>
        <w:t xml:space="preserve"> административного регламента. </w:t>
      </w:r>
    </w:p>
    <w:p w:rsidR="000438A9" w:rsidRPr="002A6963" w:rsidRDefault="00D07335">
      <w:pPr>
        <w:shd w:val="clear" w:color="auto" w:fill="FFFFFF"/>
        <w:tabs>
          <w:tab w:val="left" w:pos="854"/>
        </w:tabs>
        <w:autoSpaceDE w:val="0"/>
        <w:spacing w:line="322" w:lineRule="exact"/>
      </w:pPr>
      <w:r>
        <w:rPr>
          <w:szCs w:val="28"/>
        </w:rPr>
        <w:t>10</w:t>
      </w:r>
      <w:r w:rsidR="006C5522">
        <w:rPr>
          <w:szCs w:val="28"/>
        </w:rPr>
        <w:t>1</w:t>
      </w:r>
      <w:r w:rsidR="00A442A5">
        <w:rPr>
          <w:szCs w:val="28"/>
        </w:rPr>
        <w:t xml:space="preserve">. В случае непредставления заявителем документов, предусмотренных </w:t>
      </w:r>
      <w:r w:rsidR="006163C3">
        <w:rPr>
          <w:szCs w:val="28"/>
        </w:rPr>
        <w:t>подразделом 10</w:t>
      </w:r>
      <w:r w:rsidR="00A442A5">
        <w:rPr>
          <w:szCs w:val="28"/>
        </w:rPr>
        <w:t xml:space="preserve"> административного регламента уполномоченн</w:t>
      </w:r>
      <w:r w:rsidR="009B5DE2">
        <w:rPr>
          <w:szCs w:val="28"/>
        </w:rPr>
        <w:t xml:space="preserve">ое должностное лицо </w:t>
      </w:r>
      <w:r w:rsidR="00A442A5">
        <w:rPr>
          <w:szCs w:val="28"/>
        </w:rPr>
        <w:t>Департамента, принимает решение о необходимости</w:t>
      </w:r>
      <w:r w:rsidR="00A442A5">
        <w:rPr>
          <w:bCs/>
          <w:szCs w:val="28"/>
        </w:rPr>
        <w:t xml:space="preserve"> получения информации </w:t>
      </w:r>
      <w:r w:rsidR="00D81F00">
        <w:rPr>
          <w:bCs/>
          <w:szCs w:val="28"/>
        </w:rPr>
        <w:t xml:space="preserve">и сведений </w:t>
      </w:r>
      <w:r w:rsidR="00A442A5">
        <w:rPr>
          <w:bCs/>
          <w:szCs w:val="28"/>
        </w:rPr>
        <w:t xml:space="preserve">в рамках межведомственного взаимодействия для формирования пакета документов, необходимого для </w:t>
      </w:r>
      <w:r w:rsidR="00A442A5" w:rsidRPr="002A6963">
        <w:rPr>
          <w:bCs/>
          <w:szCs w:val="28"/>
        </w:rPr>
        <w:t>предоставления муниципальной услуги</w:t>
      </w:r>
      <w:r w:rsidR="00A442A5" w:rsidRPr="002A6963">
        <w:rPr>
          <w:szCs w:val="28"/>
        </w:rPr>
        <w:t>.</w:t>
      </w:r>
    </w:p>
    <w:p w:rsidR="000438A9" w:rsidRDefault="00D07335">
      <w:pPr>
        <w:autoSpaceDE w:val="0"/>
      </w:pPr>
      <w:r>
        <w:rPr>
          <w:szCs w:val="28"/>
        </w:rPr>
        <w:t>10</w:t>
      </w:r>
      <w:r w:rsidR="002A6963" w:rsidRPr="002A6963">
        <w:rPr>
          <w:szCs w:val="28"/>
        </w:rPr>
        <w:t>2</w:t>
      </w:r>
      <w:r w:rsidR="00A442A5" w:rsidRPr="002A6963">
        <w:rPr>
          <w:szCs w:val="28"/>
        </w:rPr>
        <w:t>. Критерием принятия решени</w:t>
      </w:r>
      <w:r w:rsidR="002A6963" w:rsidRPr="002A6963">
        <w:rPr>
          <w:szCs w:val="28"/>
        </w:rPr>
        <w:t>я является</w:t>
      </w:r>
      <w:r w:rsidR="00A442A5" w:rsidRPr="002A6963">
        <w:rPr>
          <w:szCs w:val="28"/>
        </w:rPr>
        <w:t xml:space="preserve"> наличие (отсутствие) документов (реквизитов документов)</w:t>
      </w:r>
      <w:r w:rsidR="006163C3" w:rsidRPr="002A6963">
        <w:rPr>
          <w:szCs w:val="28"/>
        </w:rPr>
        <w:t xml:space="preserve"> представленных заявителем</w:t>
      </w:r>
      <w:r w:rsidR="006A18B3">
        <w:rPr>
          <w:szCs w:val="28"/>
        </w:rPr>
        <w:t>.</w:t>
      </w:r>
    </w:p>
    <w:p w:rsidR="006163C3" w:rsidRDefault="00D07335" w:rsidP="006163C3">
      <w:pPr>
        <w:shd w:val="clear" w:color="auto" w:fill="FFFFFF"/>
        <w:autoSpaceDE w:val="0"/>
        <w:autoSpaceDN w:val="0"/>
        <w:adjustRightInd w:val="0"/>
        <w:rPr>
          <w:spacing w:val="3"/>
          <w:szCs w:val="28"/>
        </w:rPr>
      </w:pPr>
      <w:r>
        <w:rPr>
          <w:spacing w:val="3"/>
          <w:szCs w:val="28"/>
        </w:rPr>
        <w:t>10</w:t>
      </w:r>
      <w:r w:rsidR="002A6963">
        <w:rPr>
          <w:spacing w:val="3"/>
          <w:szCs w:val="28"/>
        </w:rPr>
        <w:t>3</w:t>
      </w:r>
      <w:r w:rsidR="00A442A5">
        <w:rPr>
          <w:spacing w:val="3"/>
          <w:szCs w:val="28"/>
        </w:rPr>
        <w:t>.</w:t>
      </w:r>
      <w:r w:rsidR="006163C3" w:rsidRPr="006163C3">
        <w:rPr>
          <w:spacing w:val="3"/>
          <w:szCs w:val="28"/>
        </w:rPr>
        <w:t xml:space="preserve"> </w:t>
      </w:r>
      <w:r w:rsidR="006163C3">
        <w:rPr>
          <w:spacing w:val="3"/>
          <w:szCs w:val="28"/>
        </w:rPr>
        <w:t>Результатом административной процедуры является:</w:t>
      </w:r>
    </w:p>
    <w:p w:rsidR="006163C3" w:rsidRPr="00F90A05" w:rsidRDefault="006163C3" w:rsidP="006163C3">
      <w:pPr>
        <w:shd w:val="clear" w:color="auto" w:fill="FFFFFF"/>
        <w:autoSpaceDE w:val="0"/>
        <w:autoSpaceDN w:val="0"/>
        <w:adjustRightInd w:val="0"/>
        <w:rPr>
          <w:spacing w:val="3"/>
          <w:szCs w:val="28"/>
        </w:rPr>
      </w:pPr>
      <w:r>
        <w:rPr>
          <w:spacing w:val="3"/>
          <w:szCs w:val="28"/>
        </w:rPr>
        <w:t xml:space="preserve"> -</w:t>
      </w:r>
      <w:r w:rsidRPr="00F90A05">
        <w:rPr>
          <w:spacing w:val="3"/>
          <w:szCs w:val="28"/>
        </w:rPr>
        <w:t xml:space="preserve"> </w:t>
      </w:r>
      <w:r>
        <w:rPr>
          <w:spacing w:val="3"/>
          <w:szCs w:val="28"/>
        </w:rPr>
        <w:t xml:space="preserve">принятие решения </w:t>
      </w:r>
      <w:r w:rsidRPr="00F90A05">
        <w:rPr>
          <w:spacing w:val="3"/>
          <w:szCs w:val="28"/>
        </w:rPr>
        <w:t>о необходимости получения информации и сведений в рамках межведомственного взаимодействия для формирования пакета документов, необходимого для предоставления муниципальной услуги;</w:t>
      </w:r>
    </w:p>
    <w:p w:rsidR="006163C3" w:rsidRPr="007F65A4" w:rsidRDefault="006163C3" w:rsidP="006163C3">
      <w:pPr>
        <w:shd w:val="clear" w:color="auto" w:fill="FFFFFF"/>
        <w:autoSpaceDE w:val="0"/>
        <w:autoSpaceDN w:val="0"/>
        <w:adjustRightInd w:val="0"/>
        <w:rPr>
          <w:spacing w:val="3"/>
          <w:szCs w:val="28"/>
        </w:rPr>
      </w:pPr>
      <w:r w:rsidRPr="00F90A05">
        <w:rPr>
          <w:spacing w:val="3"/>
          <w:szCs w:val="28"/>
        </w:rPr>
        <w:t>-</w:t>
      </w:r>
      <w:r w:rsidRPr="00F90A05">
        <w:rPr>
          <w:szCs w:val="28"/>
        </w:rPr>
        <w:t xml:space="preserve"> принятие решения о проверке наличия (отсутствия) оснований для отказа</w:t>
      </w:r>
      <w:r w:rsidRPr="00F90A05">
        <w:rPr>
          <w:spacing w:val="3"/>
          <w:szCs w:val="28"/>
        </w:rPr>
        <w:t xml:space="preserve"> в предоставлении </w:t>
      </w:r>
      <w:r>
        <w:rPr>
          <w:spacing w:val="3"/>
          <w:szCs w:val="28"/>
        </w:rPr>
        <w:t>муниципальной услуги</w:t>
      </w:r>
      <w:r w:rsidRPr="00F90A05">
        <w:rPr>
          <w:spacing w:val="3"/>
          <w:szCs w:val="28"/>
        </w:rPr>
        <w:t>.</w:t>
      </w:r>
    </w:p>
    <w:p w:rsidR="006163C3" w:rsidRDefault="006163C3" w:rsidP="006163C3">
      <w:pPr>
        <w:shd w:val="clear" w:color="auto" w:fill="FFFFFF"/>
        <w:tabs>
          <w:tab w:val="left" w:pos="854"/>
        </w:tabs>
        <w:autoSpaceDE w:val="0"/>
        <w:rPr>
          <w:spacing w:val="3"/>
          <w:szCs w:val="28"/>
        </w:rPr>
      </w:pPr>
      <w:r>
        <w:rPr>
          <w:spacing w:val="3"/>
          <w:szCs w:val="28"/>
        </w:rPr>
        <w:t xml:space="preserve">Максимальный срок выполнения данной административной </w:t>
      </w:r>
      <w:r w:rsidR="007250CB">
        <w:rPr>
          <w:spacing w:val="3"/>
          <w:szCs w:val="28"/>
        </w:rPr>
        <w:t>процедуры 30 минут</w:t>
      </w:r>
      <w:r w:rsidR="000A500B">
        <w:rPr>
          <w:spacing w:val="3"/>
          <w:szCs w:val="28"/>
        </w:rPr>
        <w:t xml:space="preserve"> (3 дня в случае, предусмотренном частью 11.1</w:t>
      </w:r>
      <w:r w:rsidR="00B61FE5">
        <w:rPr>
          <w:spacing w:val="3"/>
          <w:szCs w:val="28"/>
        </w:rPr>
        <w:t xml:space="preserve">                 </w:t>
      </w:r>
      <w:r w:rsidR="000A500B">
        <w:rPr>
          <w:spacing w:val="3"/>
          <w:szCs w:val="28"/>
        </w:rPr>
        <w:t xml:space="preserve"> статьи 51 </w:t>
      </w:r>
      <w:proofErr w:type="spellStart"/>
      <w:r w:rsidR="000A500B">
        <w:rPr>
          <w:spacing w:val="3"/>
          <w:szCs w:val="28"/>
        </w:rPr>
        <w:t>ГрК</w:t>
      </w:r>
      <w:proofErr w:type="spellEnd"/>
      <w:r w:rsidR="000A500B">
        <w:rPr>
          <w:spacing w:val="3"/>
          <w:szCs w:val="28"/>
        </w:rPr>
        <w:t xml:space="preserve"> РФ)</w:t>
      </w:r>
      <w:r w:rsidRPr="00D81F00">
        <w:rPr>
          <w:spacing w:val="3"/>
          <w:szCs w:val="28"/>
        </w:rPr>
        <w:t>.</w:t>
      </w:r>
      <w:r>
        <w:rPr>
          <w:spacing w:val="3"/>
          <w:szCs w:val="28"/>
        </w:rPr>
        <w:t xml:space="preserve"> </w:t>
      </w:r>
    </w:p>
    <w:p w:rsidR="000438A9" w:rsidRDefault="000438A9" w:rsidP="006163C3">
      <w:pPr>
        <w:autoSpaceDE w:val="0"/>
        <w:rPr>
          <w:spacing w:val="3"/>
          <w:szCs w:val="28"/>
        </w:rPr>
      </w:pPr>
    </w:p>
    <w:p w:rsidR="000438A9" w:rsidRDefault="006F5FD9">
      <w:pPr>
        <w:shd w:val="clear" w:color="auto" w:fill="FFFFFF"/>
        <w:tabs>
          <w:tab w:val="left" w:pos="854"/>
        </w:tabs>
        <w:autoSpaceDE w:val="0"/>
        <w:ind w:firstLine="505"/>
        <w:jc w:val="center"/>
        <w:rPr>
          <w:b/>
          <w:spacing w:val="3"/>
          <w:szCs w:val="28"/>
        </w:rPr>
      </w:pPr>
      <w:r>
        <w:rPr>
          <w:b/>
          <w:szCs w:val="28"/>
        </w:rPr>
        <w:t>31</w:t>
      </w:r>
      <w:r w:rsidR="00A442A5">
        <w:rPr>
          <w:b/>
          <w:szCs w:val="28"/>
        </w:rPr>
        <w:t>. Формирование и направление межведомств</w:t>
      </w:r>
      <w:r w:rsidR="000A500B">
        <w:rPr>
          <w:b/>
          <w:szCs w:val="28"/>
        </w:rPr>
        <w:t>енных запросов</w:t>
      </w:r>
      <w:r w:rsidR="00A442A5">
        <w:rPr>
          <w:b/>
          <w:szCs w:val="28"/>
        </w:rPr>
        <w:t xml:space="preserve"> в органы (и организации), участвующие в предоставлении муниципальной услуги в электронной форме</w:t>
      </w:r>
    </w:p>
    <w:p w:rsidR="000438A9" w:rsidRDefault="000438A9">
      <w:pPr>
        <w:shd w:val="clear" w:color="auto" w:fill="FFFFFF"/>
        <w:tabs>
          <w:tab w:val="left" w:pos="854"/>
        </w:tabs>
        <w:autoSpaceDE w:val="0"/>
        <w:ind w:firstLine="505"/>
        <w:rPr>
          <w:b/>
          <w:spacing w:val="3"/>
          <w:szCs w:val="28"/>
        </w:rPr>
      </w:pPr>
    </w:p>
    <w:p w:rsidR="000438A9" w:rsidRDefault="00D07335">
      <w:pPr>
        <w:autoSpaceDE w:val="0"/>
      </w:pPr>
      <w:r>
        <w:rPr>
          <w:rFonts w:eastAsia="Calibri"/>
          <w:szCs w:val="28"/>
          <w:lang w:eastAsia="en-US"/>
        </w:rPr>
        <w:t>10</w:t>
      </w:r>
      <w:r w:rsidR="002A6963">
        <w:rPr>
          <w:rFonts w:eastAsia="Calibri"/>
          <w:szCs w:val="28"/>
          <w:lang w:eastAsia="en-US"/>
        </w:rPr>
        <w:t>4</w:t>
      </w:r>
      <w:r w:rsidR="00A442A5">
        <w:rPr>
          <w:rFonts w:eastAsia="Calibri"/>
          <w:szCs w:val="28"/>
          <w:lang w:eastAsia="en-US"/>
        </w:rPr>
        <w:t xml:space="preserve">. </w:t>
      </w:r>
      <w:r w:rsidR="00A24139" w:rsidRPr="00B22493">
        <w:rPr>
          <w:rFonts w:eastAsia="Calibri"/>
          <w:szCs w:val="28"/>
          <w:lang w:eastAsia="en-US"/>
        </w:rPr>
        <w:t>Основанием для начала административной процедуры является</w:t>
      </w:r>
      <w:r w:rsidR="00A24139">
        <w:rPr>
          <w:rFonts w:eastAsia="Calibri"/>
          <w:szCs w:val="28"/>
          <w:lang w:eastAsia="en-US"/>
        </w:rPr>
        <w:t xml:space="preserve"> принятие решения о необходимости получения информации и сведений в </w:t>
      </w:r>
      <w:r w:rsidR="00A24139" w:rsidRPr="0050004B">
        <w:rPr>
          <w:rFonts w:eastAsia="Calibri"/>
          <w:bCs/>
          <w:szCs w:val="28"/>
          <w:lang w:eastAsia="en-US"/>
        </w:rPr>
        <w:t>рамках межведомственного взаимодействия для формирования пакета документов, необходимого для предоставления муниципальной услуги</w:t>
      </w:r>
      <w:r w:rsidR="00A24139">
        <w:rPr>
          <w:rFonts w:eastAsia="Calibri"/>
          <w:szCs w:val="28"/>
          <w:lang w:eastAsia="en-US"/>
        </w:rPr>
        <w:t>.</w:t>
      </w:r>
    </w:p>
    <w:p w:rsidR="00794C6B" w:rsidRDefault="00D07335">
      <w:pPr>
        <w:autoSpaceDE w:val="0"/>
        <w:rPr>
          <w:color w:val="333333"/>
          <w:shd w:val="clear" w:color="auto" w:fill="FFFFFF"/>
        </w:rPr>
      </w:pPr>
      <w:r>
        <w:rPr>
          <w:rFonts w:eastAsia="Calibri"/>
          <w:szCs w:val="28"/>
          <w:lang w:eastAsia="en-US"/>
        </w:rPr>
        <w:t>10</w:t>
      </w:r>
      <w:r w:rsidR="002A6963">
        <w:rPr>
          <w:rFonts w:eastAsia="Calibri"/>
          <w:szCs w:val="28"/>
          <w:lang w:eastAsia="en-US"/>
        </w:rPr>
        <w:t>5</w:t>
      </w:r>
      <w:r w:rsidR="00794C6B">
        <w:rPr>
          <w:rFonts w:eastAsia="Calibri"/>
          <w:szCs w:val="28"/>
          <w:lang w:eastAsia="en-US"/>
        </w:rPr>
        <w:t>.</w:t>
      </w:r>
      <w:r w:rsidR="00794C6B" w:rsidRPr="00935679">
        <w:rPr>
          <w:rFonts w:eastAsia="Calibri"/>
          <w:szCs w:val="28"/>
          <w:lang w:eastAsia="en-US"/>
        </w:rPr>
        <w:t xml:space="preserve"> </w:t>
      </w:r>
      <w:r w:rsidR="00901B27">
        <w:rPr>
          <w:rFonts w:eastAsia="Calibri"/>
          <w:szCs w:val="28"/>
          <w:lang w:eastAsia="en-US"/>
        </w:rPr>
        <w:t xml:space="preserve">Уполномоченное должностное лицо Департамента </w:t>
      </w:r>
      <w:r w:rsidR="00901B27" w:rsidRPr="00F9493E">
        <w:rPr>
          <w:szCs w:val="28"/>
        </w:rPr>
        <w:t>в течение рабоч</w:t>
      </w:r>
      <w:r w:rsidR="00901B27">
        <w:rPr>
          <w:szCs w:val="28"/>
        </w:rPr>
        <w:t>его</w:t>
      </w:r>
      <w:r w:rsidR="00901B27" w:rsidRPr="00F9493E">
        <w:rPr>
          <w:szCs w:val="28"/>
        </w:rPr>
        <w:t xml:space="preserve"> дн</w:t>
      </w:r>
      <w:r w:rsidR="00901B27">
        <w:rPr>
          <w:szCs w:val="28"/>
        </w:rPr>
        <w:t xml:space="preserve">я </w:t>
      </w:r>
      <w:r w:rsidR="00901B27" w:rsidRPr="00F9493E">
        <w:rPr>
          <w:szCs w:val="28"/>
        </w:rPr>
        <w:t xml:space="preserve">с даты получения </w:t>
      </w:r>
      <w:r w:rsidR="00901B27">
        <w:rPr>
          <w:szCs w:val="28"/>
        </w:rPr>
        <w:t xml:space="preserve">заявления о предоставлении, заявления о </w:t>
      </w:r>
      <w:r w:rsidR="00901B27">
        <w:rPr>
          <w:szCs w:val="28"/>
        </w:rPr>
        <w:lastRenderedPageBreak/>
        <w:t>внесении изменений или уведомления о переходе прав</w:t>
      </w:r>
      <w:r w:rsidR="00901B27" w:rsidRPr="00F9493E">
        <w:rPr>
          <w:szCs w:val="28"/>
        </w:rPr>
        <w:t xml:space="preserve"> </w:t>
      </w:r>
      <w:r w:rsidR="00901B27">
        <w:rPr>
          <w:szCs w:val="28"/>
        </w:rPr>
        <w:t>и прилагаемых к нему документов</w:t>
      </w:r>
      <w:r w:rsidR="00901B27">
        <w:rPr>
          <w:rFonts w:eastAsia="Calibri"/>
          <w:szCs w:val="28"/>
          <w:lang w:eastAsia="en-US"/>
        </w:rPr>
        <w:t xml:space="preserve">  в </w:t>
      </w:r>
      <w:r w:rsidR="00901B27" w:rsidRPr="00B22493">
        <w:rPr>
          <w:rFonts w:eastAsia="Calibri"/>
          <w:szCs w:val="28"/>
          <w:lang w:eastAsia="en-US"/>
        </w:rPr>
        <w:t>соответствии с установленным порядком межведомственного взаимодействия осуществляет подготовку и направление межведомственных запросов</w:t>
      </w:r>
      <w:r w:rsidR="00901B27">
        <w:rPr>
          <w:rFonts w:eastAsia="Calibri"/>
          <w:szCs w:val="28"/>
          <w:lang w:eastAsia="en-US"/>
        </w:rPr>
        <w:t xml:space="preserve"> </w:t>
      </w:r>
      <w:r w:rsidR="00901B27" w:rsidRPr="00935679">
        <w:rPr>
          <w:rFonts w:eastAsia="Calibri"/>
          <w:szCs w:val="28"/>
          <w:lang w:eastAsia="en-US"/>
        </w:rPr>
        <w:t>в Управление Федеральной службы государственной регистрации, кадастра и картографии по Липецкой области</w:t>
      </w:r>
      <w:r w:rsidR="00901B27">
        <w:rPr>
          <w:rFonts w:eastAsia="Calibri"/>
          <w:szCs w:val="28"/>
          <w:lang w:eastAsia="en-US"/>
        </w:rPr>
        <w:t xml:space="preserve"> </w:t>
      </w:r>
      <w:r w:rsidR="00901B27">
        <w:rPr>
          <w:szCs w:val="28"/>
        </w:rPr>
        <w:t>для получения сведений, содержащихся в правоустанавливающих документах на земельный участок</w:t>
      </w:r>
      <w:r w:rsidR="00901B27" w:rsidRPr="00935679">
        <w:rPr>
          <w:rFonts w:eastAsia="Calibri"/>
          <w:szCs w:val="28"/>
          <w:lang w:eastAsia="en-US"/>
        </w:rPr>
        <w:t xml:space="preserve">, </w:t>
      </w:r>
      <w:r w:rsidR="00901B27">
        <w:rPr>
          <w:rFonts w:eastAsia="Calibri"/>
          <w:szCs w:val="28"/>
          <w:lang w:eastAsia="en-US"/>
        </w:rPr>
        <w:t xml:space="preserve">в </w:t>
      </w:r>
      <w:r w:rsidR="00901B27" w:rsidRPr="00935679">
        <w:rPr>
          <w:rFonts w:eastAsia="Calibri"/>
          <w:szCs w:val="28"/>
          <w:lang w:eastAsia="en-US"/>
        </w:rPr>
        <w:t>областное автономное учреждение «Управление государственной экспертизы Липецкой области» или юридическим лицам аккредитованным на право проведения негосударственной экспертизы</w:t>
      </w:r>
      <w:r w:rsidR="00901B27">
        <w:rPr>
          <w:rFonts w:eastAsia="Calibri"/>
          <w:szCs w:val="28"/>
          <w:lang w:eastAsia="en-US"/>
        </w:rPr>
        <w:t xml:space="preserve"> для предоставления </w:t>
      </w:r>
      <w:r w:rsidR="00901B27" w:rsidRPr="008806DA">
        <w:rPr>
          <w:rFonts w:eastAsia="Calibri"/>
          <w:szCs w:val="28"/>
          <w:lang w:eastAsia="en-US"/>
        </w:rPr>
        <w:t xml:space="preserve">положительного заключения экспертизы </w:t>
      </w:r>
      <w:r w:rsidR="00901B27">
        <w:rPr>
          <w:rFonts w:eastAsia="Calibri"/>
          <w:szCs w:val="28"/>
          <w:lang w:eastAsia="en-US"/>
        </w:rPr>
        <w:t xml:space="preserve">проектной документации (в части соответствия проектной документации требованиям, указанным в пункте 1 части 5 статьи 51 </w:t>
      </w:r>
      <w:proofErr w:type="spellStart"/>
      <w:r w:rsidR="00901B27">
        <w:rPr>
          <w:rFonts w:eastAsia="Calibri"/>
          <w:szCs w:val="28"/>
          <w:lang w:eastAsia="en-US"/>
        </w:rPr>
        <w:t>ГрК</w:t>
      </w:r>
      <w:proofErr w:type="spellEnd"/>
      <w:r w:rsidR="00901B27">
        <w:rPr>
          <w:rFonts w:eastAsia="Calibri"/>
          <w:szCs w:val="28"/>
          <w:lang w:eastAsia="en-US"/>
        </w:rPr>
        <w:t xml:space="preserve"> РФ), подтверждения соответствия вносимых в проектную документацию изменений  требованиям, указанным в частях 3.8 и 3.9 статьи 49 </w:t>
      </w:r>
      <w:proofErr w:type="spellStart"/>
      <w:r w:rsidR="00901B27">
        <w:rPr>
          <w:rFonts w:eastAsia="Calibri"/>
          <w:szCs w:val="28"/>
          <w:lang w:eastAsia="en-US"/>
        </w:rPr>
        <w:t>ГрК</w:t>
      </w:r>
      <w:proofErr w:type="spellEnd"/>
      <w:r w:rsidR="00901B27">
        <w:rPr>
          <w:rFonts w:eastAsia="Calibri"/>
          <w:szCs w:val="28"/>
          <w:lang w:eastAsia="en-US"/>
        </w:rPr>
        <w:t xml:space="preserve"> РФ, в </w:t>
      </w:r>
      <w:r w:rsidR="00901B27" w:rsidRPr="00935679">
        <w:rPr>
          <w:rFonts w:eastAsia="Calibri"/>
          <w:szCs w:val="28"/>
          <w:lang w:eastAsia="en-US"/>
        </w:rPr>
        <w:t>Управление экологии и приро</w:t>
      </w:r>
      <w:r w:rsidR="00901B27">
        <w:rPr>
          <w:rFonts w:eastAsia="Calibri"/>
          <w:szCs w:val="28"/>
          <w:lang w:eastAsia="en-US"/>
        </w:rPr>
        <w:t>дных ресурсов Липецкой области для предоставления</w:t>
      </w:r>
      <w:r w:rsidR="00901B27" w:rsidRPr="00935679">
        <w:rPr>
          <w:rFonts w:eastAsia="Calibri"/>
          <w:szCs w:val="28"/>
          <w:lang w:eastAsia="en-US"/>
        </w:rPr>
        <w:t xml:space="preserve"> </w:t>
      </w:r>
      <w:r w:rsidR="00901B27">
        <w:rPr>
          <w:rFonts w:eastAsia="Calibri"/>
          <w:szCs w:val="28"/>
          <w:lang w:eastAsia="en-US"/>
        </w:rPr>
        <w:t xml:space="preserve">положительного заключения экологической экспертизы проектной документации (в случаях предусмотренных частью 6 статьи 49 </w:t>
      </w:r>
      <w:proofErr w:type="spellStart"/>
      <w:r w:rsidR="00901B27">
        <w:rPr>
          <w:rFonts w:eastAsia="Calibri"/>
          <w:szCs w:val="28"/>
          <w:lang w:eastAsia="en-US"/>
        </w:rPr>
        <w:t>ГрК</w:t>
      </w:r>
      <w:proofErr w:type="spellEnd"/>
      <w:r w:rsidR="00901B27">
        <w:rPr>
          <w:rFonts w:eastAsia="Calibri"/>
          <w:szCs w:val="28"/>
          <w:lang w:eastAsia="en-US"/>
        </w:rPr>
        <w:t xml:space="preserve"> РФ), в </w:t>
      </w:r>
      <w:r w:rsidR="00901B27" w:rsidRPr="00673B74">
        <w:rPr>
          <w:color w:val="333333"/>
          <w:shd w:val="clear" w:color="auto" w:fill="FFFFFF"/>
        </w:rPr>
        <w:t>Управление по охране объектов культурного наследия Липецкой области</w:t>
      </w:r>
      <w:r w:rsidR="00901B27">
        <w:rPr>
          <w:color w:val="333333"/>
          <w:shd w:val="clear" w:color="auto" w:fill="FFFFFF"/>
        </w:rPr>
        <w:t xml:space="preserve"> для предоставления 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 исторического значения (в случаях, предусмотренных частью 10.1 статьи 51 </w:t>
      </w:r>
      <w:proofErr w:type="spellStart"/>
      <w:r w:rsidR="00901B27">
        <w:rPr>
          <w:color w:val="333333"/>
          <w:shd w:val="clear" w:color="auto" w:fill="FFFFFF"/>
        </w:rPr>
        <w:t>ГрК</w:t>
      </w:r>
      <w:proofErr w:type="spellEnd"/>
      <w:r w:rsidR="00901B27">
        <w:rPr>
          <w:color w:val="333333"/>
          <w:shd w:val="clear" w:color="auto" w:fill="FFFFFF"/>
        </w:rPr>
        <w:t xml:space="preserve"> РФ)</w:t>
      </w:r>
      <w:r w:rsidR="00901B27">
        <w:rPr>
          <w:rFonts w:eastAsia="Calibri"/>
          <w:szCs w:val="28"/>
          <w:lang w:eastAsia="en-US"/>
        </w:rPr>
        <w:t>.</w:t>
      </w:r>
    </w:p>
    <w:p w:rsidR="00901B27" w:rsidRDefault="00D07335">
      <w:pPr>
        <w:autoSpaceDE w:val="0"/>
        <w:rPr>
          <w:rFonts w:eastAsia="Calibri"/>
          <w:szCs w:val="28"/>
          <w:lang w:eastAsia="en-US"/>
        </w:rPr>
      </w:pPr>
      <w:r>
        <w:rPr>
          <w:rFonts w:eastAsia="Calibri"/>
          <w:szCs w:val="28"/>
          <w:lang w:eastAsia="en-US"/>
        </w:rPr>
        <w:t>10</w:t>
      </w:r>
      <w:r w:rsidR="002A6963">
        <w:rPr>
          <w:rFonts w:eastAsia="Calibri"/>
          <w:szCs w:val="28"/>
          <w:lang w:eastAsia="en-US"/>
        </w:rPr>
        <w:t>6</w:t>
      </w:r>
      <w:r w:rsidR="00A442A5" w:rsidRPr="00935679">
        <w:rPr>
          <w:rFonts w:eastAsia="Calibri"/>
          <w:szCs w:val="28"/>
          <w:lang w:eastAsia="en-US"/>
        </w:rPr>
        <w:t>. Критерием принятия решений является необходимость получения</w:t>
      </w:r>
      <w:r w:rsidR="00901B27">
        <w:rPr>
          <w:rFonts w:eastAsia="Calibri"/>
          <w:szCs w:val="28"/>
          <w:lang w:eastAsia="en-US"/>
        </w:rPr>
        <w:t xml:space="preserve"> документов</w:t>
      </w:r>
      <w:r w:rsidR="00A442A5">
        <w:rPr>
          <w:rFonts w:eastAsia="Calibri"/>
          <w:szCs w:val="28"/>
          <w:lang w:eastAsia="en-US"/>
        </w:rPr>
        <w:t xml:space="preserve"> </w:t>
      </w:r>
      <w:r w:rsidR="00901B27">
        <w:rPr>
          <w:rFonts w:eastAsia="Calibri"/>
          <w:szCs w:val="28"/>
          <w:lang w:eastAsia="en-US"/>
        </w:rPr>
        <w:t>(</w:t>
      </w:r>
      <w:r w:rsidR="00A442A5">
        <w:rPr>
          <w:rFonts w:eastAsia="Calibri"/>
          <w:szCs w:val="28"/>
          <w:lang w:eastAsia="en-US"/>
        </w:rPr>
        <w:t>информации</w:t>
      </w:r>
      <w:r w:rsidR="00901B27">
        <w:rPr>
          <w:rFonts w:eastAsia="Calibri"/>
          <w:szCs w:val="28"/>
          <w:lang w:eastAsia="en-US"/>
        </w:rPr>
        <w:t>)</w:t>
      </w:r>
      <w:r w:rsidR="00A442A5">
        <w:rPr>
          <w:rFonts w:eastAsia="Calibri"/>
          <w:szCs w:val="28"/>
          <w:lang w:eastAsia="en-US"/>
        </w:rPr>
        <w:t xml:space="preserve"> в рамках межведомственного взаимодействия для формирования пакета документов</w:t>
      </w:r>
      <w:r w:rsidR="00794C6B">
        <w:rPr>
          <w:rFonts w:eastAsia="Calibri"/>
          <w:szCs w:val="28"/>
          <w:lang w:eastAsia="en-US"/>
        </w:rPr>
        <w:t>,</w:t>
      </w:r>
      <w:r w:rsidR="00A442A5">
        <w:rPr>
          <w:rFonts w:eastAsia="Calibri"/>
          <w:szCs w:val="28"/>
          <w:lang w:eastAsia="en-US"/>
        </w:rPr>
        <w:t xml:space="preserve"> необходимых для предоставления муниципальной услуги.</w:t>
      </w:r>
      <w:r w:rsidR="00A442A5">
        <w:rPr>
          <w:rFonts w:eastAsia="Calibri"/>
          <w:szCs w:val="28"/>
          <w:lang w:eastAsia="en-US"/>
        </w:rPr>
        <w:tab/>
      </w:r>
    </w:p>
    <w:p w:rsidR="000438A9" w:rsidRDefault="00D07335">
      <w:pPr>
        <w:autoSpaceDE w:val="0"/>
        <w:rPr>
          <w:rFonts w:eastAsia="Calibri"/>
          <w:szCs w:val="28"/>
        </w:rPr>
      </w:pPr>
      <w:r>
        <w:rPr>
          <w:rFonts w:eastAsia="Calibri"/>
          <w:szCs w:val="28"/>
        </w:rPr>
        <w:t>10</w:t>
      </w:r>
      <w:r w:rsidR="002A6963">
        <w:rPr>
          <w:rFonts w:eastAsia="Calibri"/>
          <w:szCs w:val="28"/>
        </w:rPr>
        <w:t>7</w:t>
      </w:r>
      <w:r w:rsidR="00A442A5">
        <w:rPr>
          <w:rFonts w:eastAsia="Calibri"/>
          <w:szCs w:val="28"/>
        </w:rPr>
        <w:t>. Результатом выполнения административной процедуры является получение документов или сведений посредством межведомственного взаимодействия и формирования</w:t>
      </w:r>
      <w:r w:rsidR="00794C6B">
        <w:rPr>
          <w:rFonts w:eastAsia="Calibri"/>
          <w:szCs w:val="28"/>
        </w:rPr>
        <w:t xml:space="preserve"> пакета документов, необходимых</w:t>
      </w:r>
      <w:r w:rsidR="00A442A5">
        <w:rPr>
          <w:rFonts w:eastAsia="Calibri"/>
          <w:szCs w:val="28"/>
        </w:rPr>
        <w:t xml:space="preserve"> для предоставления муниципальной услуги.</w:t>
      </w:r>
    </w:p>
    <w:p w:rsidR="00A24139" w:rsidRPr="00A24139" w:rsidRDefault="00D07335" w:rsidP="00A24139">
      <w:pPr>
        <w:pStyle w:val="ConsPlusNormal"/>
        <w:ind w:firstLine="709"/>
        <w:jc w:val="both"/>
      </w:pPr>
      <w:r>
        <w:rPr>
          <w:rFonts w:ascii="Times New Roman" w:hAnsi="Times New Roman" w:cs="Times New Roman"/>
          <w:sz w:val="28"/>
          <w:szCs w:val="28"/>
        </w:rPr>
        <w:t>10</w:t>
      </w:r>
      <w:r w:rsidR="002A6963">
        <w:rPr>
          <w:rFonts w:ascii="Times New Roman" w:hAnsi="Times New Roman" w:cs="Times New Roman"/>
          <w:sz w:val="28"/>
          <w:szCs w:val="28"/>
        </w:rPr>
        <w:t>8.</w:t>
      </w:r>
      <w:r w:rsidR="00A24139">
        <w:rPr>
          <w:rFonts w:ascii="Times New Roman" w:hAnsi="Times New Roman" w:cs="Times New Roman"/>
          <w:sz w:val="28"/>
          <w:szCs w:val="28"/>
        </w:rPr>
        <w:t xml:space="preserve"> Способом фиксации результата административной процеду</w:t>
      </w:r>
      <w:r w:rsidR="00794C6B">
        <w:rPr>
          <w:rFonts w:ascii="Times New Roman" w:hAnsi="Times New Roman" w:cs="Times New Roman"/>
          <w:sz w:val="28"/>
          <w:szCs w:val="28"/>
        </w:rPr>
        <w:t>ры является формирование</w:t>
      </w:r>
      <w:r w:rsidR="00A24139">
        <w:rPr>
          <w:rFonts w:ascii="Times New Roman" w:hAnsi="Times New Roman" w:cs="Times New Roman"/>
          <w:sz w:val="28"/>
          <w:szCs w:val="28"/>
        </w:rPr>
        <w:t xml:space="preserve"> пакета документов, необходимых для предоставления муниципальной услуги.</w:t>
      </w:r>
    </w:p>
    <w:p w:rsidR="000438A9" w:rsidRDefault="00A442A5">
      <w:pPr>
        <w:shd w:val="clear" w:color="auto" w:fill="FFFFFF"/>
        <w:tabs>
          <w:tab w:val="left" w:pos="854"/>
        </w:tabs>
        <w:autoSpaceDE w:val="0"/>
        <w:rPr>
          <w:spacing w:val="3"/>
          <w:szCs w:val="28"/>
        </w:rPr>
      </w:pPr>
      <w:r>
        <w:rPr>
          <w:spacing w:val="3"/>
          <w:szCs w:val="28"/>
        </w:rPr>
        <w:t xml:space="preserve">Максимальный срок выполнения данной административной процедуры 3 рабочих дня </w:t>
      </w:r>
      <w:r w:rsidR="00D75276">
        <w:rPr>
          <w:spacing w:val="3"/>
          <w:szCs w:val="28"/>
        </w:rPr>
        <w:t>(</w:t>
      </w:r>
      <w:r>
        <w:rPr>
          <w:spacing w:val="3"/>
          <w:szCs w:val="28"/>
        </w:rPr>
        <w:t>в случае, предусмотренном частью 11.1</w:t>
      </w:r>
      <w:r w:rsidR="00D07335">
        <w:rPr>
          <w:spacing w:val="3"/>
          <w:szCs w:val="28"/>
        </w:rPr>
        <w:t xml:space="preserve">                   </w:t>
      </w:r>
      <w:r>
        <w:rPr>
          <w:spacing w:val="3"/>
          <w:szCs w:val="28"/>
        </w:rPr>
        <w:t xml:space="preserve"> статьи 51 </w:t>
      </w:r>
      <w:proofErr w:type="spellStart"/>
      <w:r>
        <w:rPr>
          <w:spacing w:val="3"/>
          <w:szCs w:val="28"/>
        </w:rPr>
        <w:t>ГрК</w:t>
      </w:r>
      <w:proofErr w:type="spellEnd"/>
      <w:r>
        <w:rPr>
          <w:spacing w:val="3"/>
          <w:szCs w:val="28"/>
        </w:rPr>
        <w:t xml:space="preserve"> РФ</w:t>
      </w:r>
      <w:r w:rsidR="00D07335">
        <w:rPr>
          <w:spacing w:val="3"/>
          <w:szCs w:val="28"/>
        </w:rPr>
        <w:t xml:space="preserve">    25 дней</w:t>
      </w:r>
      <w:r>
        <w:rPr>
          <w:spacing w:val="3"/>
          <w:szCs w:val="28"/>
        </w:rPr>
        <w:t>).</w:t>
      </w:r>
    </w:p>
    <w:p w:rsidR="000438A9" w:rsidRDefault="00A442A5">
      <w:pPr>
        <w:shd w:val="clear" w:color="auto" w:fill="FFFFFF"/>
        <w:tabs>
          <w:tab w:val="left" w:pos="854"/>
        </w:tabs>
        <w:autoSpaceDE w:val="0"/>
        <w:ind w:firstLine="505"/>
        <w:rPr>
          <w:spacing w:val="3"/>
          <w:szCs w:val="28"/>
        </w:rPr>
      </w:pPr>
      <w:r>
        <w:rPr>
          <w:spacing w:val="3"/>
          <w:szCs w:val="28"/>
        </w:rPr>
        <w:t xml:space="preserve"> </w:t>
      </w:r>
    </w:p>
    <w:p w:rsidR="000438A9" w:rsidRDefault="006F5FD9">
      <w:pPr>
        <w:pStyle w:val="ConsPlusNormal"/>
        <w:jc w:val="center"/>
        <w:rPr>
          <w:rFonts w:ascii="Times New Roman" w:hAnsi="Times New Roman" w:cs="Times New Roman"/>
          <w:b/>
          <w:sz w:val="28"/>
          <w:szCs w:val="28"/>
        </w:rPr>
      </w:pPr>
      <w:r>
        <w:rPr>
          <w:rFonts w:ascii="Times New Roman" w:hAnsi="Times New Roman" w:cs="Times New Roman"/>
          <w:b/>
          <w:bCs/>
          <w:spacing w:val="3"/>
          <w:sz w:val="28"/>
          <w:szCs w:val="28"/>
        </w:rPr>
        <w:t>32</w:t>
      </w:r>
      <w:r w:rsidR="00A442A5">
        <w:rPr>
          <w:rFonts w:ascii="Times New Roman" w:hAnsi="Times New Roman" w:cs="Times New Roman"/>
          <w:b/>
          <w:bCs/>
          <w:spacing w:val="3"/>
          <w:sz w:val="28"/>
          <w:szCs w:val="28"/>
        </w:rPr>
        <w:t xml:space="preserve">. </w:t>
      </w:r>
      <w:r w:rsidR="00A442A5">
        <w:rPr>
          <w:rFonts w:ascii="Times New Roman" w:hAnsi="Times New Roman" w:cs="Times New Roman"/>
          <w:b/>
          <w:sz w:val="28"/>
          <w:szCs w:val="28"/>
        </w:rPr>
        <w:t xml:space="preserve">Проверка наличия (отсутствия) оснований для принятия решения о предоставлении разрешения на строительство, </w:t>
      </w:r>
      <w:r w:rsidR="00794C6B">
        <w:rPr>
          <w:rFonts w:ascii="Times New Roman" w:hAnsi="Times New Roman" w:cs="Times New Roman"/>
          <w:b/>
          <w:sz w:val="28"/>
          <w:szCs w:val="28"/>
        </w:rPr>
        <w:t xml:space="preserve">о </w:t>
      </w:r>
      <w:r w:rsidR="00A442A5">
        <w:rPr>
          <w:rFonts w:ascii="Times New Roman" w:hAnsi="Times New Roman" w:cs="Times New Roman"/>
          <w:b/>
          <w:sz w:val="28"/>
          <w:szCs w:val="28"/>
        </w:rPr>
        <w:t xml:space="preserve">внесении изменений в разрешение на строительство, в том числе в связи с продлением срока действия разрешения на строительство либо отказа в предоставлении </w:t>
      </w:r>
      <w:r w:rsidR="00A442A5">
        <w:rPr>
          <w:rFonts w:ascii="Times New Roman" w:hAnsi="Times New Roman" w:cs="Times New Roman"/>
          <w:b/>
          <w:sz w:val="28"/>
          <w:szCs w:val="28"/>
        </w:rPr>
        <w:lastRenderedPageBreak/>
        <w:t>разрешения на строительство,</w:t>
      </w:r>
      <w:r w:rsidR="00794C6B">
        <w:rPr>
          <w:rFonts w:ascii="Times New Roman" w:hAnsi="Times New Roman" w:cs="Times New Roman"/>
          <w:b/>
          <w:sz w:val="28"/>
          <w:szCs w:val="28"/>
        </w:rPr>
        <w:t xml:space="preserve"> о</w:t>
      </w:r>
      <w:r w:rsidR="00A442A5">
        <w:rPr>
          <w:rFonts w:ascii="Times New Roman" w:hAnsi="Times New Roman" w:cs="Times New Roman"/>
          <w:b/>
          <w:sz w:val="28"/>
          <w:szCs w:val="28"/>
        </w:rPr>
        <w:t xml:space="preserve"> внесении изменений в разрешение на строительство, в том числе в связи с</w:t>
      </w:r>
      <w:r w:rsidR="00A24139">
        <w:rPr>
          <w:rFonts w:ascii="Times New Roman" w:hAnsi="Times New Roman" w:cs="Times New Roman"/>
          <w:b/>
          <w:sz w:val="28"/>
          <w:szCs w:val="28"/>
        </w:rPr>
        <w:t xml:space="preserve"> необходимостью продления</w:t>
      </w:r>
      <w:r w:rsidR="00A442A5">
        <w:rPr>
          <w:rFonts w:ascii="Times New Roman" w:hAnsi="Times New Roman" w:cs="Times New Roman"/>
          <w:b/>
          <w:sz w:val="28"/>
          <w:szCs w:val="28"/>
        </w:rPr>
        <w:t xml:space="preserve"> срока действия разрешения на строительство в электронной форме</w:t>
      </w:r>
    </w:p>
    <w:p w:rsidR="000438A9" w:rsidRDefault="000438A9">
      <w:pPr>
        <w:pStyle w:val="ConsPlusNormal"/>
        <w:jc w:val="center"/>
        <w:rPr>
          <w:rFonts w:ascii="Times New Roman" w:hAnsi="Times New Roman" w:cs="Times New Roman"/>
          <w:b/>
          <w:spacing w:val="3"/>
          <w:sz w:val="28"/>
          <w:szCs w:val="28"/>
        </w:rPr>
      </w:pPr>
    </w:p>
    <w:p w:rsidR="00D75276" w:rsidRDefault="00D07335" w:rsidP="00D75276">
      <w:pPr>
        <w:shd w:val="clear" w:color="auto" w:fill="FFFFFF"/>
        <w:autoSpaceDE w:val="0"/>
        <w:rPr>
          <w:spacing w:val="3"/>
          <w:szCs w:val="28"/>
        </w:rPr>
      </w:pPr>
      <w:r>
        <w:rPr>
          <w:spacing w:val="3"/>
          <w:szCs w:val="28"/>
        </w:rPr>
        <w:t>10</w:t>
      </w:r>
      <w:r w:rsidR="002A6963">
        <w:rPr>
          <w:spacing w:val="3"/>
          <w:szCs w:val="28"/>
        </w:rPr>
        <w:t>9</w:t>
      </w:r>
      <w:r w:rsidR="00A442A5">
        <w:rPr>
          <w:spacing w:val="3"/>
          <w:szCs w:val="28"/>
        </w:rPr>
        <w:t xml:space="preserve">. </w:t>
      </w:r>
      <w:r w:rsidR="00D75276">
        <w:rPr>
          <w:spacing w:val="3"/>
          <w:szCs w:val="28"/>
        </w:rPr>
        <w:t xml:space="preserve">Основанием для начала административной процедуры </w:t>
      </w:r>
      <w:r w:rsidR="00D75276">
        <w:rPr>
          <w:szCs w:val="28"/>
        </w:rPr>
        <w:t>является наличие</w:t>
      </w:r>
      <w:r w:rsidR="00901B27">
        <w:rPr>
          <w:szCs w:val="28"/>
        </w:rPr>
        <w:t xml:space="preserve"> пакета документов, необходимых</w:t>
      </w:r>
      <w:r w:rsidR="00D75276">
        <w:rPr>
          <w:szCs w:val="28"/>
        </w:rPr>
        <w:t xml:space="preserve"> для предоставления муниципальной услуги и принятие решения о проверке наличия (отсутствия) оснований для отказа в предоставлении муниципальной услуги</w:t>
      </w:r>
      <w:r w:rsidR="00D75276">
        <w:rPr>
          <w:spacing w:val="3"/>
          <w:szCs w:val="28"/>
        </w:rPr>
        <w:t xml:space="preserve">, установленных </w:t>
      </w:r>
      <w:r w:rsidR="00B61FE5" w:rsidRPr="00B61FE5">
        <w:rPr>
          <w:spacing w:val="3"/>
          <w:szCs w:val="28"/>
        </w:rPr>
        <w:t xml:space="preserve">пунктами </w:t>
      </w:r>
      <w:r w:rsidR="00D75276" w:rsidRPr="00B61FE5">
        <w:rPr>
          <w:spacing w:val="3"/>
          <w:szCs w:val="28"/>
        </w:rPr>
        <w:t>26 и 29</w:t>
      </w:r>
      <w:r w:rsidR="00D75276">
        <w:rPr>
          <w:spacing w:val="3"/>
          <w:szCs w:val="28"/>
        </w:rPr>
        <w:t xml:space="preserve"> административного регламента.</w:t>
      </w:r>
    </w:p>
    <w:p w:rsidR="00794C6B" w:rsidRPr="00E656AE" w:rsidRDefault="00D07335" w:rsidP="00794C6B">
      <w:pPr>
        <w:shd w:val="clear" w:color="auto" w:fill="FFFFFF"/>
        <w:tabs>
          <w:tab w:val="left" w:pos="854"/>
        </w:tabs>
        <w:autoSpaceDE w:val="0"/>
        <w:rPr>
          <w:rFonts w:eastAsia="Calibri"/>
          <w:szCs w:val="28"/>
        </w:rPr>
      </w:pPr>
      <w:r>
        <w:rPr>
          <w:spacing w:val="3"/>
          <w:szCs w:val="28"/>
        </w:rPr>
        <w:t>11</w:t>
      </w:r>
      <w:r w:rsidR="002A6963">
        <w:rPr>
          <w:spacing w:val="3"/>
          <w:szCs w:val="28"/>
        </w:rPr>
        <w:t>0</w:t>
      </w:r>
      <w:r w:rsidR="009B5DE2">
        <w:rPr>
          <w:spacing w:val="3"/>
          <w:szCs w:val="28"/>
        </w:rPr>
        <w:t xml:space="preserve">. </w:t>
      </w:r>
      <w:r w:rsidR="00794C6B">
        <w:rPr>
          <w:spacing w:val="3"/>
          <w:szCs w:val="28"/>
        </w:rPr>
        <w:t xml:space="preserve">Уполномоченное должностное лицо Департамента рассматривает пакет </w:t>
      </w:r>
      <w:r w:rsidR="00B96826">
        <w:rPr>
          <w:spacing w:val="3"/>
          <w:szCs w:val="28"/>
        </w:rPr>
        <w:t>документов, необходимых</w:t>
      </w:r>
      <w:r w:rsidR="00794C6B" w:rsidRPr="0055682E">
        <w:rPr>
          <w:spacing w:val="3"/>
          <w:szCs w:val="28"/>
        </w:rPr>
        <w:t xml:space="preserve"> для предоставления муниципальной услуги, на предмет наличия (отсутствия) оснований для отказа в предоставлении муниципальной услуги</w:t>
      </w:r>
      <w:r w:rsidR="00B96826">
        <w:rPr>
          <w:spacing w:val="3"/>
          <w:szCs w:val="28"/>
        </w:rPr>
        <w:t xml:space="preserve">, установленных </w:t>
      </w:r>
      <w:r w:rsidR="00B96826" w:rsidRPr="00B61FE5">
        <w:rPr>
          <w:spacing w:val="3"/>
          <w:szCs w:val="28"/>
        </w:rPr>
        <w:t>пунктами 26 и 29</w:t>
      </w:r>
      <w:r w:rsidR="00B96826">
        <w:rPr>
          <w:spacing w:val="3"/>
          <w:szCs w:val="28"/>
        </w:rPr>
        <w:t xml:space="preserve"> административного регламента</w:t>
      </w:r>
      <w:r w:rsidR="00794C6B" w:rsidRPr="0055682E">
        <w:rPr>
          <w:spacing w:val="3"/>
          <w:szCs w:val="28"/>
        </w:rPr>
        <w:t xml:space="preserve">, проводит проверку соответствия </w:t>
      </w:r>
      <w:r w:rsidR="00794C6B" w:rsidRPr="0055682E">
        <w:rPr>
          <w:rFonts w:eastAsia="Calibri"/>
          <w:szCs w:val="28"/>
        </w:rPr>
        <w:t xml:space="preserve">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00901B27">
        <w:rPr>
          <w:rFonts w:eastAsia="Calibri"/>
          <w:szCs w:val="28"/>
        </w:rPr>
        <w:t>предоставления</w:t>
      </w:r>
      <w:r w:rsidR="00794C6B" w:rsidRPr="0055682E">
        <w:rPr>
          <w:rFonts w:eastAsia="Calibri"/>
          <w:szCs w:val="28"/>
        </w:rPr>
        <w:t xml:space="preserve"> разрешения на строительство линейного объекта требованиям проекта планировки территории и проекта межевания территории (</w:t>
      </w:r>
      <w:r w:rsidR="00794C6B" w:rsidRPr="0055682E">
        <w:rPr>
          <w:rFonts w:eastAsia="Calibri"/>
          <w:szCs w:val="28"/>
          <w:lang w:eastAsia="en-US"/>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00901B27">
        <w:rPr>
          <w:rFonts w:eastAsia="Calibri"/>
          <w:szCs w:val="28"/>
          <w:lang w:eastAsia="en-US"/>
        </w:rPr>
        <w:t>предоставления</w:t>
      </w:r>
      <w:r w:rsidR="00794C6B" w:rsidRPr="0055682E">
        <w:rPr>
          <w:rFonts w:eastAsia="Calibri"/>
          <w:szCs w:val="28"/>
          <w:lang w:eastAsia="en-US"/>
        </w:rPr>
        <w:t xml:space="preserve">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794C6B" w:rsidRPr="0055682E">
        <w:rPr>
          <w:rFonts w:eastAsia="Calibri"/>
          <w:szCs w:val="28"/>
        </w:rPr>
        <w:t>.</w:t>
      </w:r>
    </w:p>
    <w:p w:rsidR="00794C6B" w:rsidRPr="0055682E" w:rsidRDefault="00794C6B" w:rsidP="00794C6B">
      <w:pPr>
        <w:rPr>
          <w:rFonts w:eastAsia="Batang;바탕"/>
          <w:szCs w:val="28"/>
          <w:lang w:eastAsia="ko-KR"/>
        </w:rPr>
      </w:pPr>
      <w:r w:rsidRPr="0055682E">
        <w:rPr>
          <w:szCs w:val="28"/>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w:t>
      </w:r>
      <w:r w:rsidR="00901B27">
        <w:rPr>
          <w:szCs w:val="28"/>
        </w:rPr>
        <w:t xml:space="preserve"> о предоставлении</w:t>
      </w:r>
      <w:r w:rsidRPr="0055682E">
        <w:rPr>
          <w:szCs w:val="28"/>
        </w:rPr>
        <w:t xml:space="preserve"> не было приложено заключение Управления по охране объектов культурного наследия  Липецкой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федерального или регионального значения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55682E">
        <w:rPr>
          <w:rFonts w:eastAsia="Batang;바탕"/>
          <w:szCs w:val="28"/>
          <w:lang w:eastAsia="ko-KR"/>
        </w:rPr>
        <w:t>либо в заявлении о предоставлении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w:t>
      </w:r>
      <w:r>
        <w:rPr>
          <w:rFonts w:eastAsia="Batang;바탕"/>
          <w:szCs w:val="28"/>
          <w:lang w:eastAsia="ko-KR"/>
        </w:rPr>
        <w:t xml:space="preserve">ое должностное лицо </w:t>
      </w:r>
      <w:r w:rsidRPr="0055682E">
        <w:rPr>
          <w:rFonts w:eastAsia="Batang;바탕"/>
          <w:szCs w:val="28"/>
          <w:lang w:eastAsia="ko-KR"/>
        </w:rPr>
        <w:t xml:space="preserve">Департамента </w:t>
      </w:r>
      <w:r w:rsidRPr="0055682E">
        <w:rPr>
          <w:szCs w:val="28"/>
        </w:rPr>
        <w:t xml:space="preserve">проводит проверку </w:t>
      </w:r>
      <w:r w:rsidRPr="0055682E">
        <w:rPr>
          <w:rFonts w:eastAsia="Batang;바탕"/>
          <w:szCs w:val="28"/>
          <w:lang w:eastAsia="ko-KR"/>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предоставленного для </w:t>
      </w:r>
      <w:r w:rsidRPr="0055682E">
        <w:rPr>
          <w:rFonts w:eastAsia="Batang;바탕"/>
          <w:szCs w:val="28"/>
          <w:lang w:eastAsia="ko-KR"/>
        </w:rPr>
        <w:lastRenderedPageBreak/>
        <w:t xml:space="preserve">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w:t>
      </w:r>
      <w:r w:rsidR="00901B27">
        <w:rPr>
          <w:rFonts w:eastAsia="Batang;바탕"/>
          <w:szCs w:val="28"/>
          <w:lang w:eastAsia="ko-KR"/>
        </w:rPr>
        <w:t>предоставления</w:t>
      </w:r>
      <w:r w:rsidRPr="0055682E">
        <w:rPr>
          <w:rFonts w:eastAsia="Batang;바탕"/>
          <w:szCs w:val="28"/>
          <w:lang w:eastAsia="ko-KR"/>
        </w:rPr>
        <w:t xml:space="preserve">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w:t>
      </w:r>
      <w:r w:rsidR="00901B27">
        <w:rPr>
          <w:rFonts w:eastAsia="Batang;바탕"/>
          <w:szCs w:val="28"/>
          <w:lang w:eastAsia="ko-KR"/>
        </w:rPr>
        <w:t>предоставления</w:t>
      </w:r>
      <w:r w:rsidRPr="0055682E">
        <w:rPr>
          <w:rFonts w:eastAsia="Batang;바탕"/>
          <w:szCs w:val="28"/>
          <w:lang w:eastAsia="ko-KR"/>
        </w:rPr>
        <w:t xml:space="preserve"> заявителю такого разрешения.</w:t>
      </w:r>
    </w:p>
    <w:p w:rsidR="000438A9" w:rsidRPr="00794C6B" w:rsidRDefault="00794C6B" w:rsidP="00794C6B">
      <w:pPr>
        <w:shd w:val="clear" w:color="auto" w:fill="FFFFFF"/>
        <w:tabs>
          <w:tab w:val="left" w:pos="854"/>
        </w:tabs>
        <w:autoSpaceDE w:val="0"/>
      </w:pPr>
      <w:r w:rsidRPr="00B61FE5">
        <w:rPr>
          <w:szCs w:val="28"/>
        </w:rPr>
        <w:t xml:space="preserve">Максимальный срок выполнения административной процедуры                       2 рабочих дня (в случае, предусмотренном частью 10.1 статьи 51 </w:t>
      </w:r>
      <w:proofErr w:type="spellStart"/>
      <w:r w:rsidRPr="00B61FE5">
        <w:rPr>
          <w:szCs w:val="28"/>
        </w:rPr>
        <w:t>ГрК</w:t>
      </w:r>
      <w:proofErr w:type="spellEnd"/>
      <w:r w:rsidRPr="00B61FE5">
        <w:rPr>
          <w:szCs w:val="28"/>
        </w:rPr>
        <w:t xml:space="preserve"> РФ                      2 дня).</w:t>
      </w:r>
    </w:p>
    <w:p w:rsidR="000438A9" w:rsidRDefault="000438A9">
      <w:pPr>
        <w:pStyle w:val="ConsPlusNormal"/>
        <w:rPr>
          <w:rFonts w:ascii="Times New Roman" w:hAnsi="Times New Roman" w:cs="Times New Roman"/>
          <w:b/>
          <w:szCs w:val="28"/>
        </w:rPr>
      </w:pPr>
    </w:p>
    <w:p w:rsidR="000438A9" w:rsidRDefault="006F5FD9">
      <w:pPr>
        <w:pStyle w:val="ConsPlusNormal"/>
        <w:jc w:val="center"/>
      </w:pPr>
      <w:r>
        <w:rPr>
          <w:rFonts w:ascii="Times New Roman" w:hAnsi="Times New Roman" w:cs="Times New Roman"/>
          <w:b/>
          <w:bCs/>
          <w:sz w:val="28"/>
          <w:szCs w:val="28"/>
        </w:rPr>
        <w:t>32</w:t>
      </w:r>
      <w:r w:rsidR="00A442A5">
        <w:rPr>
          <w:rFonts w:ascii="Times New Roman" w:hAnsi="Times New Roman" w:cs="Times New Roman"/>
          <w:b/>
          <w:bCs/>
          <w:sz w:val="28"/>
          <w:szCs w:val="28"/>
        </w:rPr>
        <w:t xml:space="preserve">.1. Принятие решения о предоставлении разрешения на строительство </w:t>
      </w:r>
      <w:r w:rsidR="00A442A5">
        <w:rPr>
          <w:rFonts w:ascii="Times New Roman" w:hAnsi="Times New Roman" w:cs="Times New Roman"/>
          <w:b/>
          <w:sz w:val="28"/>
          <w:szCs w:val="28"/>
        </w:rPr>
        <w:t>в электронной форме</w:t>
      </w:r>
      <w:r w:rsidR="00A442A5">
        <w:rPr>
          <w:rFonts w:ascii="Times New Roman" w:hAnsi="Times New Roman" w:cs="Times New Roman"/>
          <w:b/>
          <w:bCs/>
          <w:sz w:val="28"/>
          <w:szCs w:val="28"/>
        </w:rPr>
        <w:t xml:space="preserve"> </w:t>
      </w:r>
    </w:p>
    <w:p w:rsidR="000438A9" w:rsidRDefault="000438A9">
      <w:pPr>
        <w:pStyle w:val="ConsPlusNormal"/>
        <w:ind w:firstLine="567"/>
        <w:rPr>
          <w:rFonts w:ascii="Times New Roman" w:hAnsi="Times New Roman" w:cs="Times New Roman"/>
          <w:b/>
          <w:bCs/>
          <w:sz w:val="28"/>
          <w:szCs w:val="28"/>
        </w:rPr>
      </w:pPr>
    </w:p>
    <w:p w:rsidR="000438A9" w:rsidRDefault="00D07335">
      <w:pPr>
        <w:pStyle w:val="ConsPlusNormal"/>
        <w:ind w:firstLine="709"/>
        <w:jc w:val="both"/>
      </w:pPr>
      <w:r w:rsidRPr="0002287B">
        <w:rPr>
          <w:rFonts w:ascii="Times New Roman" w:hAnsi="Times New Roman" w:cs="Times New Roman"/>
          <w:sz w:val="28"/>
          <w:szCs w:val="28"/>
        </w:rPr>
        <w:t>11</w:t>
      </w:r>
      <w:r w:rsidR="002A6963" w:rsidRPr="0002287B">
        <w:rPr>
          <w:rFonts w:ascii="Times New Roman" w:hAnsi="Times New Roman" w:cs="Times New Roman"/>
          <w:sz w:val="28"/>
          <w:szCs w:val="28"/>
        </w:rPr>
        <w:t>1</w:t>
      </w:r>
      <w:r w:rsidR="00A442A5" w:rsidRPr="0002287B">
        <w:rPr>
          <w:rFonts w:ascii="Times New Roman" w:hAnsi="Times New Roman" w:cs="Times New Roman"/>
          <w:sz w:val="28"/>
          <w:szCs w:val="28"/>
        </w:rPr>
        <w:t xml:space="preserve">. В случае отсутствия оснований для отказа в предоставлении разрешения на строительство, установленных </w:t>
      </w:r>
      <w:r w:rsidR="002A575B" w:rsidRPr="0002287B">
        <w:rPr>
          <w:rFonts w:ascii="Times New Roman" w:hAnsi="Times New Roman" w:cs="Times New Roman"/>
          <w:spacing w:val="3"/>
          <w:sz w:val="28"/>
          <w:szCs w:val="28"/>
        </w:rPr>
        <w:t>пунктом</w:t>
      </w:r>
      <w:r w:rsidR="00794C6B" w:rsidRPr="0002287B">
        <w:rPr>
          <w:rFonts w:ascii="Times New Roman" w:hAnsi="Times New Roman" w:cs="Times New Roman"/>
          <w:spacing w:val="3"/>
          <w:sz w:val="28"/>
          <w:szCs w:val="28"/>
        </w:rPr>
        <w:t xml:space="preserve"> 26</w:t>
      </w:r>
      <w:r w:rsidR="00794C6B" w:rsidRPr="0002287B">
        <w:rPr>
          <w:spacing w:val="3"/>
          <w:szCs w:val="28"/>
        </w:rPr>
        <w:t xml:space="preserve"> </w:t>
      </w:r>
      <w:r w:rsidR="00A442A5" w:rsidRPr="0002287B">
        <w:rPr>
          <w:rFonts w:ascii="Times New Roman" w:hAnsi="Times New Roman" w:cs="Times New Roman"/>
          <w:sz w:val="28"/>
          <w:szCs w:val="28"/>
        </w:rPr>
        <w:t xml:space="preserve">административного регламента, </w:t>
      </w:r>
      <w:r w:rsidR="00A442A5" w:rsidRPr="0002287B">
        <w:rPr>
          <w:rFonts w:ascii="Times New Roman" w:hAnsi="Times New Roman" w:cs="Times New Roman"/>
          <w:spacing w:val="3"/>
          <w:sz w:val="28"/>
          <w:szCs w:val="28"/>
        </w:rPr>
        <w:t>уполномочен</w:t>
      </w:r>
      <w:r w:rsidR="00A24139" w:rsidRPr="0002287B">
        <w:rPr>
          <w:rFonts w:ascii="Times New Roman" w:hAnsi="Times New Roman" w:cs="Times New Roman"/>
          <w:spacing w:val="3"/>
          <w:sz w:val="28"/>
          <w:szCs w:val="28"/>
        </w:rPr>
        <w:t xml:space="preserve">ное должностное лицо </w:t>
      </w:r>
      <w:r w:rsidR="00A442A5" w:rsidRPr="0002287B">
        <w:rPr>
          <w:rFonts w:ascii="Times New Roman" w:hAnsi="Times New Roman" w:cs="Times New Roman"/>
          <w:spacing w:val="3"/>
          <w:sz w:val="28"/>
          <w:szCs w:val="28"/>
        </w:rPr>
        <w:t>Департамента подготавливает проект разрешения на строительство.</w:t>
      </w:r>
      <w:r w:rsidR="00A442A5">
        <w:rPr>
          <w:rFonts w:ascii="Times New Roman" w:hAnsi="Times New Roman" w:cs="Times New Roman"/>
          <w:spacing w:val="3"/>
          <w:sz w:val="28"/>
          <w:szCs w:val="28"/>
        </w:rPr>
        <w:t xml:space="preserve"> </w:t>
      </w:r>
    </w:p>
    <w:p w:rsidR="000438A9" w:rsidRDefault="00A442A5">
      <w:pPr>
        <w:shd w:val="clear" w:color="auto" w:fill="FFFFFF"/>
        <w:tabs>
          <w:tab w:val="left" w:pos="854"/>
        </w:tabs>
        <w:autoSpaceDE w:val="0"/>
        <w:spacing w:line="322" w:lineRule="exact"/>
      </w:pPr>
      <w:r>
        <w:rPr>
          <w:spacing w:val="3"/>
          <w:szCs w:val="28"/>
        </w:rPr>
        <w:t>Разрешение на строительство оформля</w:t>
      </w:r>
      <w:r w:rsidR="00A24139">
        <w:rPr>
          <w:spacing w:val="3"/>
          <w:szCs w:val="28"/>
        </w:rPr>
        <w:t>ется в электронном виде</w:t>
      </w:r>
      <w:r>
        <w:rPr>
          <w:spacing w:val="3"/>
          <w:szCs w:val="28"/>
        </w:rPr>
        <w:t xml:space="preserve"> по форме, установленной </w:t>
      </w:r>
      <w:r>
        <w:rPr>
          <w:szCs w:val="28"/>
        </w:rPr>
        <w:t>приказом Министерства строительства и жилищно-коммунального хозяйства Российской Федерации от 19.02.2015-№-117/</w:t>
      </w:r>
      <w:proofErr w:type="spellStart"/>
      <w:proofErr w:type="gramStart"/>
      <w:r>
        <w:rPr>
          <w:szCs w:val="28"/>
        </w:rPr>
        <w:t>пр</w:t>
      </w:r>
      <w:proofErr w:type="spellEnd"/>
      <w:proofErr w:type="gramEnd"/>
      <w:r>
        <w:rPr>
          <w:szCs w:val="28"/>
        </w:rPr>
        <w:t xml:space="preserve"> </w:t>
      </w:r>
      <w:r w:rsidR="007A5435">
        <w:rPr>
          <w:szCs w:val="28"/>
        </w:rPr>
        <w:t xml:space="preserve">        </w:t>
      </w:r>
      <w:r>
        <w:rPr>
          <w:szCs w:val="28"/>
        </w:rPr>
        <w:t>«Об утверждении формы разрешения на строительство и формы разрешения на ввод объекта в эксплуатацию».</w:t>
      </w:r>
    </w:p>
    <w:p w:rsidR="000438A9" w:rsidRDefault="00D07335">
      <w:pPr>
        <w:shd w:val="clear" w:color="auto" w:fill="FFFFFF"/>
        <w:autoSpaceDE w:val="0"/>
        <w:rPr>
          <w:spacing w:val="2"/>
          <w:sz w:val="20"/>
          <w:szCs w:val="20"/>
        </w:rPr>
      </w:pPr>
      <w:r>
        <w:rPr>
          <w:spacing w:val="3"/>
          <w:szCs w:val="28"/>
        </w:rPr>
        <w:t>11</w:t>
      </w:r>
      <w:r w:rsidR="002A6963">
        <w:rPr>
          <w:spacing w:val="3"/>
          <w:szCs w:val="28"/>
        </w:rPr>
        <w:t>2</w:t>
      </w:r>
      <w:r w:rsidR="00A442A5">
        <w:rPr>
          <w:spacing w:val="3"/>
          <w:szCs w:val="28"/>
        </w:rPr>
        <w:t>. Уполномоченн</w:t>
      </w:r>
      <w:r w:rsidR="009B5DE2">
        <w:rPr>
          <w:spacing w:val="3"/>
          <w:szCs w:val="28"/>
        </w:rPr>
        <w:t xml:space="preserve">ое должностное лицо </w:t>
      </w:r>
      <w:r w:rsidR="00A442A5">
        <w:rPr>
          <w:spacing w:val="3"/>
          <w:szCs w:val="28"/>
        </w:rPr>
        <w:t>Департамента направляет проект разрешения на строительство с предоставленными документами на подпись начальнику У</w:t>
      </w:r>
      <w:r w:rsidR="00A442A5">
        <w:rPr>
          <w:szCs w:val="28"/>
        </w:rPr>
        <w:t>правления.</w:t>
      </w:r>
    </w:p>
    <w:p w:rsidR="000438A9" w:rsidRDefault="00D07335">
      <w:pPr>
        <w:shd w:val="clear" w:color="auto" w:fill="FFFFFF"/>
        <w:autoSpaceDE w:val="0"/>
      </w:pPr>
      <w:r>
        <w:rPr>
          <w:spacing w:val="3"/>
          <w:szCs w:val="28"/>
        </w:rPr>
        <w:t>11</w:t>
      </w:r>
      <w:r w:rsidR="002A6963">
        <w:rPr>
          <w:spacing w:val="3"/>
          <w:szCs w:val="28"/>
        </w:rPr>
        <w:t>3</w:t>
      </w:r>
      <w:r w:rsidR="00A442A5">
        <w:rPr>
          <w:spacing w:val="3"/>
          <w:szCs w:val="28"/>
        </w:rPr>
        <w:t xml:space="preserve">. Начальник Управления подписывает подготовленное разрешение на строительство, </w:t>
      </w:r>
      <w:r w:rsidR="00A24139">
        <w:rPr>
          <w:spacing w:val="3"/>
          <w:szCs w:val="28"/>
        </w:rPr>
        <w:t xml:space="preserve">усиленной квалифицированной электронной подписью </w:t>
      </w:r>
      <w:r w:rsidR="00A442A5">
        <w:rPr>
          <w:spacing w:val="3"/>
          <w:szCs w:val="28"/>
        </w:rPr>
        <w:t xml:space="preserve">и передает уполномоченному </w:t>
      </w:r>
      <w:r w:rsidR="009B5DE2">
        <w:rPr>
          <w:spacing w:val="3"/>
          <w:szCs w:val="28"/>
        </w:rPr>
        <w:t>должностному лицу</w:t>
      </w:r>
      <w:r w:rsidR="00A442A5">
        <w:rPr>
          <w:spacing w:val="3"/>
          <w:szCs w:val="28"/>
        </w:rPr>
        <w:t xml:space="preserve"> Департамента для </w:t>
      </w:r>
      <w:r w:rsidR="00850A5D">
        <w:rPr>
          <w:spacing w:val="3"/>
          <w:szCs w:val="28"/>
        </w:rPr>
        <w:t xml:space="preserve">регистрации разрешения на строительство в журнале </w:t>
      </w:r>
      <w:r w:rsidR="00DA4453">
        <w:rPr>
          <w:spacing w:val="3"/>
          <w:szCs w:val="28"/>
        </w:rPr>
        <w:t>регистрации разрешений на строительство, внесени</w:t>
      </w:r>
      <w:r w:rsidR="00901B27">
        <w:rPr>
          <w:spacing w:val="3"/>
          <w:szCs w:val="28"/>
        </w:rPr>
        <w:t>и</w:t>
      </w:r>
      <w:r w:rsidR="00DA4453">
        <w:rPr>
          <w:spacing w:val="3"/>
          <w:szCs w:val="28"/>
        </w:rPr>
        <w:t xml:space="preserve"> изменений в разрешение на строительство, в том числе в связи с продлением срока действия разрешения на строительство </w:t>
      </w:r>
      <w:r w:rsidR="00850A5D">
        <w:rPr>
          <w:spacing w:val="3"/>
          <w:szCs w:val="28"/>
        </w:rPr>
        <w:t>и предоставления заявителю.</w:t>
      </w:r>
    </w:p>
    <w:p w:rsidR="000438A9" w:rsidRDefault="00D07335">
      <w:pPr>
        <w:shd w:val="clear" w:color="auto" w:fill="FFFFFF"/>
        <w:tabs>
          <w:tab w:val="left" w:pos="854"/>
        </w:tabs>
        <w:autoSpaceDE w:val="0"/>
      </w:pPr>
      <w:r>
        <w:rPr>
          <w:szCs w:val="28"/>
        </w:rPr>
        <w:t>11</w:t>
      </w:r>
      <w:r w:rsidR="002A6963">
        <w:rPr>
          <w:szCs w:val="28"/>
        </w:rPr>
        <w:t>4</w:t>
      </w:r>
      <w:r w:rsidR="00A442A5">
        <w:rPr>
          <w:szCs w:val="28"/>
        </w:rPr>
        <w:t>. Критерием принятия решения является отсутствие оснований</w:t>
      </w:r>
      <w:r w:rsidR="00A442A5" w:rsidRPr="00DC3DA4">
        <w:rPr>
          <w:szCs w:val="28"/>
        </w:rPr>
        <w:t xml:space="preserve"> для отказа в пре</w:t>
      </w:r>
      <w:r w:rsidR="00850A5D" w:rsidRPr="00DC3DA4">
        <w:rPr>
          <w:szCs w:val="28"/>
        </w:rPr>
        <w:t>доставлении разрешения на строительство</w:t>
      </w:r>
      <w:r w:rsidR="00F34133">
        <w:rPr>
          <w:szCs w:val="28"/>
        </w:rPr>
        <w:t>, предусмотренных пунктом</w:t>
      </w:r>
      <w:r w:rsidR="00F34133" w:rsidRPr="00DC3DA4">
        <w:rPr>
          <w:szCs w:val="28"/>
        </w:rPr>
        <w:t xml:space="preserve"> </w:t>
      </w:r>
      <w:r w:rsidR="00F34133">
        <w:rPr>
          <w:szCs w:val="28"/>
        </w:rPr>
        <w:t>26 административного регламента</w:t>
      </w:r>
      <w:r w:rsidR="00A442A5">
        <w:rPr>
          <w:szCs w:val="28"/>
        </w:rPr>
        <w:t>.</w:t>
      </w:r>
    </w:p>
    <w:p w:rsidR="000438A9" w:rsidRDefault="00D07335">
      <w:pPr>
        <w:shd w:val="clear" w:color="auto" w:fill="FFFFFF"/>
        <w:tabs>
          <w:tab w:val="left" w:pos="567"/>
        </w:tabs>
        <w:autoSpaceDE w:val="0"/>
      </w:pPr>
      <w:r>
        <w:rPr>
          <w:szCs w:val="28"/>
        </w:rPr>
        <w:t>11</w:t>
      </w:r>
      <w:r w:rsidR="002A6963">
        <w:rPr>
          <w:szCs w:val="28"/>
        </w:rPr>
        <w:t>5</w:t>
      </w:r>
      <w:r w:rsidR="00A442A5">
        <w:rPr>
          <w:szCs w:val="28"/>
        </w:rPr>
        <w:t xml:space="preserve">. Результатом административной процедуры услуги является </w:t>
      </w:r>
      <w:r w:rsidR="00850A5D">
        <w:rPr>
          <w:szCs w:val="28"/>
        </w:rPr>
        <w:t>разрешение</w:t>
      </w:r>
      <w:r w:rsidR="00A442A5">
        <w:rPr>
          <w:szCs w:val="28"/>
        </w:rPr>
        <w:t xml:space="preserve"> на строительство.</w:t>
      </w:r>
    </w:p>
    <w:p w:rsidR="000438A9" w:rsidRDefault="000438A9">
      <w:pPr>
        <w:autoSpaceDE w:val="0"/>
        <w:jc w:val="center"/>
        <w:outlineLvl w:val="2"/>
        <w:rPr>
          <w:b/>
          <w:szCs w:val="28"/>
        </w:rPr>
      </w:pPr>
    </w:p>
    <w:p w:rsidR="000438A9" w:rsidRDefault="006F5FD9">
      <w:pPr>
        <w:autoSpaceDE w:val="0"/>
        <w:jc w:val="center"/>
        <w:outlineLvl w:val="2"/>
        <w:rPr>
          <w:b/>
          <w:bCs/>
          <w:szCs w:val="28"/>
        </w:rPr>
      </w:pPr>
      <w:r>
        <w:rPr>
          <w:b/>
          <w:bCs/>
          <w:szCs w:val="28"/>
        </w:rPr>
        <w:t>32</w:t>
      </w:r>
      <w:r w:rsidR="00A442A5">
        <w:rPr>
          <w:b/>
          <w:bCs/>
          <w:szCs w:val="28"/>
        </w:rPr>
        <w:t>.2. Принятие решения об отказе в предоставлении разрешения на строительство с указанием причин</w:t>
      </w:r>
      <w:r w:rsidR="00A442A5">
        <w:rPr>
          <w:b/>
          <w:szCs w:val="28"/>
        </w:rPr>
        <w:t xml:space="preserve"> отказа в электронной форме</w:t>
      </w:r>
    </w:p>
    <w:p w:rsidR="000438A9" w:rsidRDefault="000438A9">
      <w:pPr>
        <w:pStyle w:val="ConsPlusNormal"/>
        <w:ind w:firstLine="567"/>
        <w:jc w:val="center"/>
        <w:rPr>
          <w:rFonts w:ascii="Times New Roman" w:hAnsi="Times New Roman" w:cs="Times New Roman"/>
          <w:b/>
          <w:bCs/>
          <w:sz w:val="28"/>
          <w:szCs w:val="28"/>
        </w:rPr>
      </w:pPr>
    </w:p>
    <w:p w:rsidR="00850A5D" w:rsidRDefault="00D07335">
      <w:pPr>
        <w:pStyle w:val="ConsPlusNormal"/>
        <w:ind w:firstLine="709"/>
        <w:jc w:val="both"/>
        <w:rPr>
          <w:rFonts w:ascii="Times New Roman" w:hAnsi="Times New Roman" w:cs="Times New Roman"/>
          <w:spacing w:val="3"/>
          <w:sz w:val="28"/>
          <w:szCs w:val="28"/>
        </w:rPr>
      </w:pPr>
      <w:r>
        <w:rPr>
          <w:rFonts w:ascii="Times New Roman" w:hAnsi="Times New Roman" w:cs="Times New Roman"/>
          <w:sz w:val="28"/>
          <w:szCs w:val="28"/>
        </w:rPr>
        <w:lastRenderedPageBreak/>
        <w:t>11</w:t>
      </w:r>
      <w:r w:rsidR="002A6963">
        <w:rPr>
          <w:rFonts w:ascii="Times New Roman" w:hAnsi="Times New Roman" w:cs="Times New Roman"/>
          <w:sz w:val="28"/>
          <w:szCs w:val="28"/>
        </w:rPr>
        <w:t>6</w:t>
      </w:r>
      <w:r w:rsidR="00A442A5">
        <w:rPr>
          <w:rFonts w:ascii="Times New Roman" w:hAnsi="Times New Roman" w:cs="Times New Roman"/>
          <w:sz w:val="28"/>
          <w:szCs w:val="28"/>
        </w:rPr>
        <w:t xml:space="preserve">. В случае наличия оснований для отказа в предоставлении </w:t>
      </w:r>
      <w:r w:rsidR="00850A5D">
        <w:rPr>
          <w:rFonts w:ascii="Times New Roman" w:hAnsi="Times New Roman" w:cs="Times New Roman"/>
          <w:sz w:val="28"/>
          <w:szCs w:val="28"/>
        </w:rPr>
        <w:t>разрешения на строительство</w:t>
      </w:r>
      <w:r w:rsidR="00A442A5">
        <w:rPr>
          <w:rFonts w:ascii="Times New Roman" w:hAnsi="Times New Roman" w:cs="Times New Roman"/>
          <w:sz w:val="28"/>
          <w:szCs w:val="28"/>
        </w:rPr>
        <w:t xml:space="preserve">, </w:t>
      </w:r>
      <w:r w:rsidR="00A442A5" w:rsidRPr="00DC3DA4">
        <w:rPr>
          <w:rFonts w:ascii="Times New Roman" w:hAnsi="Times New Roman" w:cs="Times New Roman"/>
          <w:sz w:val="28"/>
          <w:szCs w:val="28"/>
        </w:rPr>
        <w:t xml:space="preserve">установленных </w:t>
      </w:r>
      <w:r w:rsidR="00DC3DA4" w:rsidRPr="00DC3DA4">
        <w:rPr>
          <w:rFonts w:ascii="Times New Roman" w:hAnsi="Times New Roman" w:cs="Times New Roman"/>
          <w:sz w:val="28"/>
          <w:szCs w:val="28"/>
        </w:rPr>
        <w:t>пунктом</w:t>
      </w:r>
      <w:r w:rsidR="00DA4453" w:rsidRPr="00DC3DA4">
        <w:rPr>
          <w:rFonts w:ascii="Times New Roman" w:hAnsi="Times New Roman" w:cs="Times New Roman"/>
          <w:sz w:val="28"/>
          <w:szCs w:val="28"/>
        </w:rPr>
        <w:t xml:space="preserve"> 26</w:t>
      </w:r>
      <w:r w:rsidR="00DA4453" w:rsidRPr="00DC3DA4">
        <w:rPr>
          <w:szCs w:val="28"/>
        </w:rPr>
        <w:t xml:space="preserve"> </w:t>
      </w:r>
      <w:r w:rsidR="00A442A5" w:rsidRPr="00DC3DA4">
        <w:rPr>
          <w:rFonts w:ascii="Times New Roman" w:hAnsi="Times New Roman" w:cs="Times New Roman"/>
          <w:sz w:val="28"/>
          <w:szCs w:val="28"/>
        </w:rPr>
        <w:t>административного</w:t>
      </w:r>
      <w:r w:rsidR="00A442A5">
        <w:rPr>
          <w:rFonts w:ascii="Times New Roman" w:hAnsi="Times New Roman" w:cs="Times New Roman"/>
          <w:sz w:val="28"/>
          <w:szCs w:val="28"/>
        </w:rPr>
        <w:t xml:space="preserve"> регламента,</w:t>
      </w:r>
      <w:r w:rsidR="00A442A5">
        <w:rPr>
          <w:spacing w:val="3"/>
          <w:sz w:val="28"/>
          <w:szCs w:val="28"/>
        </w:rPr>
        <w:t xml:space="preserve"> </w:t>
      </w:r>
      <w:r w:rsidR="00A442A5">
        <w:rPr>
          <w:rFonts w:ascii="Times New Roman" w:hAnsi="Times New Roman" w:cs="Times New Roman"/>
          <w:spacing w:val="3"/>
          <w:sz w:val="28"/>
          <w:szCs w:val="28"/>
        </w:rPr>
        <w:t>уполномоченн</w:t>
      </w:r>
      <w:r w:rsidR="009B5DE2">
        <w:rPr>
          <w:rFonts w:ascii="Times New Roman" w:hAnsi="Times New Roman" w:cs="Times New Roman"/>
          <w:spacing w:val="3"/>
          <w:sz w:val="28"/>
          <w:szCs w:val="28"/>
        </w:rPr>
        <w:t xml:space="preserve">ое должностное лицо </w:t>
      </w:r>
      <w:r w:rsidR="00A442A5">
        <w:rPr>
          <w:rFonts w:ascii="Times New Roman" w:hAnsi="Times New Roman" w:cs="Times New Roman"/>
          <w:spacing w:val="3"/>
          <w:sz w:val="28"/>
          <w:szCs w:val="28"/>
        </w:rPr>
        <w:t xml:space="preserve">Департамента подготавливает проект отказа в предоставлении разрешения на строительство с указанием причин отказа по форме, согласно приложению № 4 к </w:t>
      </w:r>
      <w:r w:rsidR="00A442A5">
        <w:rPr>
          <w:rFonts w:ascii="Times New Roman" w:hAnsi="Times New Roman" w:cs="Times New Roman"/>
          <w:sz w:val="28"/>
          <w:szCs w:val="28"/>
        </w:rPr>
        <w:t>административному</w:t>
      </w:r>
      <w:r w:rsidR="00A442A5">
        <w:rPr>
          <w:rFonts w:ascii="Times New Roman" w:hAnsi="Times New Roman" w:cs="Times New Roman"/>
          <w:spacing w:val="3"/>
          <w:sz w:val="28"/>
          <w:szCs w:val="28"/>
        </w:rPr>
        <w:t xml:space="preserve"> регламенту.</w:t>
      </w:r>
    </w:p>
    <w:p w:rsidR="000438A9" w:rsidRPr="00850A5D" w:rsidRDefault="00D07335" w:rsidP="00850A5D">
      <w:pPr>
        <w:rPr>
          <w:szCs w:val="28"/>
        </w:rPr>
      </w:pPr>
      <w:r>
        <w:rPr>
          <w:szCs w:val="28"/>
        </w:rPr>
        <w:t>11</w:t>
      </w:r>
      <w:r w:rsidR="002A6963">
        <w:rPr>
          <w:szCs w:val="28"/>
        </w:rPr>
        <w:t>7</w:t>
      </w:r>
      <w:r w:rsidR="00850A5D">
        <w:rPr>
          <w:szCs w:val="28"/>
        </w:rPr>
        <w:t>. Проект о</w:t>
      </w:r>
      <w:r w:rsidR="00850A5D" w:rsidRPr="001550DB">
        <w:rPr>
          <w:szCs w:val="28"/>
        </w:rPr>
        <w:t>тказ</w:t>
      </w:r>
      <w:r w:rsidR="00850A5D">
        <w:rPr>
          <w:szCs w:val="28"/>
        </w:rPr>
        <w:t>а</w:t>
      </w:r>
      <w:r w:rsidR="00850A5D" w:rsidRPr="001550DB">
        <w:rPr>
          <w:szCs w:val="28"/>
        </w:rPr>
        <w:t xml:space="preserve"> в предоставлении разрешения на </w:t>
      </w:r>
      <w:r w:rsidR="00850A5D">
        <w:rPr>
          <w:szCs w:val="28"/>
        </w:rPr>
        <w:t xml:space="preserve">строительство оформляется </w:t>
      </w:r>
      <w:r w:rsidR="00850A5D" w:rsidRPr="001550DB">
        <w:rPr>
          <w:szCs w:val="28"/>
        </w:rPr>
        <w:t>в форме электронного документа</w:t>
      </w:r>
      <w:r w:rsidR="00850A5D">
        <w:rPr>
          <w:szCs w:val="28"/>
        </w:rPr>
        <w:t>.</w:t>
      </w:r>
      <w:r w:rsidR="00A442A5">
        <w:rPr>
          <w:spacing w:val="3"/>
          <w:szCs w:val="28"/>
        </w:rPr>
        <w:t xml:space="preserve"> </w:t>
      </w:r>
    </w:p>
    <w:p w:rsidR="000438A9" w:rsidRDefault="00D07335">
      <w:pPr>
        <w:shd w:val="clear" w:color="auto" w:fill="FFFFFF"/>
        <w:autoSpaceDE w:val="0"/>
        <w:rPr>
          <w:spacing w:val="3"/>
          <w:szCs w:val="28"/>
        </w:rPr>
      </w:pPr>
      <w:r>
        <w:rPr>
          <w:spacing w:val="3"/>
          <w:szCs w:val="28"/>
        </w:rPr>
        <w:t>11</w:t>
      </w:r>
      <w:r w:rsidR="002A6963">
        <w:rPr>
          <w:spacing w:val="3"/>
          <w:szCs w:val="28"/>
        </w:rPr>
        <w:t>8</w:t>
      </w:r>
      <w:r w:rsidR="00A442A5">
        <w:rPr>
          <w:spacing w:val="3"/>
          <w:szCs w:val="28"/>
        </w:rPr>
        <w:t>. Уполномоченн</w:t>
      </w:r>
      <w:r w:rsidR="009B5DE2">
        <w:rPr>
          <w:spacing w:val="3"/>
          <w:szCs w:val="28"/>
        </w:rPr>
        <w:t xml:space="preserve">ое должностное лицо </w:t>
      </w:r>
      <w:r w:rsidR="00A442A5">
        <w:rPr>
          <w:spacing w:val="3"/>
          <w:szCs w:val="28"/>
        </w:rPr>
        <w:t>Департамента направляет проект отказа в предоставлении разрешения на строительство на подпись начальнику Управления.</w:t>
      </w:r>
    </w:p>
    <w:p w:rsidR="006C0621" w:rsidRDefault="00D07335" w:rsidP="006C0621">
      <w:pPr>
        <w:shd w:val="clear" w:color="auto" w:fill="FFFFFF"/>
        <w:autoSpaceDE w:val="0"/>
        <w:rPr>
          <w:spacing w:val="3"/>
          <w:szCs w:val="28"/>
        </w:rPr>
      </w:pPr>
      <w:r>
        <w:rPr>
          <w:spacing w:val="3"/>
          <w:szCs w:val="28"/>
        </w:rPr>
        <w:t>11</w:t>
      </w:r>
      <w:r w:rsidR="002A6963">
        <w:rPr>
          <w:spacing w:val="3"/>
          <w:szCs w:val="28"/>
        </w:rPr>
        <w:t>9</w:t>
      </w:r>
      <w:r w:rsidR="00A442A5">
        <w:rPr>
          <w:spacing w:val="3"/>
          <w:szCs w:val="28"/>
        </w:rPr>
        <w:t>. Начальник Управления подписывает</w:t>
      </w:r>
      <w:r w:rsidR="00850A5D">
        <w:rPr>
          <w:spacing w:val="3"/>
          <w:szCs w:val="28"/>
        </w:rPr>
        <w:t xml:space="preserve"> подготовленный</w:t>
      </w:r>
      <w:r w:rsidR="00A442A5">
        <w:rPr>
          <w:spacing w:val="3"/>
          <w:szCs w:val="28"/>
        </w:rPr>
        <w:t xml:space="preserve"> отказ в предоставлении разрешения</w:t>
      </w:r>
      <w:r w:rsidR="006C0621">
        <w:rPr>
          <w:spacing w:val="3"/>
          <w:szCs w:val="28"/>
        </w:rPr>
        <w:t xml:space="preserve"> на строительство</w:t>
      </w:r>
      <w:r w:rsidR="00A442A5">
        <w:rPr>
          <w:spacing w:val="3"/>
          <w:szCs w:val="28"/>
        </w:rPr>
        <w:t xml:space="preserve"> </w:t>
      </w:r>
      <w:r w:rsidR="00850A5D" w:rsidRPr="00271A7B">
        <w:t>в форме электронного документа</w:t>
      </w:r>
      <w:r w:rsidR="00850A5D" w:rsidRPr="00271A7B">
        <w:rPr>
          <w:spacing w:val="3"/>
          <w:szCs w:val="28"/>
        </w:rPr>
        <w:t xml:space="preserve"> </w:t>
      </w:r>
      <w:r w:rsidR="00850A5D" w:rsidRPr="00271A7B">
        <w:t>усиленной квалифицированной электронной подписью</w:t>
      </w:r>
      <w:r w:rsidR="00A442A5">
        <w:rPr>
          <w:spacing w:val="3"/>
          <w:szCs w:val="28"/>
        </w:rPr>
        <w:t xml:space="preserve"> и передает уполномоченному </w:t>
      </w:r>
      <w:r w:rsidR="009B5DE2">
        <w:rPr>
          <w:spacing w:val="3"/>
          <w:szCs w:val="28"/>
        </w:rPr>
        <w:t>должностному лицу</w:t>
      </w:r>
      <w:r w:rsidR="00A442A5">
        <w:rPr>
          <w:spacing w:val="3"/>
          <w:szCs w:val="28"/>
        </w:rPr>
        <w:t xml:space="preserve"> Департамента для регистрации отказа в предоставлении разрешения на строительство в</w:t>
      </w:r>
      <w:r w:rsidR="006C0621">
        <w:rPr>
          <w:spacing w:val="3"/>
          <w:szCs w:val="28"/>
        </w:rPr>
        <w:t xml:space="preserve"> журнале регистрации</w:t>
      </w:r>
      <w:r w:rsidR="00A442A5">
        <w:rPr>
          <w:spacing w:val="3"/>
          <w:szCs w:val="28"/>
        </w:rPr>
        <w:t xml:space="preserve"> </w:t>
      </w:r>
      <w:r w:rsidR="006C0621">
        <w:rPr>
          <w:spacing w:val="3"/>
          <w:szCs w:val="28"/>
        </w:rPr>
        <w:t>отказов в предоставлении разрешений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 и предоставления заявителю.</w:t>
      </w:r>
    </w:p>
    <w:p w:rsidR="000438A9" w:rsidRDefault="00D07335" w:rsidP="006C0621">
      <w:pPr>
        <w:shd w:val="clear" w:color="auto" w:fill="FFFFFF"/>
        <w:autoSpaceDE w:val="0"/>
      </w:pPr>
      <w:r>
        <w:rPr>
          <w:szCs w:val="28"/>
        </w:rPr>
        <w:t>12</w:t>
      </w:r>
      <w:r w:rsidR="002A6963">
        <w:rPr>
          <w:szCs w:val="28"/>
        </w:rPr>
        <w:t>0</w:t>
      </w:r>
      <w:r w:rsidR="00A442A5">
        <w:rPr>
          <w:szCs w:val="28"/>
        </w:rPr>
        <w:t>. Критерием принятия решения является наличие оснований</w:t>
      </w:r>
      <w:r w:rsidR="00F34133">
        <w:rPr>
          <w:szCs w:val="28"/>
        </w:rPr>
        <w:t xml:space="preserve"> </w:t>
      </w:r>
      <w:r w:rsidR="00A442A5">
        <w:rPr>
          <w:szCs w:val="28"/>
        </w:rPr>
        <w:t xml:space="preserve">для </w:t>
      </w:r>
      <w:r w:rsidR="00850A5D">
        <w:rPr>
          <w:szCs w:val="28"/>
        </w:rPr>
        <w:t>принятия решения об отказе</w:t>
      </w:r>
      <w:r w:rsidR="00A442A5">
        <w:rPr>
          <w:szCs w:val="28"/>
        </w:rPr>
        <w:t xml:space="preserve"> в предоставлении </w:t>
      </w:r>
      <w:r w:rsidR="000F0682">
        <w:rPr>
          <w:szCs w:val="28"/>
        </w:rPr>
        <w:t>разрешения на строите</w:t>
      </w:r>
      <w:r w:rsidR="00850A5D">
        <w:rPr>
          <w:szCs w:val="28"/>
        </w:rPr>
        <w:t>льство</w:t>
      </w:r>
      <w:r w:rsidR="00F34133">
        <w:rPr>
          <w:szCs w:val="28"/>
        </w:rPr>
        <w:t>, предусмотренных пунктом</w:t>
      </w:r>
      <w:r w:rsidR="00F34133" w:rsidRPr="00DC3DA4">
        <w:rPr>
          <w:szCs w:val="28"/>
        </w:rPr>
        <w:t xml:space="preserve"> </w:t>
      </w:r>
      <w:r w:rsidR="00F34133">
        <w:rPr>
          <w:szCs w:val="28"/>
        </w:rPr>
        <w:t>26 административного регламента</w:t>
      </w:r>
      <w:r w:rsidR="00A442A5">
        <w:rPr>
          <w:szCs w:val="28"/>
        </w:rPr>
        <w:t>.</w:t>
      </w:r>
    </w:p>
    <w:p w:rsidR="000438A9" w:rsidRDefault="00D07335">
      <w:pPr>
        <w:autoSpaceDE w:val="0"/>
        <w:outlineLvl w:val="2"/>
      </w:pPr>
      <w:r>
        <w:rPr>
          <w:szCs w:val="28"/>
        </w:rPr>
        <w:t>12</w:t>
      </w:r>
      <w:r w:rsidR="002A6963">
        <w:rPr>
          <w:szCs w:val="28"/>
        </w:rPr>
        <w:t>1</w:t>
      </w:r>
      <w:r w:rsidR="00A442A5">
        <w:rPr>
          <w:szCs w:val="28"/>
        </w:rPr>
        <w:t xml:space="preserve">. Результатом административной процедуры является </w:t>
      </w:r>
      <w:r w:rsidR="00DA4453">
        <w:rPr>
          <w:szCs w:val="28"/>
        </w:rPr>
        <w:t>отказ</w:t>
      </w:r>
      <w:r w:rsidR="00A442A5">
        <w:rPr>
          <w:szCs w:val="28"/>
        </w:rPr>
        <w:t xml:space="preserve"> в предоставлении разрешения на строительство.</w:t>
      </w:r>
    </w:p>
    <w:p w:rsidR="000438A9" w:rsidRDefault="000438A9">
      <w:pPr>
        <w:shd w:val="clear" w:color="auto" w:fill="FFFFFF"/>
        <w:tabs>
          <w:tab w:val="left" w:pos="854"/>
        </w:tabs>
        <w:autoSpaceDE w:val="0"/>
        <w:rPr>
          <w:spacing w:val="3"/>
          <w:szCs w:val="28"/>
        </w:rPr>
      </w:pPr>
    </w:p>
    <w:p w:rsidR="000438A9" w:rsidRDefault="007250C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32</w:t>
      </w:r>
      <w:r w:rsidR="00A442A5" w:rsidRPr="00E91671">
        <w:rPr>
          <w:rFonts w:ascii="Times New Roman" w:hAnsi="Times New Roman" w:cs="Times New Roman"/>
          <w:b/>
          <w:bCs/>
          <w:sz w:val="28"/>
          <w:szCs w:val="28"/>
        </w:rPr>
        <w:t xml:space="preserve">.3. Принятие решения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A442A5" w:rsidRPr="00E91671">
        <w:rPr>
          <w:rFonts w:ascii="Times New Roman" w:hAnsi="Times New Roman" w:cs="Times New Roman"/>
          <w:b/>
          <w:sz w:val="28"/>
          <w:szCs w:val="28"/>
        </w:rPr>
        <w:t>в электронной форме</w:t>
      </w:r>
      <w:r w:rsidR="00A442A5">
        <w:rPr>
          <w:rFonts w:ascii="Times New Roman" w:hAnsi="Times New Roman" w:cs="Times New Roman"/>
          <w:b/>
          <w:sz w:val="28"/>
          <w:szCs w:val="28"/>
        </w:rPr>
        <w:t xml:space="preserve"> </w:t>
      </w:r>
    </w:p>
    <w:p w:rsidR="000438A9" w:rsidRPr="009A69A6" w:rsidRDefault="000438A9">
      <w:pPr>
        <w:pStyle w:val="ConsPlusNormal"/>
        <w:ind w:firstLine="567"/>
        <w:jc w:val="center"/>
        <w:rPr>
          <w:rFonts w:ascii="Times New Roman" w:hAnsi="Times New Roman" w:cs="Times New Roman"/>
          <w:b/>
          <w:bCs/>
          <w:color w:val="FF0000"/>
          <w:sz w:val="28"/>
          <w:szCs w:val="28"/>
        </w:rPr>
      </w:pPr>
    </w:p>
    <w:p w:rsidR="000438A9" w:rsidRPr="004C44E6" w:rsidRDefault="00D07335">
      <w:pPr>
        <w:autoSpaceDE w:val="0"/>
        <w:rPr>
          <w:spacing w:val="-6"/>
          <w:szCs w:val="28"/>
        </w:rPr>
      </w:pPr>
      <w:r w:rsidRPr="004C44E6">
        <w:rPr>
          <w:spacing w:val="-6"/>
          <w:szCs w:val="28"/>
        </w:rPr>
        <w:t>12</w:t>
      </w:r>
      <w:r w:rsidR="002A6963" w:rsidRPr="004C44E6">
        <w:rPr>
          <w:spacing w:val="-6"/>
          <w:szCs w:val="28"/>
        </w:rPr>
        <w:t>2</w:t>
      </w:r>
      <w:r w:rsidR="00A442A5" w:rsidRPr="004C44E6">
        <w:rPr>
          <w:spacing w:val="-6"/>
          <w:szCs w:val="28"/>
        </w:rPr>
        <w:t xml:space="preserve">. В случае отсутствия оснований для отказа во внесении изменений в разрешение на строительство, </w:t>
      </w:r>
      <w:r w:rsidR="00A442A5" w:rsidRPr="004C44E6">
        <w:rPr>
          <w:bCs/>
          <w:spacing w:val="-6"/>
          <w:szCs w:val="28"/>
        </w:rPr>
        <w:t>в том числе в связи с необходимостью продления срока действия разрешения на строительство</w:t>
      </w:r>
      <w:r w:rsidR="00A442A5" w:rsidRPr="004C44E6">
        <w:rPr>
          <w:spacing w:val="-6"/>
          <w:szCs w:val="28"/>
        </w:rPr>
        <w:t>, установленных пунктом 29 административного регламента, уполномоченн</w:t>
      </w:r>
      <w:r w:rsidR="009B5DE2" w:rsidRPr="004C44E6">
        <w:rPr>
          <w:spacing w:val="-6"/>
          <w:szCs w:val="28"/>
        </w:rPr>
        <w:t xml:space="preserve">ое должностное лицо </w:t>
      </w:r>
      <w:r w:rsidR="00A442A5" w:rsidRPr="004C44E6">
        <w:rPr>
          <w:spacing w:val="-6"/>
          <w:szCs w:val="28"/>
        </w:rPr>
        <w:t xml:space="preserve">Департамента готовит </w:t>
      </w:r>
      <w:r w:rsidR="000F0682" w:rsidRPr="004C44E6">
        <w:rPr>
          <w:spacing w:val="-6"/>
          <w:szCs w:val="28"/>
        </w:rPr>
        <w:t xml:space="preserve">в электронном виде </w:t>
      </w:r>
      <w:r w:rsidR="00A442A5" w:rsidRPr="004C44E6">
        <w:rPr>
          <w:spacing w:val="-6"/>
          <w:szCs w:val="28"/>
        </w:rPr>
        <w:t xml:space="preserve">проект решения о внесении изменений в разрешение на строительство, </w:t>
      </w:r>
      <w:r w:rsidR="00A442A5" w:rsidRPr="004C44E6">
        <w:rPr>
          <w:bCs/>
          <w:spacing w:val="-6"/>
          <w:szCs w:val="28"/>
        </w:rPr>
        <w:t>в том числе в связи с необходимостью продления срока действия разрешения на строительство</w:t>
      </w:r>
      <w:r w:rsidR="00A442A5" w:rsidRPr="004C44E6">
        <w:rPr>
          <w:spacing w:val="-6"/>
          <w:szCs w:val="28"/>
        </w:rPr>
        <w:t>.</w:t>
      </w:r>
    </w:p>
    <w:p w:rsidR="005B442C" w:rsidRPr="004C44E6" w:rsidRDefault="00A442A5" w:rsidP="004C44E6">
      <w:pPr>
        <w:autoSpaceDE w:val="0"/>
        <w:rPr>
          <w:spacing w:val="-6"/>
          <w:szCs w:val="28"/>
        </w:rPr>
      </w:pPr>
      <w:r w:rsidRPr="004C44E6">
        <w:rPr>
          <w:spacing w:val="-6"/>
          <w:szCs w:val="28"/>
        </w:rPr>
        <w:t xml:space="preserve">При внесении изменений в разрешение на строительство исключительно в </w:t>
      </w:r>
      <w:r w:rsidRPr="004C44E6">
        <w:rPr>
          <w:rFonts w:eastAsia="Calibri"/>
          <w:spacing w:val="-6"/>
          <w:szCs w:val="28"/>
          <w:lang w:eastAsia="en-US"/>
        </w:rPr>
        <w:t xml:space="preserve">связи с необходимостью продления срока действия разрешения на строительство проект решения </w:t>
      </w:r>
      <w:r w:rsidRPr="004C44E6">
        <w:rPr>
          <w:spacing w:val="-6"/>
          <w:szCs w:val="28"/>
        </w:rPr>
        <w:t>оформляется уполномоченн</w:t>
      </w:r>
      <w:r w:rsidR="000F0682" w:rsidRPr="004C44E6">
        <w:rPr>
          <w:spacing w:val="-6"/>
          <w:szCs w:val="28"/>
        </w:rPr>
        <w:t>ым должностным лицом</w:t>
      </w:r>
      <w:r w:rsidR="009B5DE2" w:rsidRPr="004C44E6">
        <w:rPr>
          <w:spacing w:val="-6"/>
          <w:szCs w:val="28"/>
        </w:rPr>
        <w:t xml:space="preserve"> </w:t>
      </w:r>
      <w:r w:rsidRPr="004C44E6">
        <w:rPr>
          <w:spacing w:val="-6"/>
          <w:szCs w:val="28"/>
        </w:rPr>
        <w:t xml:space="preserve">Департамента </w:t>
      </w:r>
      <w:r w:rsidR="000F0682" w:rsidRPr="004C44E6">
        <w:rPr>
          <w:spacing w:val="-6"/>
          <w:szCs w:val="28"/>
        </w:rPr>
        <w:t>в э</w:t>
      </w:r>
      <w:r w:rsidR="005B442C" w:rsidRPr="004C44E6">
        <w:rPr>
          <w:spacing w:val="-6"/>
          <w:szCs w:val="28"/>
        </w:rPr>
        <w:t>лектронном</w:t>
      </w:r>
      <w:r w:rsidR="000F0682" w:rsidRPr="004C44E6">
        <w:rPr>
          <w:spacing w:val="-6"/>
          <w:szCs w:val="28"/>
        </w:rPr>
        <w:t xml:space="preserve"> </w:t>
      </w:r>
      <w:r w:rsidR="005B442C" w:rsidRPr="004C44E6">
        <w:rPr>
          <w:spacing w:val="-6"/>
          <w:szCs w:val="28"/>
        </w:rPr>
        <w:t>виде</w:t>
      </w:r>
      <w:r w:rsidR="000F0682" w:rsidRPr="004C44E6">
        <w:rPr>
          <w:spacing w:val="-6"/>
          <w:szCs w:val="28"/>
        </w:rPr>
        <w:t xml:space="preserve"> </w:t>
      </w:r>
      <w:r w:rsidR="0011053C" w:rsidRPr="004C44E6">
        <w:rPr>
          <w:spacing w:val="-6"/>
          <w:szCs w:val="28"/>
        </w:rPr>
        <w:t>путем внесения</w:t>
      </w:r>
      <w:r w:rsidR="000F0682" w:rsidRPr="004C44E6">
        <w:rPr>
          <w:spacing w:val="-6"/>
          <w:szCs w:val="28"/>
        </w:rPr>
        <w:t xml:space="preserve"> </w:t>
      </w:r>
      <w:r w:rsidRPr="004C44E6">
        <w:rPr>
          <w:spacing w:val="-6"/>
          <w:szCs w:val="28"/>
        </w:rPr>
        <w:t xml:space="preserve">соответствующей записи о продлении </w:t>
      </w:r>
      <w:r w:rsidR="00F5449D" w:rsidRPr="004C44E6">
        <w:rPr>
          <w:spacing w:val="-6"/>
          <w:szCs w:val="28"/>
        </w:rPr>
        <w:t xml:space="preserve">в разрешение на строительство </w:t>
      </w:r>
      <w:r w:rsidRPr="004C44E6">
        <w:rPr>
          <w:spacing w:val="-6"/>
          <w:szCs w:val="28"/>
        </w:rPr>
        <w:t xml:space="preserve">с сохранением прежних реквизитов разрешения на строительство (номер и дата выдачи)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w:t>
      </w:r>
      <w:r w:rsidR="004C44E6">
        <w:rPr>
          <w:spacing w:val="-6"/>
          <w:szCs w:val="28"/>
        </w:rPr>
        <w:t xml:space="preserve">                           </w:t>
      </w:r>
      <w:r w:rsidRPr="004C44E6">
        <w:rPr>
          <w:spacing w:val="-6"/>
          <w:szCs w:val="28"/>
        </w:rPr>
        <w:lastRenderedPageBreak/>
        <w:t>№ 117/</w:t>
      </w:r>
      <w:proofErr w:type="spellStart"/>
      <w:r w:rsidRPr="004C44E6">
        <w:rPr>
          <w:spacing w:val="-6"/>
          <w:szCs w:val="28"/>
        </w:rPr>
        <w:t>пр</w:t>
      </w:r>
      <w:proofErr w:type="spellEnd"/>
      <w:r w:rsidRPr="004C44E6">
        <w:rPr>
          <w:spacing w:val="-6"/>
          <w:szCs w:val="28"/>
        </w:rPr>
        <w:t xml:space="preserve"> «Об утверждении формы разрешения на строительство и формы разрешения на ввод объекта в эксплуатацию».</w:t>
      </w:r>
    </w:p>
    <w:p w:rsidR="000438A9" w:rsidRPr="004C44E6" w:rsidRDefault="00A442A5">
      <w:pPr>
        <w:autoSpaceDE w:val="0"/>
        <w:rPr>
          <w:spacing w:val="-6"/>
          <w:szCs w:val="28"/>
        </w:rPr>
      </w:pPr>
      <w:r w:rsidRPr="004C44E6">
        <w:rPr>
          <w:spacing w:val="-6"/>
          <w:szCs w:val="28"/>
        </w:rPr>
        <w:t xml:space="preserve">При внесении изменений в разрешение на строительство в случаях, предусмотренных частями 21.5 - 21.7 и 21.9 статьи 51 </w:t>
      </w:r>
      <w:proofErr w:type="spellStart"/>
      <w:r w:rsidRPr="004C44E6">
        <w:rPr>
          <w:spacing w:val="-6"/>
          <w:szCs w:val="28"/>
        </w:rPr>
        <w:t>ГрК</w:t>
      </w:r>
      <w:proofErr w:type="spellEnd"/>
      <w:r w:rsidRPr="004C44E6">
        <w:rPr>
          <w:spacing w:val="-6"/>
          <w:szCs w:val="28"/>
        </w:rPr>
        <w:t xml:space="preserve"> РФ, проект решения</w:t>
      </w:r>
      <w:r w:rsidR="0011053C" w:rsidRPr="004C44E6">
        <w:rPr>
          <w:spacing w:val="-6"/>
          <w:szCs w:val="28"/>
        </w:rPr>
        <w:t xml:space="preserve"> о внесении изменений в разрешение на строительство</w:t>
      </w:r>
      <w:r w:rsidRPr="004C44E6">
        <w:rPr>
          <w:spacing w:val="-6"/>
          <w:szCs w:val="28"/>
        </w:rPr>
        <w:t xml:space="preserve"> оформляется уполномоченным </w:t>
      </w:r>
      <w:r w:rsidR="009B5DE2" w:rsidRPr="004C44E6">
        <w:rPr>
          <w:spacing w:val="-6"/>
          <w:szCs w:val="28"/>
        </w:rPr>
        <w:t>должностным лицом</w:t>
      </w:r>
      <w:r w:rsidRPr="004C44E6">
        <w:rPr>
          <w:spacing w:val="-6"/>
          <w:szCs w:val="28"/>
        </w:rPr>
        <w:t xml:space="preserve"> Департамента</w:t>
      </w:r>
      <w:r w:rsidR="005B442C" w:rsidRPr="004C44E6">
        <w:rPr>
          <w:spacing w:val="-6"/>
          <w:szCs w:val="28"/>
        </w:rPr>
        <w:t xml:space="preserve"> приказом</w:t>
      </w:r>
      <w:r w:rsidRPr="004C44E6">
        <w:rPr>
          <w:spacing w:val="-6"/>
          <w:szCs w:val="28"/>
        </w:rPr>
        <w:t xml:space="preserve"> Департамента</w:t>
      </w:r>
      <w:r w:rsidR="0011053C" w:rsidRPr="004C44E6">
        <w:rPr>
          <w:spacing w:val="-6"/>
          <w:szCs w:val="28"/>
        </w:rPr>
        <w:t xml:space="preserve"> в электронном виде</w:t>
      </w:r>
      <w:r w:rsidRPr="004C44E6">
        <w:rPr>
          <w:spacing w:val="-6"/>
          <w:szCs w:val="28"/>
        </w:rPr>
        <w:t xml:space="preserve">, в котором указывается содержание и состав вносимых изменений. При </w:t>
      </w:r>
      <w:r w:rsidRPr="004C44E6">
        <w:rPr>
          <w:spacing w:val="-6"/>
        </w:rPr>
        <w:t>внесении изменений в разрешение на строительство ранее выданное разрешение на строительство объекта капитального строительства сохраняет прежний номер и дату выдачи, при этом внизу листа, в который вносятся изменения, и на последнем листе разрешения на строительство указывается «Изме</w:t>
      </w:r>
      <w:r w:rsidR="0081029C">
        <w:rPr>
          <w:spacing w:val="-6"/>
        </w:rPr>
        <w:t>нения внесены в соответствии с п</w:t>
      </w:r>
      <w:r w:rsidRPr="004C44E6">
        <w:rPr>
          <w:spacing w:val="-6"/>
        </w:rPr>
        <w:t xml:space="preserve">риказом Департамента </w:t>
      </w:r>
      <w:r w:rsidR="007A5435" w:rsidRPr="004C44E6">
        <w:rPr>
          <w:spacing w:val="-6"/>
        </w:rPr>
        <w:t xml:space="preserve">     </w:t>
      </w:r>
      <w:r w:rsidR="0081029C">
        <w:rPr>
          <w:spacing w:val="-6"/>
        </w:rPr>
        <w:t xml:space="preserve">                </w:t>
      </w:r>
      <w:r w:rsidR="007A5435" w:rsidRPr="004C44E6">
        <w:rPr>
          <w:spacing w:val="-6"/>
        </w:rPr>
        <w:t xml:space="preserve">      </w:t>
      </w:r>
      <w:r w:rsidRPr="004C44E6">
        <w:rPr>
          <w:spacing w:val="-6"/>
        </w:rPr>
        <w:t xml:space="preserve">от _____ </w:t>
      </w:r>
      <w:r w:rsidR="00F5449D" w:rsidRPr="004C44E6">
        <w:rPr>
          <w:spacing w:val="-6"/>
        </w:rPr>
        <w:t>№ _____»</w:t>
      </w:r>
      <w:r w:rsidR="005B442C" w:rsidRPr="004C44E6">
        <w:rPr>
          <w:spacing w:val="-6"/>
        </w:rPr>
        <w:t>.</w:t>
      </w:r>
    </w:p>
    <w:p w:rsidR="000438A9" w:rsidRPr="00905985" w:rsidRDefault="00D07335">
      <w:pPr>
        <w:autoSpaceDE w:val="0"/>
        <w:rPr>
          <w:szCs w:val="28"/>
        </w:rPr>
      </w:pPr>
      <w:r>
        <w:rPr>
          <w:spacing w:val="3"/>
          <w:szCs w:val="28"/>
        </w:rPr>
        <w:t>12</w:t>
      </w:r>
      <w:r w:rsidR="002A6963">
        <w:rPr>
          <w:spacing w:val="3"/>
          <w:szCs w:val="28"/>
        </w:rPr>
        <w:t>3</w:t>
      </w:r>
      <w:r w:rsidR="009B5DE2">
        <w:rPr>
          <w:spacing w:val="3"/>
          <w:szCs w:val="28"/>
        </w:rPr>
        <w:t>. Уполномоченное должностное лицо</w:t>
      </w:r>
      <w:r w:rsidR="00A442A5" w:rsidRPr="00905985">
        <w:rPr>
          <w:spacing w:val="3"/>
          <w:szCs w:val="28"/>
        </w:rPr>
        <w:t xml:space="preserve"> Департамента направляет </w:t>
      </w:r>
      <w:r w:rsidR="005B442C">
        <w:rPr>
          <w:spacing w:val="3"/>
          <w:szCs w:val="28"/>
        </w:rPr>
        <w:t xml:space="preserve">в электронном виде </w:t>
      </w:r>
      <w:r w:rsidR="00A442A5" w:rsidRPr="00905985">
        <w:rPr>
          <w:spacing w:val="3"/>
          <w:szCs w:val="28"/>
        </w:rPr>
        <w:t xml:space="preserve">проект </w:t>
      </w:r>
      <w:r w:rsidR="00A442A5" w:rsidRPr="00905985">
        <w:rPr>
          <w:szCs w:val="28"/>
        </w:rPr>
        <w:t xml:space="preserve">решения о внесении изменений в разрешение на строительство исключительно в </w:t>
      </w:r>
      <w:r w:rsidR="00A442A5" w:rsidRPr="00905985">
        <w:rPr>
          <w:rFonts w:eastAsia="Calibri"/>
          <w:szCs w:val="28"/>
          <w:lang w:eastAsia="en-US"/>
        </w:rPr>
        <w:t>связи с необходимостью продления срока действия разрешения на строительство на подпись начальнику Управления</w:t>
      </w:r>
      <w:r w:rsidR="00A442A5" w:rsidRPr="00905985">
        <w:rPr>
          <w:spacing w:val="3"/>
          <w:szCs w:val="28"/>
        </w:rPr>
        <w:t>.</w:t>
      </w:r>
    </w:p>
    <w:p w:rsidR="000438A9" w:rsidRPr="00DF07BB" w:rsidRDefault="00A442A5">
      <w:pPr>
        <w:shd w:val="clear" w:color="auto" w:fill="FFFFFF"/>
        <w:autoSpaceDE w:val="0"/>
        <w:rPr>
          <w:spacing w:val="-2"/>
          <w:szCs w:val="28"/>
        </w:rPr>
      </w:pPr>
      <w:r w:rsidRPr="00DF07BB">
        <w:rPr>
          <w:spacing w:val="-2"/>
          <w:szCs w:val="28"/>
        </w:rPr>
        <w:t xml:space="preserve">Начальник </w:t>
      </w:r>
      <w:r w:rsidR="005B442C" w:rsidRPr="00DF07BB">
        <w:rPr>
          <w:spacing w:val="-2"/>
          <w:szCs w:val="28"/>
        </w:rPr>
        <w:t>Управления подписывает подготовле</w:t>
      </w:r>
      <w:r w:rsidR="0011053C" w:rsidRPr="00DF07BB">
        <w:rPr>
          <w:spacing w:val="-2"/>
          <w:szCs w:val="28"/>
        </w:rPr>
        <w:t>нное разрешение на строительство</w:t>
      </w:r>
      <w:r w:rsidR="005B442C" w:rsidRPr="00DF07BB">
        <w:rPr>
          <w:spacing w:val="-2"/>
          <w:szCs w:val="28"/>
        </w:rPr>
        <w:t xml:space="preserve"> усиленной квалифицированной электронной подписью и передает уполномоченному должностному лицу Департамента для регистрации разрешения на строительство </w:t>
      </w:r>
      <w:r w:rsidR="006D3C71" w:rsidRPr="00DF07BB">
        <w:rPr>
          <w:spacing w:val="-2"/>
          <w:szCs w:val="28"/>
        </w:rPr>
        <w:t xml:space="preserve">в журнале регистрации разрешений на строительство, внесении изменений в разрешение на строительство, в том числе в связи </w:t>
      </w:r>
      <w:r w:rsidR="00D62D92" w:rsidRPr="00DF07BB">
        <w:rPr>
          <w:spacing w:val="-2"/>
          <w:szCs w:val="28"/>
        </w:rPr>
        <w:t>необходимостью продления</w:t>
      </w:r>
      <w:r w:rsidR="006D3C71" w:rsidRPr="00DF07BB">
        <w:rPr>
          <w:spacing w:val="-2"/>
          <w:szCs w:val="28"/>
        </w:rPr>
        <w:t xml:space="preserve"> срока действ</w:t>
      </w:r>
      <w:r w:rsidR="00D62D92" w:rsidRPr="00DF07BB">
        <w:rPr>
          <w:spacing w:val="-2"/>
          <w:szCs w:val="28"/>
        </w:rPr>
        <w:t xml:space="preserve">ия разрешения на строительство </w:t>
      </w:r>
      <w:r w:rsidR="005B442C" w:rsidRPr="00DF07BB">
        <w:rPr>
          <w:spacing w:val="-2"/>
          <w:szCs w:val="28"/>
        </w:rPr>
        <w:t>и предоставления заявителю</w:t>
      </w:r>
      <w:r w:rsidRPr="00DF07BB">
        <w:rPr>
          <w:spacing w:val="-2"/>
          <w:szCs w:val="28"/>
        </w:rPr>
        <w:t>.</w:t>
      </w:r>
    </w:p>
    <w:p w:rsidR="000438A9" w:rsidRPr="00DF07BB" w:rsidRDefault="00D07335">
      <w:pPr>
        <w:shd w:val="clear" w:color="auto" w:fill="FFFFFF"/>
        <w:autoSpaceDE w:val="0"/>
        <w:rPr>
          <w:spacing w:val="-2"/>
        </w:rPr>
      </w:pPr>
      <w:r w:rsidRPr="00DF07BB">
        <w:rPr>
          <w:spacing w:val="-2"/>
          <w:szCs w:val="28"/>
        </w:rPr>
        <w:t>12</w:t>
      </w:r>
      <w:r w:rsidR="002A6963" w:rsidRPr="00DF07BB">
        <w:rPr>
          <w:spacing w:val="-2"/>
          <w:szCs w:val="28"/>
        </w:rPr>
        <w:t>4</w:t>
      </w:r>
      <w:r w:rsidR="00A442A5" w:rsidRPr="00DF07BB">
        <w:rPr>
          <w:spacing w:val="-2"/>
          <w:szCs w:val="28"/>
        </w:rPr>
        <w:t xml:space="preserve">. При внесении изменений в разрешение на строительство в случаях, предусмотренных частями 21.5 - 21.7 и 21.9 статьи 51 </w:t>
      </w:r>
      <w:proofErr w:type="spellStart"/>
      <w:r w:rsidR="00A442A5" w:rsidRPr="00DF07BB">
        <w:rPr>
          <w:spacing w:val="-2"/>
          <w:szCs w:val="28"/>
        </w:rPr>
        <w:t>ГрК</w:t>
      </w:r>
      <w:proofErr w:type="spellEnd"/>
      <w:r w:rsidR="00A442A5" w:rsidRPr="00DF07BB">
        <w:rPr>
          <w:spacing w:val="-2"/>
          <w:szCs w:val="28"/>
        </w:rPr>
        <w:t xml:space="preserve"> РФ проект приказа о внесении изменений</w:t>
      </w:r>
      <w:r w:rsidR="00E91671" w:rsidRPr="00DF07BB">
        <w:rPr>
          <w:spacing w:val="-2"/>
          <w:szCs w:val="28"/>
        </w:rPr>
        <w:t xml:space="preserve"> в разрешение на строительство</w:t>
      </w:r>
      <w:r w:rsidR="0011053C" w:rsidRPr="00DF07BB">
        <w:rPr>
          <w:spacing w:val="-2"/>
          <w:szCs w:val="28"/>
        </w:rPr>
        <w:t xml:space="preserve"> в электронном виде</w:t>
      </w:r>
      <w:r w:rsidR="00A442A5" w:rsidRPr="00DF07BB">
        <w:rPr>
          <w:spacing w:val="-2"/>
          <w:szCs w:val="28"/>
        </w:rPr>
        <w:t xml:space="preserve"> передается на подпись начальнику Управления.</w:t>
      </w:r>
    </w:p>
    <w:p w:rsidR="000438A9" w:rsidRPr="00DF07BB" w:rsidRDefault="00A442A5" w:rsidP="00E91671">
      <w:pPr>
        <w:shd w:val="clear" w:color="auto" w:fill="FFFFFF"/>
        <w:autoSpaceDE w:val="0"/>
        <w:rPr>
          <w:spacing w:val="-2"/>
          <w:szCs w:val="28"/>
        </w:rPr>
      </w:pPr>
      <w:r w:rsidRPr="00DF07BB">
        <w:rPr>
          <w:spacing w:val="-2"/>
          <w:szCs w:val="28"/>
        </w:rPr>
        <w:t>Начальник Управления подписывает приказ о внесении изменений</w:t>
      </w:r>
      <w:r w:rsidR="0011053C" w:rsidRPr="00DF07BB">
        <w:rPr>
          <w:spacing w:val="-2"/>
          <w:szCs w:val="28"/>
        </w:rPr>
        <w:t xml:space="preserve"> в разрешение на строительство</w:t>
      </w:r>
      <w:r w:rsidRPr="00DF07BB">
        <w:rPr>
          <w:spacing w:val="-2"/>
          <w:szCs w:val="28"/>
        </w:rPr>
        <w:t xml:space="preserve"> </w:t>
      </w:r>
      <w:r w:rsidR="0011053C" w:rsidRPr="00DF07BB">
        <w:rPr>
          <w:spacing w:val="-2"/>
          <w:szCs w:val="28"/>
        </w:rPr>
        <w:t xml:space="preserve">усиленной квалифицированной электронной подписью и передает уполномоченному должностному лицу Департамента для регистрации разрешения на строительство в журнале регистрации разрешений на </w:t>
      </w:r>
      <w:r w:rsidR="00D62D92" w:rsidRPr="00DF07BB">
        <w:rPr>
          <w:spacing w:val="-2"/>
          <w:szCs w:val="28"/>
        </w:rPr>
        <w:t xml:space="preserve">строительство, внесении изменений в разрешение на строительство, в том числе в связи необходимостью продления срока действия разрешения на строительство </w:t>
      </w:r>
      <w:r w:rsidR="0011053C" w:rsidRPr="00DF07BB">
        <w:rPr>
          <w:spacing w:val="-2"/>
          <w:szCs w:val="28"/>
        </w:rPr>
        <w:t>и предоставления заявителю.</w:t>
      </w:r>
    </w:p>
    <w:p w:rsidR="000438A9" w:rsidRPr="00DF07BB" w:rsidRDefault="00D07335">
      <w:pPr>
        <w:shd w:val="clear" w:color="auto" w:fill="FFFFFF"/>
        <w:tabs>
          <w:tab w:val="left" w:pos="854"/>
        </w:tabs>
        <w:autoSpaceDE w:val="0"/>
        <w:rPr>
          <w:spacing w:val="-2"/>
        </w:rPr>
      </w:pPr>
      <w:r w:rsidRPr="00DF07BB">
        <w:rPr>
          <w:spacing w:val="-2"/>
          <w:szCs w:val="28"/>
        </w:rPr>
        <w:t>12</w:t>
      </w:r>
      <w:r w:rsidR="002A6963" w:rsidRPr="00DF07BB">
        <w:rPr>
          <w:spacing w:val="-2"/>
          <w:szCs w:val="28"/>
        </w:rPr>
        <w:t>5</w:t>
      </w:r>
      <w:r w:rsidR="00A442A5" w:rsidRPr="00DF07BB">
        <w:rPr>
          <w:spacing w:val="-2"/>
          <w:szCs w:val="28"/>
        </w:rPr>
        <w:t xml:space="preserve">. Критерием принятия решения является </w:t>
      </w:r>
      <w:r w:rsidR="003548F1" w:rsidRPr="00DF07BB">
        <w:rPr>
          <w:spacing w:val="-2"/>
          <w:szCs w:val="28"/>
        </w:rPr>
        <w:t xml:space="preserve">отсутствие оснований для </w:t>
      </w:r>
      <w:r w:rsidR="00E91671" w:rsidRPr="00DF07BB">
        <w:rPr>
          <w:spacing w:val="-2"/>
          <w:szCs w:val="28"/>
        </w:rPr>
        <w:t>принятия решения об отказе</w:t>
      </w:r>
      <w:r w:rsidR="00A442A5" w:rsidRPr="00DF07BB">
        <w:rPr>
          <w:spacing w:val="-2"/>
          <w:szCs w:val="28"/>
        </w:rPr>
        <w:t xml:space="preserve"> </w:t>
      </w:r>
      <w:r w:rsidR="00E91671" w:rsidRPr="00DF07BB">
        <w:rPr>
          <w:spacing w:val="-2"/>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F34133" w:rsidRPr="00DF07BB">
        <w:rPr>
          <w:spacing w:val="-2"/>
          <w:szCs w:val="28"/>
        </w:rPr>
        <w:t>, предусмотренных пунктом 29 административного регламента</w:t>
      </w:r>
      <w:r w:rsidR="00A442A5" w:rsidRPr="00DF07BB">
        <w:rPr>
          <w:spacing w:val="-2"/>
          <w:szCs w:val="28"/>
        </w:rPr>
        <w:t>.</w:t>
      </w:r>
    </w:p>
    <w:p w:rsidR="000438A9" w:rsidRPr="00DF07BB" w:rsidRDefault="00D07335">
      <w:pPr>
        <w:shd w:val="clear" w:color="auto" w:fill="FFFFFF"/>
        <w:tabs>
          <w:tab w:val="left" w:pos="567"/>
        </w:tabs>
        <w:autoSpaceDE w:val="0"/>
        <w:rPr>
          <w:spacing w:val="-2"/>
        </w:rPr>
      </w:pPr>
      <w:r w:rsidRPr="00DF07BB">
        <w:rPr>
          <w:spacing w:val="-2"/>
          <w:szCs w:val="28"/>
        </w:rPr>
        <w:t>12</w:t>
      </w:r>
      <w:r w:rsidR="002A6963" w:rsidRPr="00DF07BB">
        <w:rPr>
          <w:spacing w:val="-2"/>
          <w:szCs w:val="28"/>
        </w:rPr>
        <w:t>6</w:t>
      </w:r>
      <w:r w:rsidR="00A442A5" w:rsidRPr="00DF07BB">
        <w:rPr>
          <w:spacing w:val="-2"/>
          <w:szCs w:val="28"/>
        </w:rPr>
        <w:t xml:space="preserve">. Результатом административной процедуры услуги является </w:t>
      </w:r>
      <w:r w:rsidR="00D75276" w:rsidRPr="00DF07BB">
        <w:rPr>
          <w:bCs/>
          <w:spacing w:val="-2"/>
          <w:szCs w:val="28"/>
        </w:rPr>
        <w:t>внесение</w:t>
      </w:r>
      <w:r w:rsidR="00A442A5" w:rsidRPr="00DF07BB">
        <w:rPr>
          <w:bCs/>
          <w:spacing w:val="-2"/>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A442A5" w:rsidRPr="00DF07BB">
        <w:rPr>
          <w:spacing w:val="-2"/>
          <w:szCs w:val="28"/>
        </w:rPr>
        <w:t>.</w:t>
      </w:r>
    </w:p>
    <w:p w:rsidR="000438A9" w:rsidRPr="00DF07BB" w:rsidRDefault="000438A9">
      <w:pPr>
        <w:shd w:val="clear" w:color="auto" w:fill="FFFFFF"/>
        <w:autoSpaceDE w:val="0"/>
        <w:ind w:firstLine="0"/>
        <w:rPr>
          <w:spacing w:val="-2"/>
          <w:szCs w:val="28"/>
        </w:rPr>
      </w:pPr>
    </w:p>
    <w:p w:rsidR="000438A9" w:rsidRDefault="007250C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32</w:t>
      </w:r>
      <w:r w:rsidR="00A442A5">
        <w:rPr>
          <w:rFonts w:ascii="Times New Roman" w:hAnsi="Times New Roman" w:cs="Times New Roman"/>
          <w:b/>
          <w:bCs/>
          <w:sz w:val="28"/>
          <w:szCs w:val="28"/>
        </w:rPr>
        <w:t>.4. Принятие решения об отказе о внесении изменений в разрешение на</w:t>
      </w:r>
      <w:r w:rsidR="00A442A5">
        <w:rPr>
          <w:b/>
          <w:bCs/>
          <w:szCs w:val="28"/>
        </w:rPr>
        <w:t xml:space="preserve"> </w:t>
      </w:r>
      <w:r w:rsidR="00A442A5">
        <w:rPr>
          <w:rFonts w:ascii="Times New Roman" w:hAnsi="Times New Roman" w:cs="Times New Roman"/>
          <w:b/>
          <w:bCs/>
          <w:sz w:val="28"/>
          <w:szCs w:val="28"/>
        </w:rPr>
        <w:t>строительство,</w:t>
      </w:r>
      <w:r w:rsidR="00A442A5">
        <w:rPr>
          <w:b/>
          <w:bCs/>
          <w:szCs w:val="28"/>
        </w:rPr>
        <w:t xml:space="preserve"> </w:t>
      </w:r>
      <w:r w:rsidR="00A442A5">
        <w:rPr>
          <w:rFonts w:ascii="Times New Roman" w:hAnsi="Times New Roman" w:cs="Times New Roman"/>
          <w:b/>
          <w:bCs/>
          <w:sz w:val="28"/>
          <w:szCs w:val="28"/>
        </w:rPr>
        <w:t xml:space="preserve">в том числе в связи с необходимостью продления срока действия разрешения на строительство с указанием причин отказа </w:t>
      </w:r>
      <w:r w:rsidR="00A442A5">
        <w:rPr>
          <w:rFonts w:ascii="Times New Roman" w:hAnsi="Times New Roman" w:cs="Times New Roman"/>
          <w:b/>
          <w:sz w:val="28"/>
          <w:szCs w:val="28"/>
        </w:rPr>
        <w:t>в электронной форме</w:t>
      </w:r>
    </w:p>
    <w:p w:rsidR="000438A9" w:rsidRDefault="000438A9">
      <w:pPr>
        <w:autoSpaceDE w:val="0"/>
        <w:jc w:val="center"/>
        <w:outlineLvl w:val="2"/>
        <w:rPr>
          <w:b/>
          <w:bCs/>
          <w:szCs w:val="28"/>
        </w:rPr>
      </w:pPr>
    </w:p>
    <w:p w:rsidR="000438A9" w:rsidRPr="00DF07BB" w:rsidRDefault="00D07335">
      <w:pPr>
        <w:pStyle w:val="ConsPlusNormal"/>
        <w:ind w:firstLine="709"/>
        <w:jc w:val="both"/>
        <w:rPr>
          <w:rFonts w:ascii="Times New Roman" w:hAnsi="Times New Roman" w:cs="Times New Roman"/>
          <w:spacing w:val="-2"/>
          <w:sz w:val="28"/>
          <w:szCs w:val="28"/>
        </w:rPr>
      </w:pPr>
      <w:r w:rsidRPr="0002287B">
        <w:rPr>
          <w:rFonts w:ascii="Times New Roman" w:hAnsi="Times New Roman" w:cs="Times New Roman"/>
          <w:spacing w:val="-2"/>
          <w:sz w:val="28"/>
          <w:szCs w:val="28"/>
        </w:rPr>
        <w:t>12</w:t>
      </w:r>
      <w:r w:rsidR="002A6963" w:rsidRPr="0002287B">
        <w:rPr>
          <w:rFonts w:ascii="Times New Roman" w:hAnsi="Times New Roman" w:cs="Times New Roman"/>
          <w:spacing w:val="-2"/>
          <w:sz w:val="28"/>
          <w:szCs w:val="28"/>
        </w:rPr>
        <w:t>7</w:t>
      </w:r>
      <w:r w:rsidR="00A442A5" w:rsidRPr="0002287B">
        <w:rPr>
          <w:rFonts w:ascii="Times New Roman" w:hAnsi="Times New Roman" w:cs="Times New Roman"/>
          <w:spacing w:val="-2"/>
          <w:sz w:val="28"/>
          <w:szCs w:val="28"/>
        </w:rPr>
        <w:t>. В случае наличия оснований для отказа в</w:t>
      </w:r>
      <w:r w:rsidR="00DF07BB" w:rsidRPr="0002287B">
        <w:rPr>
          <w:rFonts w:ascii="Times New Roman" w:hAnsi="Times New Roman" w:cs="Times New Roman"/>
          <w:spacing w:val="-2"/>
          <w:sz w:val="28"/>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sidRPr="0002287B">
        <w:rPr>
          <w:rFonts w:ascii="Times New Roman" w:hAnsi="Times New Roman" w:cs="Times New Roman"/>
          <w:spacing w:val="-2"/>
          <w:sz w:val="28"/>
          <w:szCs w:val="28"/>
        </w:rPr>
        <w:t>,</w:t>
      </w:r>
      <w:r w:rsidR="00A442A5" w:rsidRPr="00DF07BB">
        <w:rPr>
          <w:rFonts w:ascii="Times New Roman" w:hAnsi="Times New Roman" w:cs="Times New Roman"/>
          <w:spacing w:val="-2"/>
          <w:sz w:val="28"/>
          <w:szCs w:val="28"/>
        </w:rPr>
        <w:t xml:space="preserve"> установленных пунктом 29 административного регламента,</w:t>
      </w:r>
      <w:r w:rsidR="00A442A5" w:rsidRPr="00DF07BB">
        <w:rPr>
          <w:spacing w:val="-2"/>
          <w:sz w:val="28"/>
          <w:szCs w:val="28"/>
        </w:rPr>
        <w:t xml:space="preserve"> </w:t>
      </w:r>
      <w:r w:rsidR="00A442A5" w:rsidRPr="00DF07BB">
        <w:rPr>
          <w:rFonts w:ascii="Times New Roman" w:hAnsi="Times New Roman" w:cs="Times New Roman"/>
          <w:spacing w:val="-2"/>
          <w:sz w:val="28"/>
          <w:szCs w:val="28"/>
        </w:rPr>
        <w:t>уполномоченн</w:t>
      </w:r>
      <w:r w:rsidR="009B5DE2" w:rsidRPr="00DF07BB">
        <w:rPr>
          <w:rFonts w:ascii="Times New Roman" w:hAnsi="Times New Roman" w:cs="Times New Roman"/>
          <w:spacing w:val="-2"/>
          <w:sz w:val="28"/>
          <w:szCs w:val="28"/>
        </w:rPr>
        <w:t xml:space="preserve">ое должностное лицо </w:t>
      </w:r>
      <w:r w:rsidR="00A442A5" w:rsidRPr="00DF07BB">
        <w:rPr>
          <w:rFonts w:ascii="Times New Roman" w:hAnsi="Times New Roman" w:cs="Times New Roman"/>
          <w:spacing w:val="-2"/>
          <w:sz w:val="28"/>
          <w:szCs w:val="28"/>
        </w:rPr>
        <w:t xml:space="preserve">Департамента подготавливает проект отказа </w:t>
      </w:r>
      <w:r w:rsidR="00A442A5" w:rsidRPr="00DF07BB">
        <w:rPr>
          <w:rFonts w:ascii="Times New Roman" w:hAnsi="Times New Roman" w:cs="Times New Roman"/>
          <w:bCs/>
          <w:spacing w:val="-2"/>
          <w:sz w:val="28"/>
          <w:szCs w:val="28"/>
        </w:rPr>
        <w:t>о внесении изменений в разрешение на</w:t>
      </w:r>
      <w:r w:rsidR="00A442A5" w:rsidRPr="00DF07BB">
        <w:rPr>
          <w:bCs/>
          <w:spacing w:val="-2"/>
          <w:szCs w:val="28"/>
        </w:rPr>
        <w:t xml:space="preserve"> </w:t>
      </w:r>
      <w:r w:rsidR="00A442A5" w:rsidRPr="00DF07BB">
        <w:rPr>
          <w:rFonts w:ascii="Times New Roman" w:hAnsi="Times New Roman" w:cs="Times New Roman"/>
          <w:bCs/>
          <w:spacing w:val="-2"/>
          <w:sz w:val="28"/>
          <w:szCs w:val="28"/>
        </w:rPr>
        <w:t>строительство,</w:t>
      </w:r>
      <w:r w:rsidR="00A442A5" w:rsidRPr="00DF07BB">
        <w:rPr>
          <w:bCs/>
          <w:spacing w:val="-2"/>
          <w:szCs w:val="28"/>
        </w:rPr>
        <w:t xml:space="preserve"> </w:t>
      </w:r>
      <w:r w:rsidR="00A442A5" w:rsidRPr="00DF07BB">
        <w:rPr>
          <w:rFonts w:ascii="Times New Roman" w:hAnsi="Times New Roman" w:cs="Times New Roman"/>
          <w:bCs/>
          <w:spacing w:val="-2"/>
          <w:sz w:val="28"/>
          <w:szCs w:val="28"/>
        </w:rPr>
        <w:t>в том числе в связи с необходимостью продления срока действия разрешения на строительство</w:t>
      </w:r>
      <w:r w:rsidR="00A442A5" w:rsidRPr="00DF07BB">
        <w:rPr>
          <w:rFonts w:ascii="Times New Roman" w:hAnsi="Times New Roman" w:cs="Times New Roman"/>
          <w:spacing w:val="-2"/>
          <w:sz w:val="28"/>
          <w:szCs w:val="28"/>
        </w:rPr>
        <w:t xml:space="preserve"> с указанием пр</w:t>
      </w:r>
      <w:r w:rsidR="00E91671" w:rsidRPr="00DF07BB">
        <w:rPr>
          <w:rFonts w:ascii="Times New Roman" w:hAnsi="Times New Roman" w:cs="Times New Roman"/>
          <w:spacing w:val="-2"/>
          <w:sz w:val="28"/>
          <w:szCs w:val="28"/>
        </w:rPr>
        <w:t xml:space="preserve">ичин отказа </w:t>
      </w:r>
      <w:r w:rsidR="00DF07BB">
        <w:rPr>
          <w:rFonts w:ascii="Times New Roman" w:hAnsi="Times New Roman" w:cs="Times New Roman"/>
          <w:spacing w:val="-2"/>
          <w:sz w:val="28"/>
          <w:szCs w:val="28"/>
        </w:rPr>
        <w:t>по форме, согласно приложению №5</w:t>
      </w:r>
      <w:r w:rsidR="00E91671" w:rsidRPr="00DF07BB">
        <w:rPr>
          <w:rFonts w:ascii="Times New Roman" w:hAnsi="Times New Roman" w:cs="Times New Roman"/>
          <w:spacing w:val="-2"/>
          <w:sz w:val="28"/>
          <w:szCs w:val="28"/>
        </w:rPr>
        <w:t xml:space="preserve"> к административному регламенту</w:t>
      </w:r>
      <w:r w:rsidR="00A442A5" w:rsidRPr="00DF07BB">
        <w:rPr>
          <w:rFonts w:ascii="Times New Roman" w:hAnsi="Times New Roman" w:cs="Times New Roman"/>
          <w:spacing w:val="-2"/>
          <w:sz w:val="28"/>
          <w:szCs w:val="28"/>
        </w:rPr>
        <w:t xml:space="preserve">. </w:t>
      </w:r>
    </w:p>
    <w:p w:rsidR="00E91671" w:rsidRPr="00DF07BB" w:rsidRDefault="00D07335" w:rsidP="00571E59">
      <w:pPr>
        <w:rPr>
          <w:spacing w:val="-2"/>
          <w:szCs w:val="28"/>
        </w:rPr>
      </w:pPr>
      <w:r w:rsidRPr="00DF07BB">
        <w:rPr>
          <w:spacing w:val="-2"/>
          <w:szCs w:val="28"/>
        </w:rPr>
        <w:t>12</w:t>
      </w:r>
      <w:r w:rsidR="002A6963" w:rsidRPr="00DF07BB">
        <w:rPr>
          <w:spacing w:val="-2"/>
          <w:szCs w:val="28"/>
        </w:rPr>
        <w:t>8</w:t>
      </w:r>
      <w:r w:rsidR="00E91671" w:rsidRPr="00DF07BB">
        <w:rPr>
          <w:spacing w:val="-2"/>
          <w:szCs w:val="28"/>
        </w:rPr>
        <w:t xml:space="preserve">. Проект </w:t>
      </w:r>
      <w:r w:rsidR="00571E59" w:rsidRPr="00DF07BB">
        <w:rPr>
          <w:spacing w:val="-2"/>
          <w:szCs w:val="28"/>
        </w:rPr>
        <w:t xml:space="preserve">отказа </w:t>
      </w:r>
      <w:r w:rsidR="00571E59" w:rsidRPr="00DF07BB">
        <w:rPr>
          <w:bCs/>
          <w:spacing w:val="-2"/>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571E59" w:rsidRPr="00DF07BB">
        <w:rPr>
          <w:spacing w:val="-2"/>
          <w:szCs w:val="28"/>
        </w:rPr>
        <w:t xml:space="preserve"> </w:t>
      </w:r>
      <w:r w:rsidR="00E91671" w:rsidRPr="00DF07BB">
        <w:rPr>
          <w:spacing w:val="-2"/>
          <w:szCs w:val="28"/>
        </w:rPr>
        <w:t xml:space="preserve">оформляется в форме электронного документа. </w:t>
      </w:r>
    </w:p>
    <w:p w:rsidR="000438A9" w:rsidRDefault="00D07335">
      <w:pPr>
        <w:shd w:val="clear" w:color="auto" w:fill="FFFFFF"/>
        <w:autoSpaceDE w:val="0"/>
      </w:pPr>
      <w:r>
        <w:rPr>
          <w:spacing w:val="3"/>
          <w:szCs w:val="28"/>
        </w:rPr>
        <w:t>12</w:t>
      </w:r>
      <w:r w:rsidR="002A6963">
        <w:rPr>
          <w:spacing w:val="3"/>
          <w:szCs w:val="28"/>
        </w:rPr>
        <w:t>9</w:t>
      </w:r>
      <w:r w:rsidR="00A442A5">
        <w:rPr>
          <w:spacing w:val="3"/>
          <w:szCs w:val="28"/>
        </w:rPr>
        <w:t>. Уполномоченн</w:t>
      </w:r>
      <w:r w:rsidR="009B5DE2">
        <w:rPr>
          <w:spacing w:val="3"/>
          <w:szCs w:val="28"/>
        </w:rPr>
        <w:t xml:space="preserve">ое должностное лицо </w:t>
      </w:r>
      <w:r w:rsidR="00A442A5">
        <w:rPr>
          <w:spacing w:val="3"/>
          <w:szCs w:val="28"/>
        </w:rPr>
        <w:t xml:space="preserve">Департамента направляет проект отказа </w:t>
      </w:r>
      <w:r w:rsidR="00A442A5">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Pr>
          <w:spacing w:val="3"/>
          <w:szCs w:val="28"/>
        </w:rPr>
        <w:t xml:space="preserve"> на подпись начальнику Управления.</w:t>
      </w:r>
    </w:p>
    <w:p w:rsidR="000438A9" w:rsidRDefault="00D07335" w:rsidP="00571E59">
      <w:pPr>
        <w:shd w:val="clear" w:color="auto" w:fill="FFFFFF"/>
        <w:autoSpaceDE w:val="0"/>
        <w:rPr>
          <w:spacing w:val="3"/>
          <w:szCs w:val="28"/>
        </w:rPr>
      </w:pPr>
      <w:r>
        <w:rPr>
          <w:spacing w:val="3"/>
          <w:szCs w:val="28"/>
        </w:rPr>
        <w:t>13</w:t>
      </w:r>
      <w:r w:rsidR="002A6963">
        <w:rPr>
          <w:spacing w:val="3"/>
          <w:szCs w:val="28"/>
        </w:rPr>
        <w:t>0</w:t>
      </w:r>
      <w:r w:rsidR="00A442A5">
        <w:rPr>
          <w:spacing w:val="3"/>
          <w:szCs w:val="28"/>
        </w:rPr>
        <w:t xml:space="preserve">. Начальник Управления подписывает отказ </w:t>
      </w:r>
      <w:r w:rsidR="00A442A5">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571E59">
        <w:rPr>
          <w:bCs/>
          <w:szCs w:val="28"/>
        </w:rPr>
        <w:t xml:space="preserve">, в форме электронного документа, </w:t>
      </w:r>
      <w:r w:rsidR="00571E59" w:rsidRPr="00271A7B">
        <w:t xml:space="preserve">усиленной квалифицированной электронной подписью и передает </w:t>
      </w:r>
      <w:r w:rsidR="00571E59" w:rsidRPr="007F65A4">
        <w:rPr>
          <w:szCs w:val="28"/>
        </w:rPr>
        <w:t>уполномоченн</w:t>
      </w:r>
      <w:r w:rsidR="00571E59">
        <w:rPr>
          <w:szCs w:val="28"/>
        </w:rPr>
        <w:t xml:space="preserve">ому должностному лицу </w:t>
      </w:r>
      <w:r w:rsidR="00571E59">
        <w:rPr>
          <w:spacing w:val="3"/>
          <w:szCs w:val="28"/>
        </w:rPr>
        <w:t>Департамента для регистрации</w:t>
      </w:r>
      <w:r w:rsidR="00571E59" w:rsidRPr="00271A7B">
        <w:rPr>
          <w:spacing w:val="3"/>
          <w:szCs w:val="28"/>
        </w:rPr>
        <w:t xml:space="preserve"> </w:t>
      </w:r>
      <w:r w:rsidR="00A442A5">
        <w:rPr>
          <w:spacing w:val="3"/>
          <w:szCs w:val="28"/>
        </w:rPr>
        <w:t xml:space="preserve">отказа </w:t>
      </w:r>
      <w:r w:rsidR="00A442A5">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Pr>
          <w:spacing w:val="3"/>
          <w:szCs w:val="28"/>
        </w:rPr>
        <w:t xml:space="preserve"> в </w:t>
      </w:r>
      <w:r w:rsidR="00D62D92">
        <w:rPr>
          <w:spacing w:val="3"/>
          <w:szCs w:val="28"/>
        </w:rPr>
        <w:t xml:space="preserve">журнале регистрации отказов о предоставлении разрешения на строительство, </w:t>
      </w:r>
      <w:r w:rsidR="00D62D92">
        <w:rPr>
          <w:bCs/>
          <w:szCs w:val="28"/>
        </w:rPr>
        <w:t>внесении изменений в разрешение на строительство, в том числе в связи с необходимостью продления срока действия разрешения на строительство</w:t>
      </w:r>
      <w:r w:rsidR="00D62D92">
        <w:rPr>
          <w:spacing w:val="3"/>
          <w:szCs w:val="28"/>
        </w:rPr>
        <w:t xml:space="preserve"> и </w:t>
      </w:r>
      <w:r w:rsidR="00D62D92" w:rsidRPr="007E6086">
        <w:rPr>
          <w:spacing w:val="3"/>
          <w:szCs w:val="28"/>
        </w:rPr>
        <w:t>предоставления заявителю.</w:t>
      </w:r>
    </w:p>
    <w:p w:rsidR="000438A9" w:rsidRDefault="00D07335">
      <w:pPr>
        <w:shd w:val="clear" w:color="auto" w:fill="FFFFFF"/>
        <w:tabs>
          <w:tab w:val="left" w:pos="854"/>
        </w:tabs>
        <w:autoSpaceDE w:val="0"/>
      </w:pPr>
      <w:r>
        <w:rPr>
          <w:szCs w:val="28"/>
        </w:rPr>
        <w:t>13</w:t>
      </w:r>
      <w:r w:rsidR="002A6963">
        <w:rPr>
          <w:szCs w:val="28"/>
        </w:rPr>
        <w:t>1</w:t>
      </w:r>
      <w:r w:rsidR="00A442A5">
        <w:rPr>
          <w:szCs w:val="28"/>
        </w:rPr>
        <w:t>. Критерием принятия решения является наличие оснований</w:t>
      </w:r>
      <w:r w:rsidR="00F34133">
        <w:rPr>
          <w:szCs w:val="28"/>
        </w:rPr>
        <w:t xml:space="preserve"> </w:t>
      </w:r>
      <w:r w:rsidR="00A442A5">
        <w:rPr>
          <w:szCs w:val="28"/>
        </w:rPr>
        <w:t xml:space="preserve">для </w:t>
      </w:r>
      <w:r w:rsidR="00571E59">
        <w:rPr>
          <w:szCs w:val="28"/>
        </w:rPr>
        <w:t>принятия решения об отказе о внесении изменений в разрешение на строительство, в том числе в связи с необходимостью продления срока действия разрешения на строительство</w:t>
      </w:r>
      <w:r w:rsidR="00F34133" w:rsidRPr="004508B3">
        <w:rPr>
          <w:szCs w:val="28"/>
        </w:rPr>
        <w:t>,</w:t>
      </w:r>
      <w:r w:rsidR="00F34133">
        <w:rPr>
          <w:szCs w:val="28"/>
        </w:rPr>
        <w:t xml:space="preserve"> предусмотренных пунктом 29 административного регламента</w:t>
      </w:r>
      <w:r w:rsidR="00A442A5">
        <w:rPr>
          <w:szCs w:val="28"/>
        </w:rPr>
        <w:t>.</w:t>
      </w:r>
    </w:p>
    <w:p w:rsidR="000438A9" w:rsidRDefault="00D07335">
      <w:pPr>
        <w:autoSpaceDE w:val="0"/>
        <w:outlineLvl w:val="2"/>
      </w:pPr>
      <w:r>
        <w:rPr>
          <w:szCs w:val="28"/>
        </w:rPr>
        <w:t>13</w:t>
      </w:r>
      <w:r w:rsidR="002A6963">
        <w:rPr>
          <w:szCs w:val="28"/>
        </w:rPr>
        <w:t>2</w:t>
      </w:r>
      <w:r w:rsidR="00A442A5">
        <w:rPr>
          <w:szCs w:val="28"/>
        </w:rPr>
        <w:t xml:space="preserve">. Результатом административной процедуры является </w:t>
      </w:r>
      <w:r w:rsidR="004508B3">
        <w:rPr>
          <w:szCs w:val="28"/>
        </w:rPr>
        <w:t>отказ</w:t>
      </w:r>
      <w:r w:rsidR="00A442A5">
        <w:rPr>
          <w:szCs w:val="28"/>
        </w:rPr>
        <w:t xml:space="preserve"> </w:t>
      </w:r>
      <w:r w:rsidR="00A442A5">
        <w:rPr>
          <w:bCs/>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A442A5">
        <w:rPr>
          <w:szCs w:val="28"/>
        </w:rPr>
        <w:t>.</w:t>
      </w:r>
    </w:p>
    <w:p w:rsidR="000438A9" w:rsidRDefault="000438A9">
      <w:pPr>
        <w:autoSpaceDE w:val="0"/>
        <w:rPr>
          <w:szCs w:val="28"/>
        </w:rPr>
      </w:pPr>
    </w:p>
    <w:p w:rsidR="000438A9" w:rsidRDefault="007250CB">
      <w:pPr>
        <w:autoSpaceDE w:val="0"/>
        <w:jc w:val="center"/>
        <w:outlineLvl w:val="2"/>
        <w:rPr>
          <w:b/>
          <w:bCs/>
          <w:szCs w:val="28"/>
        </w:rPr>
      </w:pPr>
      <w:r>
        <w:rPr>
          <w:b/>
          <w:bCs/>
          <w:szCs w:val="28"/>
        </w:rPr>
        <w:t>33</w:t>
      </w:r>
      <w:r w:rsidR="00A442A5">
        <w:rPr>
          <w:b/>
          <w:bCs/>
          <w:szCs w:val="28"/>
        </w:rPr>
        <w:t xml:space="preserve">. Предоставление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00A442A5">
        <w:rPr>
          <w:b/>
          <w:bCs/>
          <w:szCs w:val="28"/>
        </w:rPr>
        <w:lastRenderedPageBreak/>
        <w:t xml:space="preserve">строительство или отказа в предоставлении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 </w:t>
      </w:r>
      <w:r w:rsidR="00A442A5">
        <w:rPr>
          <w:b/>
          <w:szCs w:val="28"/>
        </w:rPr>
        <w:t>в электронной форме</w:t>
      </w:r>
    </w:p>
    <w:p w:rsidR="000438A9" w:rsidRDefault="000438A9">
      <w:pPr>
        <w:pStyle w:val="ConsPlusNormal"/>
        <w:rPr>
          <w:rFonts w:ascii="Times New Roman" w:hAnsi="Times New Roman" w:cs="Times New Roman"/>
          <w:b/>
          <w:bCs/>
          <w:sz w:val="28"/>
          <w:szCs w:val="28"/>
        </w:rPr>
      </w:pPr>
    </w:p>
    <w:p w:rsidR="000438A9" w:rsidRDefault="00D07335">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w:t>
      </w:r>
      <w:r w:rsidR="002A6963">
        <w:rPr>
          <w:rFonts w:ascii="Times New Roman" w:eastAsia="Calibri" w:hAnsi="Times New Roman" w:cs="Times New Roman"/>
          <w:sz w:val="28"/>
          <w:szCs w:val="28"/>
          <w:lang w:eastAsia="en-US"/>
        </w:rPr>
        <w:t>3</w:t>
      </w:r>
      <w:r w:rsidR="00A442A5">
        <w:rPr>
          <w:rFonts w:ascii="Times New Roman" w:eastAsia="Calibri" w:hAnsi="Times New Roman" w:cs="Times New Roman"/>
          <w:sz w:val="28"/>
          <w:szCs w:val="28"/>
          <w:lang w:eastAsia="en-US"/>
        </w:rPr>
        <w:t xml:space="preserve">. Основанием для начала административной процедуры является  </w:t>
      </w:r>
      <w:r w:rsidR="00A442A5">
        <w:rPr>
          <w:rFonts w:ascii="Times New Roman" w:hAnsi="Times New Roman" w:cs="Times New Roman"/>
          <w:spacing w:val="3"/>
          <w:sz w:val="28"/>
          <w:szCs w:val="28"/>
        </w:rPr>
        <w:t xml:space="preserve"> предост</w:t>
      </w:r>
      <w:r w:rsidR="004508B3">
        <w:rPr>
          <w:rFonts w:ascii="Times New Roman" w:hAnsi="Times New Roman" w:cs="Times New Roman"/>
          <w:spacing w:val="3"/>
          <w:sz w:val="28"/>
          <w:szCs w:val="28"/>
        </w:rPr>
        <w:t>авление</w:t>
      </w:r>
      <w:r w:rsidR="00A442A5">
        <w:rPr>
          <w:rFonts w:ascii="Times New Roman" w:hAnsi="Times New Roman" w:cs="Times New Roman"/>
          <w:spacing w:val="3"/>
          <w:sz w:val="28"/>
          <w:szCs w:val="28"/>
        </w:rPr>
        <w:t xml:space="preserve"> разрешения на </w:t>
      </w:r>
      <w:r w:rsidR="004508B3">
        <w:rPr>
          <w:rFonts w:ascii="Times New Roman" w:hAnsi="Times New Roman" w:cs="Times New Roman"/>
          <w:bCs/>
          <w:sz w:val="28"/>
          <w:szCs w:val="28"/>
        </w:rPr>
        <w:t>строительство, внесение</w:t>
      </w:r>
      <w:r w:rsidR="00A442A5">
        <w:rPr>
          <w:rFonts w:ascii="Times New Roman" w:hAnsi="Times New Roman" w:cs="Times New Roman"/>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 или </w:t>
      </w:r>
      <w:r w:rsidR="004508B3">
        <w:rPr>
          <w:rFonts w:ascii="Times New Roman" w:hAnsi="Times New Roman" w:cs="Times New Roman"/>
          <w:bCs/>
          <w:sz w:val="28"/>
          <w:szCs w:val="28"/>
        </w:rPr>
        <w:t>отказ</w:t>
      </w:r>
      <w:r w:rsidR="00A442A5">
        <w:rPr>
          <w:rFonts w:ascii="Times New Roman" w:hAnsi="Times New Roman" w:cs="Times New Roman"/>
          <w:bCs/>
          <w:sz w:val="28"/>
          <w:szCs w:val="28"/>
        </w:rPr>
        <w:t xml:space="preserve"> в предоставлении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sidR="00571E59">
        <w:rPr>
          <w:rFonts w:ascii="Times New Roman" w:hAnsi="Times New Roman" w:cs="Times New Roman"/>
          <w:bCs/>
          <w:sz w:val="28"/>
          <w:szCs w:val="28"/>
        </w:rPr>
        <w:t>.</w:t>
      </w:r>
    </w:p>
    <w:p w:rsidR="000438A9" w:rsidRPr="00714E1A" w:rsidRDefault="00D07335" w:rsidP="007250CB">
      <w:pPr>
        <w:autoSpaceDE w:val="0"/>
        <w:rPr>
          <w:rFonts w:eastAsia="Calibri"/>
          <w:szCs w:val="28"/>
          <w:lang w:eastAsia="en-US"/>
        </w:rPr>
      </w:pPr>
      <w:r>
        <w:rPr>
          <w:szCs w:val="28"/>
        </w:rPr>
        <w:t>13</w:t>
      </w:r>
      <w:r w:rsidR="002A6963">
        <w:rPr>
          <w:szCs w:val="28"/>
        </w:rPr>
        <w:t>4</w:t>
      </w:r>
      <w:r w:rsidR="00A442A5">
        <w:rPr>
          <w:szCs w:val="28"/>
        </w:rPr>
        <w:t xml:space="preserve">. </w:t>
      </w:r>
      <w:r w:rsidR="00A442A5">
        <w:rPr>
          <w:rFonts w:eastAsia="Calibri"/>
          <w:szCs w:val="28"/>
          <w:lang w:eastAsia="en-US"/>
        </w:rPr>
        <w:t>Уполномоченн</w:t>
      </w:r>
      <w:r w:rsidR="009B5DE2">
        <w:rPr>
          <w:rFonts w:eastAsia="Calibri"/>
          <w:szCs w:val="28"/>
          <w:lang w:eastAsia="en-US"/>
        </w:rPr>
        <w:t xml:space="preserve">ое должностное лицо </w:t>
      </w:r>
      <w:r w:rsidR="007250CB">
        <w:rPr>
          <w:rFonts w:eastAsia="Calibri"/>
          <w:szCs w:val="28"/>
          <w:lang w:eastAsia="en-US"/>
        </w:rPr>
        <w:t>Департамента</w:t>
      </w:r>
      <w:r w:rsidR="00A442A5">
        <w:rPr>
          <w:rFonts w:eastAsia="Calibri"/>
          <w:szCs w:val="28"/>
          <w:lang w:eastAsia="en-US"/>
        </w:rPr>
        <w:t xml:space="preserve"> </w:t>
      </w:r>
      <w:r w:rsidR="00347B39">
        <w:rPr>
          <w:spacing w:val="3"/>
          <w:szCs w:val="28"/>
        </w:rPr>
        <w:t xml:space="preserve">вносит сведения о предоставлении разрешения на </w:t>
      </w:r>
      <w:r w:rsidR="00347B39">
        <w:rPr>
          <w:bCs/>
          <w:szCs w:val="28"/>
        </w:rPr>
        <w:t>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w:t>
      </w:r>
      <w:r w:rsidR="00347B39">
        <w:rPr>
          <w:spacing w:val="3"/>
          <w:szCs w:val="28"/>
        </w:rPr>
        <w:t xml:space="preserve"> в журнал регистрации разре</w:t>
      </w:r>
      <w:r w:rsidR="00D62D92">
        <w:rPr>
          <w:spacing w:val="3"/>
          <w:szCs w:val="28"/>
        </w:rPr>
        <w:t>шений на строительство, внесении</w:t>
      </w:r>
      <w:r w:rsidR="00347B39">
        <w:rPr>
          <w:spacing w:val="3"/>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 или вносит сведения об отказе в предоставлении разрешения на </w:t>
      </w:r>
      <w:r w:rsidR="00347B39">
        <w:rPr>
          <w:bCs/>
          <w:szCs w:val="28"/>
        </w:rPr>
        <w:t>строительство, об отказе о внесении изменений в разрешение на строительство, в том числе в связи с необходимостью продления срока действия разрешения на строительство</w:t>
      </w:r>
      <w:r w:rsidR="00347B39">
        <w:rPr>
          <w:spacing w:val="3"/>
          <w:szCs w:val="28"/>
        </w:rPr>
        <w:t xml:space="preserve"> в журнал регистрации отказов в предоставлении разрешений на </w:t>
      </w:r>
      <w:r w:rsidR="00347B39">
        <w:rPr>
          <w:bCs/>
          <w:szCs w:val="28"/>
        </w:rPr>
        <w:t xml:space="preserve">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 </w:t>
      </w:r>
      <w:r w:rsidR="00714E1A" w:rsidRPr="00235AD1">
        <w:rPr>
          <w:spacing w:val="3"/>
          <w:szCs w:val="28"/>
        </w:rPr>
        <w:t xml:space="preserve">и передает </w:t>
      </w:r>
      <w:r w:rsidR="00714E1A">
        <w:rPr>
          <w:spacing w:val="3"/>
          <w:szCs w:val="28"/>
        </w:rPr>
        <w:t>должностному лицу</w:t>
      </w:r>
      <w:r w:rsidR="00714E1A" w:rsidRPr="00235AD1">
        <w:rPr>
          <w:spacing w:val="3"/>
          <w:szCs w:val="28"/>
        </w:rPr>
        <w:t xml:space="preserve"> Департ</w:t>
      </w:r>
      <w:r w:rsidR="00714E1A">
        <w:rPr>
          <w:spacing w:val="3"/>
          <w:szCs w:val="28"/>
        </w:rPr>
        <w:t>амента, ответственному за прием и</w:t>
      </w:r>
      <w:r w:rsidR="00714E1A" w:rsidRPr="00235AD1">
        <w:rPr>
          <w:spacing w:val="3"/>
          <w:szCs w:val="28"/>
        </w:rPr>
        <w:t xml:space="preserve"> регистрацию входящей и исходящей корреспонденции для предоставления (направления) в л</w:t>
      </w:r>
      <w:r w:rsidR="00714E1A">
        <w:rPr>
          <w:spacing w:val="3"/>
          <w:szCs w:val="28"/>
        </w:rPr>
        <w:t>ичный кабинет заявителя на РПГУ</w:t>
      </w:r>
      <w:r w:rsidR="007250CB">
        <w:rPr>
          <w:spacing w:val="3"/>
          <w:szCs w:val="28"/>
        </w:rPr>
        <w:t>.</w:t>
      </w:r>
    </w:p>
    <w:p w:rsidR="00714E1A" w:rsidRPr="006C5E93" w:rsidRDefault="007250CB" w:rsidP="006C5E93">
      <w:pPr>
        <w:shd w:val="clear" w:color="auto" w:fill="FFFFFF"/>
        <w:autoSpaceDE w:val="0"/>
        <w:rPr>
          <w:spacing w:val="3"/>
          <w:szCs w:val="28"/>
        </w:rPr>
      </w:pPr>
      <w:r>
        <w:rPr>
          <w:rFonts w:eastAsia="Calibri"/>
          <w:szCs w:val="28"/>
          <w:lang w:eastAsia="en-US"/>
        </w:rPr>
        <w:t>Д</w:t>
      </w:r>
      <w:r w:rsidR="00714E1A">
        <w:rPr>
          <w:spacing w:val="3"/>
          <w:szCs w:val="28"/>
        </w:rPr>
        <w:t>олжностное лицо</w:t>
      </w:r>
      <w:r w:rsidR="00714E1A" w:rsidRPr="00235AD1">
        <w:rPr>
          <w:spacing w:val="3"/>
          <w:szCs w:val="28"/>
        </w:rPr>
        <w:t xml:space="preserve"> Департ</w:t>
      </w:r>
      <w:r w:rsidR="00714E1A">
        <w:rPr>
          <w:spacing w:val="3"/>
          <w:szCs w:val="28"/>
        </w:rPr>
        <w:t xml:space="preserve">амента, ответственное за прием и </w:t>
      </w:r>
      <w:r w:rsidR="00714E1A" w:rsidRPr="00235AD1">
        <w:rPr>
          <w:spacing w:val="3"/>
          <w:szCs w:val="28"/>
        </w:rPr>
        <w:t xml:space="preserve">регистрацию входящей и исходящей корреспонденции предоставляет (направляет) в личный кабинет заявителя на РПГУ </w:t>
      </w:r>
      <w:r w:rsidR="00347B39">
        <w:rPr>
          <w:spacing w:val="3"/>
          <w:szCs w:val="28"/>
        </w:rPr>
        <w:t>разрешение</w:t>
      </w:r>
      <w:r w:rsidR="00714E1A">
        <w:rPr>
          <w:spacing w:val="3"/>
          <w:szCs w:val="28"/>
        </w:rPr>
        <w:t xml:space="preserve"> на </w:t>
      </w:r>
      <w:r w:rsidR="00714E1A">
        <w:rPr>
          <w:bCs/>
          <w:szCs w:val="28"/>
        </w:rPr>
        <w:t xml:space="preserve">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форме электронного документа и информационное уведомление о завершении процедуры предоставления муниципальной услуги </w:t>
      </w:r>
      <w:r w:rsidR="00714E1A">
        <w:rPr>
          <w:spacing w:val="3"/>
          <w:szCs w:val="28"/>
        </w:rPr>
        <w:t xml:space="preserve"> или  отказ в предоставлении разрешения </w:t>
      </w:r>
      <w:r w:rsidR="00714E1A">
        <w:rPr>
          <w:bCs/>
          <w:szCs w:val="28"/>
        </w:rPr>
        <w:t>строительство,  отказ о внесении изменений в разрешение на строительство, в том числе в связи с необходимостью продления срока действия разрешения на строительство</w:t>
      </w:r>
      <w:r w:rsidR="006C5E93">
        <w:rPr>
          <w:bCs/>
          <w:szCs w:val="28"/>
        </w:rPr>
        <w:t xml:space="preserve"> в форме электронного документа и информационное уведомление о завершении процедуры  предоставления муниципальной услуги</w:t>
      </w:r>
      <w:r w:rsidR="007F1D73">
        <w:rPr>
          <w:bCs/>
          <w:szCs w:val="28"/>
        </w:rPr>
        <w:t>.</w:t>
      </w:r>
    </w:p>
    <w:p w:rsidR="000438A9" w:rsidRDefault="00A442A5">
      <w:pPr>
        <w:shd w:val="clear" w:color="auto" w:fill="FFFFFF"/>
        <w:autoSpaceDE w:val="0"/>
        <w:rPr>
          <w:rFonts w:eastAsia="Calibri"/>
          <w:szCs w:val="28"/>
          <w:lang w:eastAsia="en-US"/>
        </w:rPr>
      </w:pPr>
      <w:r w:rsidRPr="00606C5D">
        <w:rPr>
          <w:rFonts w:eastAsia="Calibri"/>
          <w:szCs w:val="28"/>
          <w:lang w:eastAsia="en-US"/>
        </w:rPr>
        <w:t xml:space="preserve">В случае если наименование </w:t>
      </w:r>
      <w:r w:rsidR="00347B39">
        <w:rPr>
          <w:rFonts w:eastAsia="Calibri"/>
          <w:szCs w:val="28"/>
          <w:lang w:eastAsia="en-US"/>
        </w:rPr>
        <w:t>заявителя</w:t>
      </w:r>
      <w:r w:rsidRPr="00606C5D">
        <w:rPr>
          <w:rFonts w:eastAsia="Calibri"/>
          <w:szCs w:val="28"/>
          <w:lang w:eastAsia="en-US"/>
        </w:rPr>
        <w:t xml:space="preserve"> содержит слова «специализированный застройщик», предоставление разрешения на строительство может осуществляться также с использованием единой информационной системы жилищного строительства, предусмотренной </w:t>
      </w:r>
      <w:r w:rsidRPr="00606C5D">
        <w:rPr>
          <w:rFonts w:eastAsia="Calibri"/>
          <w:szCs w:val="28"/>
          <w:lang w:eastAsia="en-US"/>
        </w:rPr>
        <w:lastRenderedPageBreak/>
        <w:t>Федеральным</w:t>
      </w:r>
      <w:r w:rsidRPr="00606C5D">
        <w:rPr>
          <w:rFonts w:eastAsia="Calibri"/>
          <w:color w:val="000000" w:themeColor="text1"/>
          <w:szCs w:val="28"/>
          <w:lang w:eastAsia="en-US"/>
        </w:rPr>
        <w:t xml:space="preserve"> </w:t>
      </w:r>
      <w:hyperlink r:id="rId55">
        <w:r w:rsidRPr="00606C5D">
          <w:rPr>
            <w:rStyle w:val="InternetLink"/>
            <w:rFonts w:eastAsia="Calibri"/>
            <w:color w:val="000000" w:themeColor="text1"/>
            <w:szCs w:val="28"/>
            <w:u w:val="none"/>
            <w:lang w:eastAsia="en-US"/>
          </w:rPr>
          <w:t>законом</w:t>
        </w:r>
      </w:hyperlink>
      <w:r w:rsidR="003A757F" w:rsidRPr="00606C5D">
        <w:rPr>
          <w:rFonts w:eastAsia="Calibri"/>
          <w:szCs w:val="28"/>
          <w:lang w:eastAsia="en-US"/>
        </w:rPr>
        <w:t xml:space="preserve"> от 30.12.2004</w:t>
      </w:r>
      <w:r w:rsidRPr="00606C5D">
        <w:rPr>
          <w:rFonts w:eastAsia="Calibri"/>
          <w:szCs w:val="28"/>
          <w:lang w:eastAsia="en-US"/>
        </w:rPr>
        <w:t xml:space="preserve"> № 214-ФЗ «Об участии в долевом</w:t>
      </w:r>
      <w:r>
        <w:rPr>
          <w:rFonts w:eastAsia="Calibri"/>
          <w:szCs w:val="28"/>
          <w:lang w:eastAsia="en-US"/>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w:t>
      </w:r>
      <w:r w:rsidRPr="000C0159">
        <w:rPr>
          <w:rFonts w:eastAsia="Calibri"/>
          <w:szCs w:val="28"/>
          <w:lang w:eastAsia="en-US"/>
        </w:rPr>
        <w:t>правовым актом Липецкой области подача заявления о</w:t>
      </w:r>
      <w:r w:rsidR="00D62D92">
        <w:rPr>
          <w:rFonts w:eastAsia="Calibri"/>
          <w:szCs w:val="28"/>
          <w:lang w:eastAsia="en-US"/>
        </w:rPr>
        <w:t xml:space="preserve"> предоставлении</w:t>
      </w:r>
      <w:r w:rsidRPr="000C0159">
        <w:rPr>
          <w:rFonts w:eastAsia="Calibri"/>
          <w:szCs w:val="28"/>
          <w:lang w:eastAsia="en-US"/>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438A9" w:rsidRDefault="00D07335">
      <w:pPr>
        <w:shd w:val="clear" w:color="auto" w:fill="FFFFFF"/>
        <w:tabs>
          <w:tab w:val="left" w:pos="854"/>
        </w:tabs>
        <w:autoSpaceDE w:val="0"/>
        <w:rPr>
          <w:spacing w:val="3"/>
          <w:szCs w:val="28"/>
          <w:highlight w:val="yellow"/>
        </w:rPr>
      </w:pPr>
      <w:r>
        <w:rPr>
          <w:spacing w:val="3"/>
          <w:szCs w:val="28"/>
        </w:rPr>
        <w:t>13</w:t>
      </w:r>
      <w:r w:rsidR="002A6963">
        <w:rPr>
          <w:spacing w:val="3"/>
          <w:szCs w:val="28"/>
        </w:rPr>
        <w:t>5</w:t>
      </w:r>
      <w:r w:rsidR="00A442A5" w:rsidRPr="00905985">
        <w:rPr>
          <w:spacing w:val="3"/>
          <w:szCs w:val="28"/>
        </w:rPr>
        <w:t xml:space="preserve">. Критерием принятия решения является </w:t>
      </w:r>
      <w:r w:rsidR="00E05192" w:rsidRPr="007038E2">
        <w:rPr>
          <w:spacing w:val="3"/>
          <w:szCs w:val="28"/>
        </w:rPr>
        <w:t>поступление разрешения на строительство</w:t>
      </w:r>
      <w:r w:rsidR="00E05192" w:rsidRPr="007038E2">
        <w:rPr>
          <w:szCs w:val="28"/>
        </w:rPr>
        <w:t xml:space="preserve">, внесение изменений </w:t>
      </w:r>
      <w:r w:rsidR="00E05192" w:rsidRPr="007038E2">
        <w:t>в разрешение на строительство</w:t>
      </w:r>
      <w:r w:rsidR="00E05192" w:rsidRPr="007038E2">
        <w:rPr>
          <w:szCs w:val="28"/>
        </w:rPr>
        <w:t xml:space="preserve">, в том числе в связи с необходимостью продления срока действия разрешения на строительство </w:t>
      </w:r>
      <w:r w:rsidR="00E05192" w:rsidRPr="007038E2">
        <w:rPr>
          <w:spacing w:val="3"/>
          <w:szCs w:val="28"/>
        </w:rPr>
        <w:t xml:space="preserve">либо отказа в предоставлении разрешения на строительство, отказа во внесении изменений в разрешение на строительство, в том числе в связи с необходимостью продления срока действия разрешения на строительство </w:t>
      </w:r>
      <w:r w:rsidR="00E05192" w:rsidRPr="007038E2">
        <w:rPr>
          <w:rFonts w:eastAsia="Calibri"/>
          <w:szCs w:val="28"/>
          <w:lang w:eastAsia="en-US"/>
        </w:rPr>
        <w:t>к уполномоченному должностному лицу Департамента для предоставления (направления) заявителю</w:t>
      </w:r>
      <w:r w:rsidR="00A442A5">
        <w:rPr>
          <w:rFonts w:eastAsia="Calibri"/>
          <w:szCs w:val="28"/>
          <w:lang w:eastAsia="en-US"/>
        </w:rPr>
        <w:t>.</w:t>
      </w:r>
    </w:p>
    <w:p w:rsidR="000438A9" w:rsidRDefault="00D07335">
      <w:pPr>
        <w:shd w:val="clear" w:color="auto" w:fill="FFFFFF"/>
        <w:tabs>
          <w:tab w:val="left" w:pos="854"/>
        </w:tabs>
        <w:autoSpaceDE w:val="0"/>
        <w:rPr>
          <w:spacing w:val="3"/>
          <w:szCs w:val="28"/>
          <w:highlight w:val="yellow"/>
        </w:rPr>
      </w:pPr>
      <w:r>
        <w:rPr>
          <w:spacing w:val="3"/>
          <w:szCs w:val="28"/>
        </w:rPr>
        <w:t>13</w:t>
      </w:r>
      <w:r w:rsidR="002A6963">
        <w:rPr>
          <w:spacing w:val="3"/>
          <w:szCs w:val="28"/>
        </w:rPr>
        <w:t>6</w:t>
      </w:r>
      <w:r w:rsidR="00A442A5" w:rsidRPr="00905985">
        <w:rPr>
          <w:spacing w:val="3"/>
          <w:szCs w:val="28"/>
        </w:rPr>
        <w:t xml:space="preserve">. Результатом административной процедуры является </w:t>
      </w:r>
      <w:r w:rsidR="009679F3" w:rsidRPr="003548F1">
        <w:rPr>
          <w:szCs w:val="28"/>
        </w:rPr>
        <w:t xml:space="preserve">предоставление </w:t>
      </w:r>
      <w:r w:rsidR="009679F3" w:rsidRPr="007038E2">
        <w:rPr>
          <w:spacing w:val="3"/>
          <w:szCs w:val="28"/>
        </w:rPr>
        <w:t>разрешения на строительство</w:t>
      </w:r>
      <w:r w:rsidR="009679F3" w:rsidRPr="007038E2">
        <w:rPr>
          <w:szCs w:val="28"/>
        </w:rPr>
        <w:t xml:space="preserve">, внесение изменений </w:t>
      </w:r>
      <w:r w:rsidR="009679F3" w:rsidRPr="007038E2">
        <w:t>в разрешение на строительство</w:t>
      </w:r>
      <w:r w:rsidR="009679F3" w:rsidRPr="007038E2">
        <w:rPr>
          <w:szCs w:val="28"/>
        </w:rPr>
        <w:t>, в том числе в связи с необходимостью продления срока действия разрешения на строительство</w:t>
      </w:r>
      <w:r w:rsidR="009679F3">
        <w:rPr>
          <w:spacing w:val="3"/>
          <w:szCs w:val="28"/>
        </w:rPr>
        <w:t xml:space="preserve">, </w:t>
      </w:r>
      <w:r w:rsidR="009679F3" w:rsidRPr="007038E2">
        <w:rPr>
          <w:spacing w:val="3"/>
          <w:szCs w:val="28"/>
        </w:rPr>
        <w:t>отказа в предоставлении разрешения на строительство, отказа во внесении изменений в разрешение на строительство, в том числе в связи с необходимостью продления срока действия разрешения на строительство</w:t>
      </w:r>
      <w:r w:rsidR="000419EA">
        <w:rPr>
          <w:spacing w:val="3"/>
          <w:szCs w:val="28"/>
        </w:rPr>
        <w:t>.</w:t>
      </w:r>
    </w:p>
    <w:p w:rsidR="000419EA" w:rsidRDefault="00D07335" w:rsidP="000419EA">
      <w:pPr>
        <w:shd w:val="clear" w:color="auto" w:fill="FFFFFF"/>
        <w:tabs>
          <w:tab w:val="left" w:pos="854"/>
        </w:tabs>
        <w:autoSpaceDE w:val="0"/>
        <w:autoSpaceDN w:val="0"/>
        <w:adjustRightInd w:val="0"/>
        <w:spacing w:line="322" w:lineRule="exact"/>
        <w:rPr>
          <w:spacing w:val="3"/>
          <w:szCs w:val="28"/>
        </w:rPr>
      </w:pPr>
      <w:r>
        <w:rPr>
          <w:szCs w:val="28"/>
        </w:rPr>
        <w:t>13</w:t>
      </w:r>
      <w:r w:rsidR="002A6963">
        <w:rPr>
          <w:szCs w:val="28"/>
        </w:rPr>
        <w:t>7</w:t>
      </w:r>
      <w:r w:rsidR="00A442A5">
        <w:rPr>
          <w:szCs w:val="28"/>
        </w:rPr>
        <w:t xml:space="preserve">. </w:t>
      </w:r>
      <w:r w:rsidR="00004267">
        <w:rPr>
          <w:szCs w:val="28"/>
        </w:rPr>
        <w:t xml:space="preserve">Способом фиксации результата административной процедуры является </w:t>
      </w:r>
      <w:r w:rsidR="009679F3">
        <w:rPr>
          <w:szCs w:val="28"/>
        </w:rPr>
        <w:t xml:space="preserve">внесение сведений о разрешении на строительство, </w:t>
      </w:r>
      <w:r w:rsidR="009679F3" w:rsidRPr="007038E2">
        <w:rPr>
          <w:szCs w:val="28"/>
        </w:rPr>
        <w:t>в</w:t>
      </w:r>
      <w:r w:rsidR="009679F3">
        <w:rPr>
          <w:szCs w:val="28"/>
        </w:rPr>
        <w:t>несении</w:t>
      </w:r>
      <w:r w:rsidR="009679F3" w:rsidRPr="007038E2">
        <w:rPr>
          <w:szCs w:val="28"/>
        </w:rPr>
        <w:t xml:space="preserve"> изменений </w:t>
      </w:r>
      <w:r w:rsidR="009679F3" w:rsidRPr="007038E2">
        <w:t>в разрешение на строительство</w:t>
      </w:r>
      <w:r w:rsidR="009679F3" w:rsidRPr="007038E2">
        <w:rPr>
          <w:szCs w:val="28"/>
        </w:rPr>
        <w:t>, в том числе в связи с необходимостью продления срока действия разрешения на строительство</w:t>
      </w:r>
      <w:r w:rsidR="009679F3">
        <w:rPr>
          <w:szCs w:val="28"/>
        </w:rPr>
        <w:t xml:space="preserve"> в журнал регистрации разрешений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 или </w:t>
      </w:r>
      <w:r w:rsidR="009679F3">
        <w:rPr>
          <w:spacing w:val="3"/>
          <w:szCs w:val="28"/>
        </w:rPr>
        <w:t xml:space="preserve">отказа в предоставлении разрешения на строительство, отказа во внесении изменений в разрешение на строительство, в том числе в связи с необходимостью продления срока  действия разрешения на </w:t>
      </w:r>
      <w:r w:rsidR="009679F3" w:rsidRPr="00D5743C">
        <w:rPr>
          <w:spacing w:val="3"/>
          <w:szCs w:val="28"/>
        </w:rPr>
        <w:t>строительство</w:t>
      </w:r>
      <w:r w:rsidR="009679F3">
        <w:rPr>
          <w:szCs w:val="28"/>
        </w:rPr>
        <w:t xml:space="preserve"> </w:t>
      </w:r>
      <w:r w:rsidR="009679F3">
        <w:rPr>
          <w:spacing w:val="3"/>
          <w:szCs w:val="28"/>
        </w:rPr>
        <w:t xml:space="preserve">в журнал регистрации отказов в предоставлении разрешений на </w:t>
      </w:r>
      <w:r w:rsidR="009679F3">
        <w:rPr>
          <w:bCs/>
          <w:szCs w:val="28"/>
        </w:rPr>
        <w:t>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w:t>
      </w:r>
      <w:r w:rsidR="009679F3">
        <w:rPr>
          <w:spacing w:val="3"/>
          <w:szCs w:val="28"/>
        </w:rPr>
        <w:t>о</w:t>
      </w:r>
      <w:r w:rsidR="000419EA">
        <w:rPr>
          <w:spacing w:val="3"/>
          <w:szCs w:val="28"/>
        </w:rPr>
        <w:t>.</w:t>
      </w:r>
      <w:r w:rsidR="000419EA" w:rsidRPr="000419EA">
        <w:rPr>
          <w:spacing w:val="3"/>
          <w:szCs w:val="28"/>
        </w:rPr>
        <w:t xml:space="preserve"> </w:t>
      </w:r>
    </w:p>
    <w:p w:rsidR="000419EA" w:rsidRPr="00F630CF" w:rsidRDefault="000419EA" w:rsidP="000419EA">
      <w:pPr>
        <w:shd w:val="clear" w:color="auto" w:fill="FFFFFF"/>
        <w:tabs>
          <w:tab w:val="left" w:pos="854"/>
        </w:tabs>
        <w:autoSpaceDE w:val="0"/>
        <w:autoSpaceDN w:val="0"/>
        <w:adjustRightInd w:val="0"/>
        <w:spacing w:line="322" w:lineRule="exact"/>
        <w:rPr>
          <w:spacing w:val="3"/>
          <w:szCs w:val="28"/>
        </w:rPr>
      </w:pPr>
      <w:r w:rsidRPr="00F630CF">
        <w:rPr>
          <w:spacing w:val="3"/>
          <w:szCs w:val="28"/>
        </w:rPr>
        <w:t xml:space="preserve">Максимальный срок выполнения административной процедуры составляет </w:t>
      </w:r>
      <w:r w:rsidR="007250CB">
        <w:rPr>
          <w:spacing w:val="3"/>
          <w:szCs w:val="28"/>
        </w:rPr>
        <w:t>30 минут</w:t>
      </w:r>
      <w:r w:rsidRPr="00BD5B1A">
        <w:rPr>
          <w:spacing w:val="3"/>
          <w:szCs w:val="28"/>
        </w:rPr>
        <w:t>.</w:t>
      </w:r>
    </w:p>
    <w:p w:rsidR="000438A9" w:rsidRDefault="000438A9">
      <w:pPr>
        <w:shd w:val="clear" w:color="auto" w:fill="FFFFFF"/>
        <w:tabs>
          <w:tab w:val="left" w:pos="854"/>
        </w:tabs>
        <w:autoSpaceDE w:val="0"/>
        <w:rPr>
          <w:spacing w:val="3"/>
          <w:szCs w:val="28"/>
          <w:highlight w:val="yellow"/>
        </w:rPr>
      </w:pPr>
    </w:p>
    <w:p w:rsidR="000438A9" w:rsidRDefault="007250CB">
      <w:pPr>
        <w:pStyle w:val="2"/>
        <w:rPr>
          <w:rFonts w:ascii="Times New Roman" w:hAnsi="Times New Roman" w:cs="Times New Roman"/>
          <w:bCs w:val="0"/>
          <w:sz w:val="28"/>
          <w:lang w:val="ru-RU"/>
        </w:rPr>
      </w:pPr>
      <w:r>
        <w:rPr>
          <w:rFonts w:ascii="Times New Roman" w:hAnsi="Times New Roman" w:cs="Times New Roman"/>
          <w:bCs w:val="0"/>
          <w:sz w:val="28"/>
          <w:lang w:val="ru-RU"/>
        </w:rPr>
        <w:t>34</w:t>
      </w:r>
      <w:r w:rsidR="00A442A5" w:rsidRPr="006F5FD9">
        <w:rPr>
          <w:rFonts w:ascii="Times New Roman" w:hAnsi="Times New Roman" w:cs="Times New Roman"/>
          <w:bCs w:val="0"/>
          <w:sz w:val="28"/>
          <w:lang w:val="ru-RU"/>
        </w:rPr>
        <w:t>. Порядок</w:t>
      </w:r>
      <w:r w:rsidR="00A442A5">
        <w:rPr>
          <w:rFonts w:ascii="Times New Roman" w:hAnsi="Times New Roman" w:cs="Times New Roman"/>
          <w:bCs w:val="0"/>
          <w:sz w:val="28"/>
          <w:lang w:val="ru-RU"/>
        </w:rPr>
        <w:t xml:space="preserve"> осуществления в электронной форме, в том числе с использованием ЕПГУ</w:t>
      </w:r>
      <w:r w:rsidR="006D0723">
        <w:rPr>
          <w:rFonts w:ascii="Times New Roman" w:hAnsi="Times New Roman" w:cs="Times New Roman"/>
          <w:bCs w:val="0"/>
          <w:sz w:val="28"/>
          <w:lang w:val="ru-RU"/>
        </w:rPr>
        <w:t xml:space="preserve"> и</w:t>
      </w:r>
      <w:r w:rsidR="00A442A5">
        <w:rPr>
          <w:rFonts w:ascii="Times New Roman" w:hAnsi="Times New Roman" w:cs="Times New Roman"/>
          <w:bCs w:val="0"/>
          <w:sz w:val="28"/>
          <w:lang w:val="ru-RU"/>
        </w:rPr>
        <w:t xml:space="preserve"> (или) РПГУ административных процедур (действий) в соответствии с положениями статьи 10 Федерального закона от 27.07.2010 №210-ФЗ</w:t>
      </w:r>
    </w:p>
    <w:p w:rsidR="000438A9" w:rsidRDefault="000438A9">
      <w:pPr>
        <w:pStyle w:val="2"/>
        <w:ind w:firstLine="709"/>
        <w:rPr>
          <w:rFonts w:ascii="Times New Roman" w:hAnsi="Times New Roman" w:cs="Times New Roman"/>
          <w:b w:val="0"/>
          <w:bCs w:val="0"/>
          <w:sz w:val="28"/>
          <w:lang w:val="ru-RU"/>
        </w:rPr>
      </w:pPr>
    </w:p>
    <w:p w:rsidR="000438A9" w:rsidRDefault="00D07335">
      <w:pPr>
        <w:shd w:val="clear" w:color="auto" w:fill="FFFFFF"/>
        <w:autoSpaceDE w:val="0"/>
        <w:spacing w:line="322" w:lineRule="exact"/>
      </w:pPr>
      <w:r>
        <w:rPr>
          <w:spacing w:val="3"/>
          <w:szCs w:val="28"/>
        </w:rPr>
        <w:lastRenderedPageBreak/>
        <w:t>13</w:t>
      </w:r>
      <w:r w:rsidR="002A6963">
        <w:rPr>
          <w:spacing w:val="3"/>
          <w:szCs w:val="28"/>
        </w:rPr>
        <w:t>8</w:t>
      </w:r>
      <w:r w:rsidR="00A442A5">
        <w:rPr>
          <w:spacing w:val="3"/>
          <w:szCs w:val="28"/>
        </w:rPr>
        <w:t xml:space="preserve">. </w:t>
      </w:r>
      <w:r w:rsidR="00A442A5">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0438A9" w:rsidRPr="00B26A66" w:rsidRDefault="00A442A5">
      <w:pPr>
        <w:pStyle w:val="2"/>
        <w:ind w:firstLine="709"/>
        <w:jc w:val="both"/>
        <w:rPr>
          <w:lang w:val="ru-RU"/>
        </w:rPr>
      </w:pPr>
      <w:r w:rsidRPr="00B26A66">
        <w:rPr>
          <w:rFonts w:ascii="Times New Roman" w:hAnsi="Times New Roman" w:cs="Times New Roman"/>
          <w:b w:val="0"/>
          <w:sz w:val="28"/>
          <w:lang w:val="ru-RU"/>
        </w:rPr>
        <w:t xml:space="preserve">Возможность направления запроса через </w:t>
      </w:r>
      <w:r>
        <w:rPr>
          <w:rFonts w:ascii="Times New Roman" w:hAnsi="Times New Roman" w:cs="Times New Roman"/>
          <w:b w:val="0"/>
          <w:sz w:val="28"/>
          <w:lang w:val="ru-RU"/>
        </w:rPr>
        <w:t xml:space="preserve">ЕПГУ, </w:t>
      </w:r>
      <w:r w:rsidRPr="00B26A66">
        <w:rPr>
          <w:rFonts w:ascii="Times New Roman" w:hAnsi="Times New Roman" w:cs="Times New Roman"/>
          <w:b w:val="0"/>
          <w:sz w:val="28"/>
          <w:lang w:val="ru-RU"/>
        </w:rPr>
        <w:t xml:space="preserve">РПГУ предоставляется только заявителям, зарегистрированным на ЕПГУ, РПГУ с использованием </w:t>
      </w:r>
      <w:r w:rsidRPr="00B26A66">
        <w:rPr>
          <w:rFonts w:ascii="Times New Roman" w:hAnsi="Times New Roman" w:cs="Times New Roman"/>
          <w:b w:val="0"/>
          <w:bCs w:val="0"/>
          <w:sz w:val="28"/>
          <w:shd w:val="clear" w:color="auto" w:fill="FFFFFF"/>
          <w:lang w:val="ru-RU"/>
        </w:rPr>
        <w:t xml:space="preserve">Единой системы идентификации и аутентификации </w:t>
      </w:r>
      <w:r w:rsidRPr="00B26A66">
        <w:rPr>
          <w:rFonts w:ascii="Times New Roman" w:hAnsi="Times New Roman" w:cs="Times New Roman"/>
          <w:b w:val="0"/>
          <w:sz w:val="28"/>
          <w:shd w:val="clear" w:color="auto" w:fill="FFFFFF"/>
          <w:lang w:val="ru-RU"/>
        </w:rPr>
        <w:t>(</w:t>
      </w:r>
      <w:r>
        <w:rPr>
          <w:rFonts w:ascii="Times New Roman" w:hAnsi="Times New Roman" w:cs="Times New Roman"/>
          <w:b w:val="0"/>
          <w:sz w:val="28"/>
          <w:shd w:val="clear" w:color="auto" w:fill="FFFFFF"/>
          <w:lang w:val="ru-RU"/>
        </w:rPr>
        <w:t xml:space="preserve">далее - </w:t>
      </w:r>
      <w:r w:rsidRPr="00B26A66">
        <w:rPr>
          <w:rFonts w:ascii="Times New Roman" w:hAnsi="Times New Roman" w:cs="Times New Roman"/>
          <w:b w:val="0"/>
          <w:sz w:val="28"/>
          <w:shd w:val="clear" w:color="auto" w:fill="FFFFFF"/>
          <w:lang w:val="ru-RU"/>
        </w:rPr>
        <w:t>ЕСИА)</w:t>
      </w:r>
      <w:r w:rsidRPr="00B26A66">
        <w:rPr>
          <w:b w:val="0"/>
          <w:sz w:val="21"/>
          <w:szCs w:val="21"/>
          <w:shd w:val="clear" w:color="auto" w:fill="FFFFFF"/>
          <w:lang w:val="ru-RU"/>
        </w:rPr>
        <w:t>.</w:t>
      </w:r>
      <w:r w:rsidRPr="00B26A66">
        <w:rPr>
          <w:rFonts w:ascii="Times New Roman" w:hAnsi="Times New Roman" w:cs="Times New Roman"/>
          <w:b w:val="0"/>
          <w:sz w:val="28"/>
          <w:lang w:val="ru-RU"/>
        </w:rPr>
        <w:t xml:space="preserve"> </w:t>
      </w:r>
    </w:p>
    <w:p w:rsidR="000438A9" w:rsidRPr="00B26A66" w:rsidRDefault="00A442A5">
      <w:pPr>
        <w:pStyle w:val="2"/>
        <w:ind w:firstLine="709"/>
        <w:jc w:val="both"/>
        <w:rPr>
          <w:rFonts w:ascii="Times New Roman" w:hAnsi="Times New Roman" w:cs="Times New Roman"/>
          <w:b w:val="0"/>
          <w:strike/>
          <w:sz w:val="28"/>
          <w:lang w:val="ru-RU"/>
        </w:rPr>
      </w:pPr>
      <w:r w:rsidRPr="00B26A66">
        <w:rPr>
          <w:rFonts w:ascii="Times New Roman" w:hAnsi="Times New Roman" w:cs="Times New Roman"/>
          <w:b w:val="0"/>
          <w:sz w:val="28"/>
          <w:lang w:val="ru-RU"/>
        </w:rPr>
        <w:t>Если заявитель не зарегистрирован на ЕПГУ или РПГУ в качестве пользователя, ему необходимо пройти процеду</w:t>
      </w:r>
      <w:r w:rsidR="009B5DE2">
        <w:rPr>
          <w:rFonts w:ascii="Times New Roman" w:hAnsi="Times New Roman" w:cs="Times New Roman"/>
          <w:b w:val="0"/>
          <w:sz w:val="28"/>
          <w:lang w:val="ru-RU"/>
        </w:rPr>
        <w:t>ру регистрации с использованием</w:t>
      </w:r>
      <w:r w:rsidRPr="00B26A66">
        <w:rPr>
          <w:rFonts w:ascii="Times New Roman" w:hAnsi="Times New Roman" w:cs="Times New Roman"/>
          <w:b w:val="0"/>
          <w:sz w:val="28"/>
          <w:lang w:val="ru-RU"/>
        </w:rPr>
        <w:t xml:space="preserve"> </w:t>
      </w:r>
      <w:r w:rsidRPr="00B26A66">
        <w:rPr>
          <w:rFonts w:ascii="Times New Roman" w:hAnsi="Times New Roman" w:cs="Times New Roman"/>
          <w:b w:val="0"/>
          <w:sz w:val="28"/>
          <w:shd w:val="clear" w:color="auto" w:fill="FFFFFF"/>
          <w:lang w:val="ru-RU"/>
        </w:rPr>
        <w:t>ЕСИА.</w:t>
      </w:r>
    </w:p>
    <w:p w:rsidR="000438A9" w:rsidRDefault="00A442A5">
      <w:pPr>
        <w:pStyle w:val="2"/>
        <w:ind w:firstLine="709"/>
        <w:jc w:val="both"/>
        <w:rPr>
          <w:rFonts w:ascii="Times New Roman" w:hAnsi="Times New Roman" w:cs="Times New Roman"/>
          <w:b w:val="0"/>
          <w:sz w:val="28"/>
          <w:lang w:val="ru-RU"/>
        </w:rPr>
      </w:pPr>
      <w:r w:rsidRPr="00B26A66">
        <w:rPr>
          <w:rFonts w:ascii="Times New Roman" w:hAnsi="Times New Roman" w:cs="Times New Roman"/>
          <w:b w:val="0"/>
          <w:sz w:val="28"/>
          <w:lang w:val="ru-RU"/>
        </w:rPr>
        <w:t xml:space="preserve">Перед заполнением электронной формы </w:t>
      </w:r>
      <w:r w:rsidR="00F34133">
        <w:rPr>
          <w:rFonts w:ascii="Times New Roman" w:hAnsi="Times New Roman" w:cs="Times New Roman"/>
          <w:b w:val="0"/>
          <w:sz w:val="28"/>
          <w:lang w:val="ru-RU"/>
        </w:rPr>
        <w:t>запроса</w:t>
      </w:r>
      <w:r w:rsidRPr="00B26A66">
        <w:rPr>
          <w:rFonts w:ascii="Times New Roman" w:hAnsi="Times New Roman" w:cs="Times New Roman"/>
          <w:b w:val="0"/>
          <w:sz w:val="28"/>
          <w:lang w:val="ru-RU"/>
        </w:rPr>
        <w:t xml:space="preserve"> на ЕПГУ, РПГУ заявителю необходимо ознакомиться с порядком предоставления муниципальной услуги, полностью заполнить все поля электронной формы.</w:t>
      </w:r>
    </w:p>
    <w:p w:rsidR="000438A9" w:rsidRDefault="00D07335">
      <w:pPr>
        <w:shd w:val="clear" w:color="auto" w:fill="FFFFFF"/>
        <w:autoSpaceDE w:val="0"/>
        <w:rPr>
          <w:rFonts w:eastAsia="Calibri"/>
          <w:szCs w:val="28"/>
          <w:lang w:eastAsia="en-US"/>
        </w:rPr>
      </w:pPr>
      <w:r>
        <w:rPr>
          <w:spacing w:val="3"/>
          <w:szCs w:val="28"/>
        </w:rPr>
        <w:t>13</w:t>
      </w:r>
      <w:r w:rsidR="002A6963">
        <w:rPr>
          <w:spacing w:val="3"/>
          <w:szCs w:val="28"/>
        </w:rPr>
        <w:t>9</w:t>
      </w:r>
      <w:r w:rsidR="00A442A5">
        <w:rPr>
          <w:spacing w:val="3"/>
          <w:szCs w:val="28"/>
        </w:rPr>
        <w:t xml:space="preserve">. </w:t>
      </w:r>
      <w:r w:rsidR="00A442A5">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8A9" w:rsidRDefault="00D07335">
      <w:pPr>
        <w:shd w:val="clear" w:color="auto" w:fill="FFFFFF"/>
        <w:tabs>
          <w:tab w:val="left" w:pos="854"/>
        </w:tabs>
        <w:autoSpaceDE w:val="0"/>
        <w:spacing w:line="322" w:lineRule="exact"/>
      </w:pPr>
      <w:r>
        <w:rPr>
          <w:spacing w:val="3"/>
          <w:szCs w:val="28"/>
        </w:rPr>
        <w:t>14</w:t>
      </w:r>
      <w:r w:rsidR="002A6963">
        <w:rPr>
          <w:spacing w:val="3"/>
          <w:szCs w:val="28"/>
        </w:rPr>
        <w:t>0</w:t>
      </w:r>
      <w:r w:rsidR="00A442A5">
        <w:rPr>
          <w:spacing w:val="3"/>
          <w:szCs w:val="28"/>
        </w:rPr>
        <w:t xml:space="preserve">. </w:t>
      </w:r>
      <w:r w:rsidR="00A442A5">
        <w:rPr>
          <w:spacing w:val="-6"/>
          <w:szCs w:val="28"/>
        </w:rPr>
        <w:t xml:space="preserve">Сформированный и подписанный запрос, и иные документы, указанные в пунктах 14 - 17 административного регламента, необходимые для предоставления муниципальной услуги, направляются в Департамент средствами ЕПГУ, </w:t>
      </w:r>
      <w:r w:rsidR="00A442A5">
        <w:rPr>
          <w:spacing w:val="-6"/>
        </w:rPr>
        <w:t>РПГУ</w:t>
      </w:r>
      <w:r w:rsidR="00A442A5">
        <w:rPr>
          <w:spacing w:val="-6"/>
          <w:szCs w:val="28"/>
        </w:rPr>
        <w:t>.</w:t>
      </w:r>
    </w:p>
    <w:p w:rsidR="000438A9" w:rsidRDefault="00D07335">
      <w:pPr>
        <w:shd w:val="clear" w:color="auto" w:fill="FFFFFF"/>
        <w:tabs>
          <w:tab w:val="left" w:pos="854"/>
        </w:tabs>
        <w:autoSpaceDE w:val="0"/>
        <w:spacing w:line="322" w:lineRule="exact"/>
        <w:rPr>
          <w:strike/>
        </w:rPr>
      </w:pPr>
      <w:r>
        <w:t>14</w:t>
      </w:r>
      <w:r w:rsidR="002A6963">
        <w:t>1</w:t>
      </w:r>
      <w:r w:rsidR="00A442A5">
        <w:t>.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438A9" w:rsidRPr="00B26A66" w:rsidRDefault="00D07335">
      <w:pPr>
        <w:pStyle w:val="2"/>
        <w:ind w:firstLine="709"/>
        <w:jc w:val="both"/>
        <w:rPr>
          <w:lang w:val="ru-RU"/>
        </w:rPr>
      </w:pPr>
      <w:r>
        <w:rPr>
          <w:rFonts w:ascii="Times New Roman" w:hAnsi="Times New Roman" w:cs="Times New Roman"/>
          <w:b w:val="0"/>
          <w:sz w:val="28"/>
          <w:lang w:val="ru-RU"/>
        </w:rPr>
        <w:t>14</w:t>
      </w:r>
      <w:r w:rsidR="002A6963">
        <w:rPr>
          <w:rFonts w:ascii="Times New Roman" w:hAnsi="Times New Roman" w:cs="Times New Roman"/>
          <w:b w:val="0"/>
          <w:sz w:val="28"/>
          <w:lang w:val="ru-RU"/>
        </w:rPr>
        <w:t>2</w:t>
      </w:r>
      <w:r w:rsidR="00A442A5" w:rsidRPr="00B26A66">
        <w:rPr>
          <w:rFonts w:ascii="Times New Roman" w:hAnsi="Times New Roman" w:cs="Times New Roman"/>
          <w:b w:val="0"/>
          <w:sz w:val="28"/>
          <w:lang w:val="ru-RU"/>
        </w:rPr>
        <w:t>. Предоставление муниципальной услуги начинается с момента приема Департаментом электронного запроса.</w:t>
      </w:r>
      <w:r w:rsidR="00A442A5" w:rsidRPr="00B26A66">
        <w:rPr>
          <w:rFonts w:ascii="Times New Roman" w:hAnsi="Times New Roman" w:cs="Times New Roman"/>
          <w:sz w:val="28"/>
          <w:lang w:val="ru-RU"/>
        </w:rPr>
        <w:t xml:space="preserve"> </w:t>
      </w:r>
      <w:r w:rsidR="00A442A5" w:rsidRPr="00B26A66">
        <w:rPr>
          <w:rFonts w:ascii="Times New Roman" w:hAnsi="Times New Roman" w:cs="Times New Roman"/>
          <w:b w:val="0"/>
          <w:sz w:val="28"/>
          <w:lang w:val="ru-RU"/>
        </w:rPr>
        <w:t xml:space="preserve">Бумажная копия запроса, </w:t>
      </w:r>
      <w:r w:rsidR="000419EA">
        <w:rPr>
          <w:rFonts w:ascii="Times New Roman" w:hAnsi="Times New Roman" w:cs="Times New Roman"/>
          <w:b w:val="0"/>
          <w:sz w:val="28"/>
          <w:lang w:val="ru-RU"/>
        </w:rPr>
        <w:t>распечатывается должностным лицом Департамента, ответственном</w:t>
      </w:r>
      <w:r w:rsidR="0032317C">
        <w:rPr>
          <w:rFonts w:ascii="Times New Roman" w:hAnsi="Times New Roman" w:cs="Times New Roman"/>
          <w:b w:val="0"/>
          <w:sz w:val="28"/>
          <w:lang w:val="ru-RU"/>
        </w:rPr>
        <w:t xml:space="preserve"> за прием и</w:t>
      </w:r>
      <w:r w:rsidR="00A442A5" w:rsidRPr="00B26A66">
        <w:rPr>
          <w:rFonts w:ascii="Times New Roman" w:hAnsi="Times New Roman" w:cs="Times New Roman"/>
          <w:b w:val="0"/>
          <w:sz w:val="28"/>
          <w:lang w:val="ru-RU"/>
        </w:rPr>
        <w:t xml:space="preserve"> регистрацию</w:t>
      </w:r>
      <w:r w:rsidR="00A442A5">
        <w:rPr>
          <w:rFonts w:ascii="Times New Roman" w:hAnsi="Times New Roman" w:cs="Times New Roman"/>
          <w:b w:val="0"/>
          <w:sz w:val="28"/>
          <w:lang w:val="ru-RU"/>
        </w:rPr>
        <w:t xml:space="preserve"> </w:t>
      </w:r>
      <w:r w:rsidR="00A442A5" w:rsidRPr="00B26A66">
        <w:rPr>
          <w:rFonts w:ascii="Times New Roman" w:hAnsi="Times New Roman" w:cs="Times New Roman"/>
          <w:b w:val="0"/>
          <w:sz w:val="28"/>
          <w:lang w:val="ru-RU"/>
        </w:rPr>
        <w:t>входящей и исходящей корреспонденции</w:t>
      </w:r>
      <w:r w:rsidR="000419EA">
        <w:rPr>
          <w:rFonts w:ascii="Times New Roman" w:hAnsi="Times New Roman" w:cs="Times New Roman"/>
          <w:b w:val="0"/>
          <w:sz w:val="28"/>
          <w:lang w:val="ru-RU"/>
        </w:rPr>
        <w:t xml:space="preserve"> из принимающей запросы информационной системы</w:t>
      </w:r>
      <w:r w:rsidR="00A442A5" w:rsidRPr="00B26A66">
        <w:rPr>
          <w:rFonts w:ascii="Times New Roman" w:hAnsi="Times New Roman" w:cs="Times New Roman"/>
          <w:b w:val="0"/>
          <w:sz w:val="28"/>
          <w:lang w:val="ru-RU"/>
        </w:rPr>
        <w:t>.</w:t>
      </w:r>
    </w:p>
    <w:p w:rsidR="000438A9" w:rsidRPr="00B26A66" w:rsidRDefault="00D07335">
      <w:pPr>
        <w:pStyle w:val="2"/>
        <w:ind w:firstLine="709"/>
        <w:jc w:val="both"/>
        <w:rPr>
          <w:rFonts w:ascii="Times New Roman" w:hAnsi="Times New Roman" w:cs="Times New Roman"/>
          <w:b w:val="0"/>
          <w:sz w:val="28"/>
          <w:lang w:val="ru-RU"/>
        </w:rPr>
      </w:pPr>
      <w:r>
        <w:rPr>
          <w:rFonts w:ascii="Times New Roman" w:hAnsi="Times New Roman" w:cs="Times New Roman"/>
          <w:b w:val="0"/>
          <w:sz w:val="28"/>
          <w:lang w:val="ru-RU"/>
        </w:rPr>
        <w:t>14</w:t>
      </w:r>
      <w:r w:rsidR="002A6963">
        <w:rPr>
          <w:rFonts w:ascii="Times New Roman" w:hAnsi="Times New Roman" w:cs="Times New Roman"/>
          <w:b w:val="0"/>
          <w:sz w:val="28"/>
          <w:lang w:val="ru-RU"/>
        </w:rPr>
        <w:t>3</w:t>
      </w:r>
      <w:r w:rsidR="00A442A5" w:rsidRPr="00B26A66">
        <w:rPr>
          <w:rFonts w:ascii="Times New Roman" w:hAnsi="Times New Roman" w:cs="Times New Roman"/>
          <w:b w:val="0"/>
          <w:sz w:val="28"/>
          <w:lang w:val="ru-RU"/>
        </w:rPr>
        <w:t xml:space="preserve">. </w:t>
      </w:r>
      <w:r w:rsidR="000419EA">
        <w:rPr>
          <w:rFonts w:ascii="Times New Roman" w:hAnsi="Times New Roman" w:cs="Times New Roman"/>
          <w:b w:val="0"/>
          <w:sz w:val="28"/>
          <w:lang w:val="ru-RU"/>
        </w:rPr>
        <w:t>Должностное лицо Департамента, ответственное</w:t>
      </w:r>
      <w:r w:rsidR="00A442A5" w:rsidRPr="00B26A66">
        <w:rPr>
          <w:rFonts w:ascii="Times New Roman" w:hAnsi="Times New Roman" w:cs="Times New Roman"/>
          <w:b w:val="0"/>
          <w:sz w:val="28"/>
          <w:lang w:val="ru-RU"/>
        </w:rPr>
        <w:t xml:space="preserve"> за прием и регистрацию входящей и исходящей корреспонденции, </w:t>
      </w:r>
      <w:r w:rsidR="001E03BF">
        <w:rPr>
          <w:rFonts w:ascii="Times New Roman" w:hAnsi="Times New Roman" w:cs="Times New Roman"/>
          <w:b w:val="0"/>
          <w:sz w:val="28"/>
          <w:lang w:val="ru-RU"/>
        </w:rPr>
        <w:t xml:space="preserve">в этот же день </w:t>
      </w:r>
      <w:r w:rsidR="00A442A5" w:rsidRPr="00B26A66">
        <w:rPr>
          <w:rFonts w:ascii="Times New Roman" w:hAnsi="Times New Roman" w:cs="Times New Roman"/>
          <w:b w:val="0"/>
          <w:sz w:val="28"/>
          <w:lang w:val="ru-RU"/>
        </w:rPr>
        <w:t xml:space="preserve">передает в личный кабинет заявителя на РПГУ измененный статус запроса («Принято ведомством») и информацию о регистрации запроса (входящий регистрационный </w:t>
      </w:r>
      <w:r w:rsidR="00A442A5" w:rsidRPr="002B5A11">
        <w:rPr>
          <w:rFonts w:ascii="Times New Roman" w:hAnsi="Times New Roman" w:cs="Times New Roman"/>
          <w:b w:val="0"/>
          <w:sz w:val="28"/>
          <w:lang w:val="ru-RU"/>
        </w:rPr>
        <w:t>номер заявления</w:t>
      </w:r>
      <w:r w:rsidR="00F34133" w:rsidRPr="002B5A11">
        <w:rPr>
          <w:rFonts w:ascii="Times New Roman" w:hAnsi="Times New Roman" w:cs="Times New Roman"/>
          <w:b w:val="0"/>
          <w:sz w:val="28"/>
          <w:lang w:val="ru-RU"/>
        </w:rPr>
        <w:t xml:space="preserve"> о предоставлении, заявления о внесении изменений, уведомления о переходе прав</w:t>
      </w:r>
      <w:r w:rsidR="00A442A5" w:rsidRPr="002B5A11">
        <w:rPr>
          <w:rFonts w:ascii="Times New Roman" w:hAnsi="Times New Roman" w:cs="Times New Roman"/>
          <w:b w:val="0"/>
          <w:sz w:val="28"/>
          <w:lang w:val="ru-RU"/>
        </w:rPr>
        <w:t>, дата регистрации, сведения о прилагаемых к заявлению</w:t>
      </w:r>
      <w:r w:rsidR="00F34133" w:rsidRPr="002B5A11">
        <w:rPr>
          <w:rFonts w:ascii="Times New Roman" w:hAnsi="Times New Roman" w:cs="Times New Roman"/>
          <w:b w:val="0"/>
          <w:sz w:val="28"/>
          <w:lang w:val="ru-RU"/>
        </w:rPr>
        <w:t xml:space="preserve"> о предоставлении, заявлению о внесении изменений, уведомлению о переходе</w:t>
      </w:r>
      <w:r w:rsidR="00F34133">
        <w:rPr>
          <w:rFonts w:ascii="Times New Roman" w:hAnsi="Times New Roman" w:cs="Times New Roman"/>
          <w:b w:val="0"/>
          <w:sz w:val="28"/>
          <w:lang w:val="ru-RU"/>
        </w:rPr>
        <w:t xml:space="preserve"> прав</w:t>
      </w:r>
      <w:r w:rsidR="00A442A5" w:rsidRPr="00B26A66">
        <w:rPr>
          <w:rFonts w:ascii="Times New Roman" w:hAnsi="Times New Roman" w:cs="Times New Roman"/>
          <w:b w:val="0"/>
          <w:sz w:val="28"/>
          <w:lang w:val="ru-RU"/>
        </w:rPr>
        <w:t xml:space="preserve"> документах (файлах) при их наличии).</w:t>
      </w:r>
    </w:p>
    <w:p w:rsidR="000438A9" w:rsidRPr="00B26A66" w:rsidRDefault="00D07335">
      <w:pPr>
        <w:pStyle w:val="2"/>
        <w:ind w:firstLine="709"/>
        <w:jc w:val="both"/>
        <w:rPr>
          <w:lang w:val="ru-RU"/>
        </w:rPr>
      </w:pPr>
      <w:r>
        <w:rPr>
          <w:rFonts w:ascii="Times New Roman" w:hAnsi="Times New Roman" w:cs="Times New Roman"/>
          <w:b w:val="0"/>
          <w:sz w:val="28"/>
          <w:lang w:val="ru-RU"/>
        </w:rPr>
        <w:t>14</w:t>
      </w:r>
      <w:r w:rsidR="002A6963">
        <w:rPr>
          <w:rFonts w:ascii="Times New Roman" w:hAnsi="Times New Roman" w:cs="Times New Roman"/>
          <w:b w:val="0"/>
          <w:sz w:val="28"/>
          <w:lang w:val="ru-RU"/>
        </w:rPr>
        <w:t>4</w:t>
      </w:r>
      <w:r w:rsidR="00A442A5" w:rsidRPr="00B26A66">
        <w:rPr>
          <w:rFonts w:ascii="Times New Roman" w:hAnsi="Times New Roman" w:cs="Times New Roman"/>
          <w:b w:val="0"/>
          <w:sz w:val="28"/>
          <w:lang w:val="ru-RU"/>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начальником Управления с использованием усиленной квалифицированной электронной подписи.</w:t>
      </w:r>
    </w:p>
    <w:p w:rsidR="000438A9" w:rsidRPr="00B26A66" w:rsidRDefault="00D07335">
      <w:pPr>
        <w:pStyle w:val="2"/>
        <w:ind w:firstLine="709"/>
        <w:jc w:val="both"/>
        <w:rPr>
          <w:lang w:val="ru-RU"/>
        </w:rPr>
      </w:pPr>
      <w:r>
        <w:rPr>
          <w:rFonts w:ascii="Times New Roman" w:hAnsi="Times New Roman" w:cs="Times New Roman"/>
          <w:b w:val="0"/>
          <w:sz w:val="28"/>
          <w:lang w:val="ru-RU"/>
        </w:rPr>
        <w:lastRenderedPageBreak/>
        <w:t>14</w:t>
      </w:r>
      <w:r w:rsidR="002A6963">
        <w:rPr>
          <w:rFonts w:ascii="Times New Roman" w:hAnsi="Times New Roman" w:cs="Times New Roman"/>
          <w:b w:val="0"/>
          <w:sz w:val="28"/>
          <w:lang w:val="ru-RU"/>
        </w:rPr>
        <w:t>5</w:t>
      </w:r>
      <w:r w:rsidR="00A442A5" w:rsidRPr="00B26A66">
        <w:rPr>
          <w:rFonts w:ascii="Times New Roman" w:hAnsi="Times New Roman" w:cs="Times New Roman"/>
          <w:b w:val="0"/>
          <w:sz w:val="28"/>
          <w:lang w:val="ru-RU"/>
        </w:rPr>
        <w:t>. Заявителю предоставляется возможность получения информации о ходе предоставления муниципальной услуги.</w:t>
      </w:r>
    </w:p>
    <w:p w:rsidR="001E03BF" w:rsidRPr="001E03BF" w:rsidRDefault="001E03BF" w:rsidP="001E03BF">
      <w:pPr>
        <w:pStyle w:val="2"/>
        <w:ind w:firstLine="709"/>
        <w:jc w:val="both"/>
        <w:rPr>
          <w:rFonts w:ascii="Times New Roman" w:hAnsi="Times New Roman" w:cs="Times New Roman"/>
          <w:b w:val="0"/>
          <w:sz w:val="28"/>
          <w:lang w:val="ru-RU"/>
        </w:rPr>
      </w:pPr>
      <w:r w:rsidRPr="001E03BF">
        <w:rPr>
          <w:rFonts w:ascii="Times New Roman" w:hAnsi="Times New Roman" w:cs="Times New Roman"/>
          <w:b w:val="0"/>
          <w:sz w:val="28"/>
          <w:lang w:val="ru-RU"/>
        </w:rPr>
        <w:t xml:space="preserve">Информация направляется заявителю должностным лицом Департамента, ответственным за прием и регистрацию входящей и исходящей корреспонденции в день завершения выполнения соответствующего действия, на адрес электронной почты и в личный кабинет </w:t>
      </w:r>
      <w:r w:rsidR="0032317C">
        <w:rPr>
          <w:rFonts w:ascii="Times New Roman" w:hAnsi="Times New Roman" w:cs="Times New Roman"/>
          <w:b w:val="0"/>
          <w:sz w:val="28"/>
          <w:lang w:val="ru-RU"/>
        </w:rPr>
        <w:t xml:space="preserve">на </w:t>
      </w:r>
      <w:r w:rsidRPr="001E03BF">
        <w:rPr>
          <w:rFonts w:ascii="Times New Roman" w:hAnsi="Times New Roman" w:cs="Times New Roman"/>
          <w:b w:val="0"/>
          <w:sz w:val="28"/>
          <w:lang w:val="ru-RU"/>
        </w:rPr>
        <w:t xml:space="preserve">РПГУ. </w:t>
      </w:r>
    </w:p>
    <w:p w:rsidR="000438A9" w:rsidRDefault="000438A9">
      <w:pPr>
        <w:pStyle w:val="2"/>
        <w:ind w:firstLine="0"/>
        <w:jc w:val="both"/>
        <w:rPr>
          <w:rFonts w:ascii="Times New Roman" w:hAnsi="Times New Roman" w:cs="Times New Roman"/>
          <w:b w:val="0"/>
          <w:strike/>
          <w:sz w:val="28"/>
          <w:lang w:val="ru-RU"/>
        </w:rPr>
      </w:pPr>
    </w:p>
    <w:p w:rsidR="000438A9" w:rsidRPr="00B26A66" w:rsidRDefault="007250CB">
      <w:pPr>
        <w:pStyle w:val="2"/>
        <w:rPr>
          <w:lang w:val="ru-RU"/>
        </w:rPr>
      </w:pPr>
      <w:r>
        <w:rPr>
          <w:rFonts w:ascii="Times New Roman" w:hAnsi="Times New Roman" w:cs="Times New Roman"/>
          <w:bCs w:val="0"/>
          <w:sz w:val="28"/>
          <w:lang w:val="ru-RU"/>
        </w:rPr>
        <w:t>35</w:t>
      </w:r>
      <w:r w:rsidR="00A442A5">
        <w:rPr>
          <w:rFonts w:ascii="Times New Roman" w:hAnsi="Times New Roman" w:cs="Times New Roman"/>
          <w:bCs w:val="0"/>
          <w:sz w:val="28"/>
          <w:lang w:val="ru-RU"/>
        </w:rPr>
        <w:t>. Порядок исправления допущенных опечаток и ошибок в выданных в результате предоставления муниципальной услуги документах</w:t>
      </w:r>
    </w:p>
    <w:p w:rsidR="000438A9" w:rsidRDefault="000438A9">
      <w:pPr>
        <w:pStyle w:val="2"/>
        <w:ind w:firstLine="709"/>
        <w:rPr>
          <w:rFonts w:ascii="Times New Roman" w:hAnsi="Times New Roman" w:cs="Times New Roman"/>
          <w:b w:val="0"/>
          <w:bCs w:val="0"/>
          <w:sz w:val="28"/>
          <w:lang w:val="ru-RU"/>
        </w:rPr>
      </w:pPr>
    </w:p>
    <w:p w:rsidR="000438A9" w:rsidRDefault="00D07335">
      <w:pPr>
        <w:autoSpaceDE w:val="0"/>
        <w:rPr>
          <w:szCs w:val="28"/>
        </w:rPr>
      </w:pPr>
      <w:r>
        <w:rPr>
          <w:szCs w:val="28"/>
        </w:rPr>
        <w:t>14</w:t>
      </w:r>
      <w:r w:rsidR="002A6963">
        <w:rPr>
          <w:szCs w:val="28"/>
        </w:rPr>
        <w:t>6</w:t>
      </w:r>
      <w:r w:rsidR="00A442A5">
        <w:rPr>
          <w:rFonts w:eastAsia="Calibri"/>
          <w:szCs w:val="28"/>
          <w:lang w:eastAsia="en-US"/>
        </w:rPr>
        <w:t xml:space="preserve">. </w:t>
      </w:r>
      <w:r w:rsidR="006D0723" w:rsidRPr="00D24A84">
        <w:rPr>
          <w:rFonts w:eastAsia="Calibri"/>
          <w:szCs w:val="28"/>
          <w:lang w:eastAsia="en-US"/>
        </w:rPr>
        <w:t>Основанием для исправления допущен</w:t>
      </w:r>
      <w:r w:rsidR="006D0723">
        <w:rPr>
          <w:rFonts w:eastAsia="Calibri"/>
          <w:szCs w:val="28"/>
          <w:lang w:eastAsia="en-US"/>
        </w:rPr>
        <w:t>ных опечаток и ошибок в выданном</w:t>
      </w:r>
      <w:r w:rsidR="006D0723" w:rsidRPr="00D24A84">
        <w:rPr>
          <w:rFonts w:eastAsia="Calibri"/>
          <w:szCs w:val="28"/>
          <w:lang w:eastAsia="en-US"/>
        </w:rPr>
        <w:t xml:space="preserve"> в результате предоставления</w:t>
      </w:r>
      <w:r w:rsidR="006D0723">
        <w:rPr>
          <w:rFonts w:eastAsia="Calibri"/>
          <w:szCs w:val="28"/>
          <w:lang w:eastAsia="en-US"/>
        </w:rPr>
        <w:t xml:space="preserve"> муниципальной услуги документе</w:t>
      </w:r>
      <w:r w:rsidR="006D0723" w:rsidRPr="00D24A84">
        <w:rPr>
          <w:rFonts w:eastAsia="Calibri"/>
          <w:szCs w:val="28"/>
          <w:lang w:eastAsia="en-US"/>
        </w:rPr>
        <w:t>, является получение Департаментом заявления (в произвольной форме) об исправлении допущен</w:t>
      </w:r>
      <w:r w:rsidR="006D0723">
        <w:rPr>
          <w:rFonts w:eastAsia="Calibri"/>
          <w:szCs w:val="28"/>
          <w:lang w:eastAsia="en-US"/>
        </w:rPr>
        <w:t>ных опечаток и ошибок в выданном</w:t>
      </w:r>
      <w:r w:rsidR="006D0723" w:rsidRPr="00D24A84">
        <w:rPr>
          <w:rFonts w:eastAsia="Calibri"/>
          <w:szCs w:val="28"/>
          <w:lang w:eastAsia="en-US"/>
        </w:rPr>
        <w:t xml:space="preserve"> в результате предоставления</w:t>
      </w:r>
      <w:r w:rsidR="006D0723">
        <w:rPr>
          <w:rFonts w:eastAsia="Calibri"/>
          <w:szCs w:val="28"/>
          <w:lang w:eastAsia="en-US"/>
        </w:rPr>
        <w:t xml:space="preserve"> муниципальной услуги документе</w:t>
      </w:r>
      <w:r w:rsidR="006D0723" w:rsidRPr="00D24A84">
        <w:rPr>
          <w:rFonts w:eastAsia="Calibri"/>
          <w:szCs w:val="28"/>
          <w:lang w:eastAsia="en-US"/>
        </w:rPr>
        <w:t xml:space="preserve"> (далее – заявление об исправлении допущенных опечаток и ошибок),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 и содержащих правильные данные, а также выданный в результате предоставления муниципальной услуги документ, в котором содержатся опечатки и ошибки.</w:t>
      </w:r>
    </w:p>
    <w:p w:rsidR="000438A9" w:rsidRDefault="00D07335">
      <w:pPr>
        <w:autoSpaceDE w:val="0"/>
      </w:pPr>
      <w:r>
        <w:rPr>
          <w:rFonts w:eastAsia="Calibri"/>
          <w:szCs w:val="28"/>
          <w:lang w:eastAsia="en-US"/>
        </w:rPr>
        <w:t>14</w:t>
      </w:r>
      <w:r w:rsidR="002A6963">
        <w:rPr>
          <w:rFonts w:eastAsia="Calibri"/>
          <w:szCs w:val="28"/>
          <w:lang w:eastAsia="en-US"/>
        </w:rPr>
        <w:t>7</w:t>
      </w:r>
      <w:r w:rsidR="00A442A5">
        <w:rPr>
          <w:rFonts w:eastAsia="Calibri"/>
          <w:szCs w:val="28"/>
          <w:lang w:eastAsia="en-US"/>
        </w:rPr>
        <w:t xml:space="preserve">. </w:t>
      </w:r>
      <w:r w:rsidR="006D0723">
        <w:rPr>
          <w:rFonts w:eastAsia="Calibri"/>
          <w:szCs w:val="28"/>
          <w:lang w:eastAsia="en-US"/>
        </w:rPr>
        <w:t>Должностное лицо Департамента, ответственное</w:t>
      </w:r>
      <w:r w:rsidR="006D0723" w:rsidRPr="00CA1CDD">
        <w:rPr>
          <w:rFonts w:eastAsia="Calibri"/>
          <w:szCs w:val="28"/>
          <w:lang w:eastAsia="en-US"/>
        </w:rPr>
        <w:t xml:space="preserve"> за прием и регистрацию входящей и исходящей корреспонденции, вносит в Единую систем</w:t>
      </w:r>
      <w:r w:rsidR="006D0723">
        <w:rPr>
          <w:rFonts w:eastAsia="Calibri"/>
          <w:szCs w:val="28"/>
          <w:lang w:eastAsia="en-US"/>
        </w:rPr>
        <w:t>у электронного документооборота</w:t>
      </w:r>
      <w:r w:rsidR="006D0723" w:rsidRPr="00CA1CDD">
        <w:rPr>
          <w:rFonts w:eastAsia="Calibri"/>
          <w:szCs w:val="28"/>
          <w:lang w:eastAsia="en-US"/>
        </w:rPr>
        <w:t xml:space="preserve"> запись о приеме заявления об исправлении опечаток и ошибок, осуществля</w:t>
      </w:r>
      <w:r w:rsidR="006D0723">
        <w:rPr>
          <w:rFonts w:eastAsia="Calibri"/>
          <w:szCs w:val="28"/>
          <w:lang w:eastAsia="en-US"/>
        </w:rPr>
        <w:t xml:space="preserve">ет присвоение входящего номера </w:t>
      </w:r>
      <w:r w:rsidR="006D0723" w:rsidRPr="00CA1CDD">
        <w:rPr>
          <w:rFonts w:eastAsia="Calibri"/>
          <w:szCs w:val="28"/>
          <w:lang w:eastAsia="en-US"/>
        </w:rPr>
        <w:t>и передает зарегистрированное заявление</w:t>
      </w:r>
      <w:r w:rsidR="006D0723" w:rsidRPr="00CA1CDD">
        <w:rPr>
          <w:rFonts w:eastAsia="Calibri"/>
          <w:b/>
          <w:i/>
          <w:color w:val="FF0000"/>
          <w:szCs w:val="28"/>
          <w:lang w:eastAsia="en-US"/>
        </w:rPr>
        <w:t xml:space="preserve"> </w:t>
      </w:r>
      <w:r w:rsidR="006D0723" w:rsidRPr="00CA1CDD">
        <w:rPr>
          <w:rFonts w:eastAsia="Calibri"/>
          <w:szCs w:val="28"/>
          <w:lang w:eastAsia="en-US"/>
        </w:rPr>
        <w:t>начальнику Управления.</w:t>
      </w:r>
    </w:p>
    <w:p w:rsidR="006D0723" w:rsidRPr="00D24A84" w:rsidRDefault="00D07335" w:rsidP="006D0723">
      <w:pPr>
        <w:autoSpaceDE w:val="0"/>
        <w:autoSpaceDN w:val="0"/>
        <w:adjustRightInd w:val="0"/>
        <w:rPr>
          <w:rFonts w:eastAsia="Calibri"/>
          <w:szCs w:val="28"/>
          <w:lang w:eastAsia="en-US"/>
        </w:rPr>
      </w:pPr>
      <w:r>
        <w:rPr>
          <w:szCs w:val="28"/>
        </w:rPr>
        <w:t>148</w:t>
      </w:r>
      <w:r w:rsidR="00A442A5">
        <w:rPr>
          <w:szCs w:val="28"/>
        </w:rPr>
        <w:t xml:space="preserve">. </w:t>
      </w:r>
      <w:r w:rsidR="006D0723" w:rsidRPr="00D24A84">
        <w:rPr>
          <w:szCs w:val="28"/>
        </w:rPr>
        <w:t xml:space="preserve">В случае представления документов </w:t>
      </w:r>
      <w:r w:rsidR="006D0723" w:rsidRPr="00D24A84">
        <w:rPr>
          <w:spacing w:val="2"/>
          <w:szCs w:val="28"/>
        </w:rPr>
        <w:t xml:space="preserve">посредством ЕПГУ, </w:t>
      </w:r>
      <w:r w:rsidR="006D0723">
        <w:rPr>
          <w:szCs w:val="28"/>
        </w:rPr>
        <w:t>РПГУ, должностное лицо Департамента, ответственное</w:t>
      </w:r>
      <w:r w:rsidR="006D0723" w:rsidRPr="00D24A84">
        <w:rPr>
          <w:szCs w:val="28"/>
        </w:rPr>
        <w:t xml:space="preserve"> за прием</w:t>
      </w:r>
      <w:r w:rsidR="006D0723">
        <w:rPr>
          <w:szCs w:val="28"/>
        </w:rPr>
        <w:t xml:space="preserve"> и </w:t>
      </w:r>
      <w:r w:rsidR="006D0723" w:rsidRPr="00D24A84">
        <w:rPr>
          <w:szCs w:val="28"/>
        </w:rPr>
        <w:t xml:space="preserve">регистрацию входящей и исходящей корреспонденции, </w:t>
      </w:r>
      <w:r w:rsidR="006D0723" w:rsidRPr="00D24A84">
        <w:rPr>
          <w:spacing w:val="2"/>
          <w:szCs w:val="28"/>
        </w:rPr>
        <w:t>направляет</w:t>
      </w:r>
      <w:r w:rsidR="00031706" w:rsidRPr="00031706">
        <w:rPr>
          <w:spacing w:val="2"/>
          <w:szCs w:val="28"/>
        </w:rPr>
        <w:t xml:space="preserve"> </w:t>
      </w:r>
      <w:r w:rsidR="00031706" w:rsidRPr="00031706">
        <w:t>на адрес электронной почты и в личный кабинет на РПГУ</w:t>
      </w:r>
      <w:r w:rsidR="006D0723" w:rsidRPr="00031706">
        <w:rPr>
          <w:spacing w:val="2"/>
          <w:szCs w:val="28"/>
        </w:rPr>
        <w:t xml:space="preserve"> </w:t>
      </w:r>
      <w:r w:rsidR="006D0723" w:rsidRPr="00D24A84">
        <w:rPr>
          <w:spacing w:val="2"/>
          <w:szCs w:val="28"/>
        </w:rPr>
        <w:t>уведомление</w:t>
      </w:r>
      <w:r w:rsidR="006D0723" w:rsidRPr="00D24A84">
        <w:rPr>
          <w:szCs w:val="28"/>
        </w:rPr>
        <w:t xml:space="preserve"> о регистрации запроса и иных документов </w:t>
      </w:r>
      <w:r w:rsidR="006D0723" w:rsidRPr="00D24A84">
        <w:rPr>
          <w:spacing w:val="2"/>
          <w:szCs w:val="28"/>
        </w:rPr>
        <w:t>заявителю.</w:t>
      </w:r>
    </w:p>
    <w:p w:rsidR="000438A9" w:rsidRDefault="00D07335">
      <w:pPr>
        <w:autoSpaceDE w:val="0"/>
      </w:pPr>
      <w:r>
        <w:rPr>
          <w:rFonts w:eastAsia="Calibri"/>
          <w:szCs w:val="28"/>
          <w:lang w:eastAsia="en-US"/>
        </w:rPr>
        <w:t>14</w:t>
      </w:r>
      <w:r w:rsidR="002A6963">
        <w:rPr>
          <w:rFonts w:eastAsia="Calibri"/>
          <w:szCs w:val="28"/>
          <w:lang w:eastAsia="en-US"/>
        </w:rPr>
        <w:t>9</w:t>
      </w:r>
      <w:r w:rsidR="00A442A5">
        <w:rPr>
          <w:rFonts w:eastAsia="Calibri"/>
          <w:szCs w:val="28"/>
          <w:lang w:eastAsia="en-US"/>
        </w:rPr>
        <w:t xml:space="preserve">. </w:t>
      </w:r>
      <w:r w:rsidR="006D0723" w:rsidRPr="00D24A84">
        <w:rPr>
          <w:rFonts w:eastAsia="Calibri"/>
          <w:szCs w:val="28"/>
          <w:lang w:eastAsia="en-US"/>
        </w:rPr>
        <w:t xml:space="preserve">Начальник Управления рассматривает заявление об исправлении допущенных опечаток и ошибок и направляет его уполномоченному </w:t>
      </w:r>
      <w:r w:rsidR="006D0723">
        <w:rPr>
          <w:spacing w:val="3"/>
          <w:szCs w:val="28"/>
        </w:rPr>
        <w:t>должностному лицу</w:t>
      </w:r>
      <w:r w:rsidR="006D0723" w:rsidRPr="00D24A84">
        <w:rPr>
          <w:spacing w:val="3"/>
          <w:szCs w:val="28"/>
        </w:rPr>
        <w:t xml:space="preserve"> Департамента, </w:t>
      </w:r>
      <w:r w:rsidR="006D0723" w:rsidRPr="00D24A84">
        <w:rPr>
          <w:rFonts w:eastAsia="Calibri"/>
          <w:szCs w:val="28"/>
          <w:lang w:eastAsia="en-US"/>
        </w:rPr>
        <w:t>который рассматривает заявление об исправлении допущенных опечаток и ошибок, проверяет факт наличия опечаток и ошибок в выданном в результате предоставления муниципальной услуги документе.</w:t>
      </w:r>
    </w:p>
    <w:p w:rsidR="006D0723" w:rsidRDefault="00D07335" w:rsidP="006D0723">
      <w:pPr>
        <w:rPr>
          <w:szCs w:val="28"/>
        </w:rPr>
      </w:pPr>
      <w:r>
        <w:t>15</w:t>
      </w:r>
      <w:r w:rsidR="002A6963">
        <w:t>0</w:t>
      </w:r>
      <w:r w:rsidR="00A442A5">
        <w:t xml:space="preserve">. </w:t>
      </w:r>
      <w:r w:rsidR="006D0723" w:rsidRPr="00D24A84">
        <w:rPr>
          <w:szCs w:val="28"/>
        </w:rPr>
        <w:t>В случае выявления допущенных опеч</w:t>
      </w:r>
      <w:r w:rsidR="006D0723">
        <w:rPr>
          <w:szCs w:val="28"/>
        </w:rPr>
        <w:t>аток и ошибок уполномоченное должностное лицо</w:t>
      </w:r>
      <w:r w:rsidR="006D0723" w:rsidRPr="00D24A84">
        <w:rPr>
          <w:szCs w:val="28"/>
        </w:rPr>
        <w:t xml:space="preserve"> Департамента устраняет данный недостаток путем подготовки нового результата предоставления муниципальной услуги </w:t>
      </w:r>
      <w:r w:rsidR="006D0723" w:rsidRPr="001770C7">
        <w:rPr>
          <w:szCs w:val="28"/>
        </w:rPr>
        <w:t>(пункт 11</w:t>
      </w:r>
      <w:r w:rsidR="006D0723" w:rsidRPr="00D24A84">
        <w:rPr>
          <w:szCs w:val="28"/>
        </w:rPr>
        <w:t xml:space="preserve"> административного регламента)</w:t>
      </w:r>
      <w:r w:rsidR="006D0723">
        <w:rPr>
          <w:szCs w:val="28"/>
        </w:rPr>
        <w:t xml:space="preserve"> и передает его на подпись начальнику Управления</w:t>
      </w:r>
      <w:r w:rsidR="006D0723" w:rsidRPr="00D24A84">
        <w:rPr>
          <w:szCs w:val="28"/>
        </w:rPr>
        <w:t>.</w:t>
      </w:r>
      <w:r w:rsidR="006D0723">
        <w:rPr>
          <w:szCs w:val="28"/>
        </w:rPr>
        <w:t xml:space="preserve"> </w:t>
      </w:r>
    </w:p>
    <w:p w:rsidR="001E03BF" w:rsidRDefault="00D07335">
      <w:r>
        <w:rPr>
          <w:rFonts w:eastAsia="Calibri"/>
          <w:szCs w:val="28"/>
          <w:lang w:eastAsia="en-US"/>
        </w:rPr>
        <w:t>15</w:t>
      </w:r>
      <w:r w:rsidR="002A6963">
        <w:rPr>
          <w:rFonts w:eastAsia="Calibri"/>
          <w:szCs w:val="28"/>
          <w:lang w:eastAsia="en-US"/>
        </w:rPr>
        <w:t>1</w:t>
      </w:r>
      <w:r w:rsidR="00A442A5">
        <w:rPr>
          <w:rFonts w:eastAsia="Calibri"/>
          <w:szCs w:val="28"/>
          <w:lang w:eastAsia="en-US"/>
        </w:rPr>
        <w:t xml:space="preserve">. </w:t>
      </w:r>
      <w:r w:rsidR="00A442A5">
        <w:t>В случае отсутствия опечато</w:t>
      </w:r>
      <w:r w:rsidR="00031706">
        <w:t>к и ошибок в выданном</w:t>
      </w:r>
      <w:r w:rsidR="00A442A5">
        <w:t xml:space="preserve"> в результате </w:t>
      </w:r>
      <w:r w:rsidR="00A442A5">
        <w:lastRenderedPageBreak/>
        <w:t>предоставления</w:t>
      </w:r>
      <w:r w:rsidR="00031706">
        <w:t xml:space="preserve"> муниципальной услуги документе</w:t>
      </w:r>
      <w:r w:rsidR="00A442A5">
        <w:t xml:space="preserve"> уполномоченн</w:t>
      </w:r>
      <w:r w:rsidR="006D0723">
        <w:t>ое должностное лицо</w:t>
      </w:r>
      <w:r w:rsidR="00A442A5">
        <w:t xml:space="preserve"> Департамента готовит ув</w:t>
      </w:r>
      <w:r w:rsidR="00031706">
        <w:t>едомление об отсутствии опечаток и ошибок</w:t>
      </w:r>
      <w:r w:rsidR="00A442A5">
        <w:t xml:space="preserve"> в выданном в результате предоставления муниципальной услуги документе, передает его на под</w:t>
      </w:r>
      <w:r w:rsidR="00D67ADE">
        <w:t>пись н</w:t>
      </w:r>
      <w:r w:rsidR="00A442A5">
        <w:t xml:space="preserve">ачальнику Управления. </w:t>
      </w:r>
    </w:p>
    <w:p w:rsidR="000438A9" w:rsidRDefault="00A442A5">
      <w:r>
        <w:t>Начальник Управления подписывает ув</w:t>
      </w:r>
      <w:r w:rsidR="00031706">
        <w:t>едомление об отсутствии опечаток и ошибок</w:t>
      </w:r>
      <w:r>
        <w:t xml:space="preserve"> в выданном в результате предоставления муниципальной услуги документе и передает уполномоченному </w:t>
      </w:r>
      <w:r w:rsidR="006D0723">
        <w:t>должностному лицу</w:t>
      </w:r>
      <w:r>
        <w:t xml:space="preserve"> Департамента для выдачи (направления) заявителю.</w:t>
      </w:r>
    </w:p>
    <w:p w:rsidR="000438A9" w:rsidRDefault="00D07335">
      <w:r>
        <w:t>15</w:t>
      </w:r>
      <w:r w:rsidR="002A6963">
        <w:t>2</w:t>
      </w:r>
      <w:r w:rsidR="00A442A5">
        <w:t xml:space="preserve">. </w:t>
      </w:r>
      <w:r w:rsidR="006D0723" w:rsidRPr="005A157C">
        <w:rPr>
          <w:szCs w:val="28"/>
        </w:rPr>
        <w:t>Уполномоченн</w:t>
      </w:r>
      <w:r w:rsidR="006D0723">
        <w:rPr>
          <w:szCs w:val="28"/>
        </w:rPr>
        <w:t xml:space="preserve">ое должностное лицо </w:t>
      </w:r>
      <w:r w:rsidR="006D0723" w:rsidRPr="005A157C">
        <w:rPr>
          <w:szCs w:val="28"/>
        </w:rPr>
        <w:t>Департамента регистрирует новый результат предоставления муниципальной услуги или уве</w:t>
      </w:r>
      <w:r w:rsidR="006D0723">
        <w:rPr>
          <w:szCs w:val="28"/>
        </w:rPr>
        <w:t>домление об отсутствии опечаток и ошибок</w:t>
      </w:r>
      <w:r w:rsidR="006D0723" w:rsidRPr="005A157C">
        <w:rPr>
          <w:szCs w:val="28"/>
        </w:rPr>
        <w:t xml:space="preserve"> в выданном в результате предоставления муниципальной услуги документе с внесением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0438A9" w:rsidRDefault="00D07335">
      <w:pPr>
        <w:tabs>
          <w:tab w:val="left" w:pos="567"/>
          <w:tab w:val="left" w:pos="709"/>
        </w:tabs>
        <w:autoSpaceDE w:val="0"/>
      </w:pPr>
      <w:r>
        <w:rPr>
          <w:rFonts w:eastAsia="Calibri"/>
          <w:szCs w:val="28"/>
          <w:lang w:eastAsia="en-US"/>
        </w:rPr>
        <w:t>15</w:t>
      </w:r>
      <w:r w:rsidR="002A6963">
        <w:rPr>
          <w:rFonts w:eastAsia="Calibri"/>
          <w:szCs w:val="28"/>
          <w:lang w:eastAsia="en-US"/>
        </w:rPr>
        <w:t>3</w:t>
      </w:r>
      <w:r w:rsidR="00A442A5">
        <w:rPr>
          <w:rFonts w:eastAsia="Calibri"/>
          <w:szCs w:val="28"/>
          <w:lang w:eastAsia="en-US"/>
        </w:rPr>
        <w:t xml:space="preserve">. </w:t>
      </w:r>
      <w:r w:rsidR="006D0723" w:rsidRPr="00D24A84">
        <w:rPr>
          <w:rFonts w:eastAsia="Calibri"/>
          <w:szCs w:val="28"/>
          <w:lang w:eastAsia="en-US"/>
        </w:rPr>
        <w:t>Максимальный срок для исправления допущенных опечаток и ошибок в выданн</w:t>
      </w:r>
      <w:r w:rsidR="006D0723">
        <w:rPr>
          <w:rFonts w:eastAsia="Calibri"/>
          <w:szCs w:val="28"/>
          <w:lang w:eastAsia="en-US"/>
        </w:rPr>
        <w:t>ом</w:t>
      </w:r>
      <w:r w:rsidR="006D0723" w:rsidRPr="00D24A84">
        <w:rPr>
          <w:rFonts w:eastAsia="Calibri"/>
          <w:szCs w:val="28"/>
          <w:lang w:eastAsia="en-US"/>
        </w:rPr>
        <w:t xml:space="preserve"> в результате предоставления</w:t>
      </w:r>
      <w:r w:rsidR="006D0723">
        <w:rPr>
          <w:rFonts w:eastAsia="Calibri"/>
          <w:szCs w:val="28"/>
          <w:lang w:eastAsia="en-US"/>
        </w:rPr>
        <w:t xml:space="preserve"> муниципальной услуги документе</w:t>
      </w:r>
      <w:r w:rsidR="006D0723" w:rsidRPr="00D24A84">
        <w:rPr>
          <w:rFonts w:eastAsia="Calibri"/>
          <w:szCs w:val="28"/>
          <w:lang w:eastAsia="en-US"/>
        </w:rPr>
        <w:t xml:space="preserve"> </w:t>
      </w:r>
      <w:r w:rsidR="006D0723" w:rsidRPr="00F91FBD">
        <w:rPr>
          <w:rFonts w:eastAsia="Calibri"/>
          <w:szCs w:val="28"/>
          <w:lang w:eastAsia="en-US"/>
        </w:rPr>
        <w:t xml:space="preserve">- </w:t>
      </w:r>
      <w:r w:rsidR="006D0723">
        <w:rPr>
          <w:rFonts w:eastAsia="Calibri"/>
          <w:szCs w:val="28"/>
          <w:lang w:eastAsia="en-US"/>
        </w:rPr>
        <w:t xml:space="preserve">5 </w:t>
      </w:r>
      <w:r w:rsidR="006D0723" w:rsidRPr="00F91FBD">
        <w:rPr>
          <w:rFonts w:eastAsia="Calibri"/>
          <w:szCs w:val="28"/>
          <w:lang w:eastAsia="en-US"/>
        </w:rPr>
        <w:t>дней</w:t>
      </w:r>
      <w:r w:rsidR="006D0723" w:rsidRPr="00D24A84">
        <w:rPr>
          <w:rFonts w:eastAsia="Calibri"/>
          <w:szCs w:val="28"/>
          <w:lang w:eastAsia="en-US"/>
        </w:rPr>
        <w:t xml:space="preserve"> со дня поступления заявления об исправлении допущенных опечаток и ошибок.</w:t>
      </w:r>
    </w:p>
    <w:p w:rsidR="006D0723" w:rsidRPr="00D24A84" w:rsidRDefault="00D07335" w:rsidP="006D0723">
      <w:pPr>
        <w:autoSpaceDE w:val="0"/>
        <w:autoSpaceDN w:val="0"/>
        <w:adjustRightInd w:val="0"/>
        <w:rPr>
          <w:rFonts w:eastAsia="Calibri"/>
          <w:szCs w:val="28"/>
          <w:lang w:eastAsia="en-US"/>
        </w:rPr>
      </w:pPr>
      <w:r>
        <w:rPr>
          <w:rFonts w:eastAsia="Calibri"/>
          <w:szCs w:val="28"/>
          <w:lang w:eastAsia="en-US"/>
        </w:rPr>
        <w:t>15</w:t>
      </w:r>
      <w:r w:rsidR="002A6963">
        <w:rPr>
          <w:rFonts w:eastAsia="Calibri"/>
          <w:szCs w:val="28"/>
          <w:lang w:eastAsia="en-US"/>
        </w:rPr>
        <w:t>4</w:t>
      </w:r>
      <w:r w:rsidR="00A442A5">
        <w:rPr>
          <w:rFonts w:eastAsia="Calibri"/>
          <w:szCs w:val="28"/>
          <w:lang w:eastAsia="en-US"/>
        </w:rPr>
        <w:t xml:space="preserve">. </w:t>
      </w:r>
      <w:r w:rsidR="006D0723" w:rsidRPr="00D24A84">
        <w:rPr>
          <w:rFonts w:eastAsia="Calibri"/>
          <w:szCs w:val="28"/>
          <w:lang w:eastAsia="en-US"/>
        </w:rPr>
        <w:t>Оригин</w:t>
      </w:r>
      <w:r w:rsidR="006D0723">
        <w:rPr>
          <w:rFonts w:eastAsia="Calibri"/>
          <w:szCs w:val="28"/>
          <w:lang w:eastAsia="en-US"/>
        </w:rPr>
        <w:t>ал документа, в котором содержатся опечатки и ошибки</w:t>
      </w:r>
      <w:r w:rsidR="006D0723" w:rsidRPr="00D24A84">
        <w:rPr>
          <w:rFonts w:eastAsia="Calibri"/>
          <w:szCs w:val="28"/>
          <w:lang w:eastAsia="en-US"/>
        </w:rPr>
        <w:t xml:space="preserve">, после </w:t>
      </w:r>
      <w:r w:rsidR="006D0723">
        <w:rPr>
          <w:rFonts w:eastAsia="Calibri"/>
          <w:szCs w:val="28"/>
          <w:lang w:eastAsia="en-US"/>
        </w:rPr>
        <w:t>предоставления (направления)</w:t>
      </w:r>
      <w:r w:rsidR="006D0723" w:rsidRPr="00D24A84">
        <w:rPr>
          <w:rFonts w:eastAsia="Calibri"/>
          <w:szCs w:val="28"/>
          <w:lang w:eastAsia="en-US"/>
        </w:rPr>
        <w:t xml:space="preserve"> заявителю нового результата предоставления муниципальной услуги с исправленными опечатками и ошибками не подлежит возвращению заявителю.</w:t>
      </w:r>
    </w:p>
    <w:p w:rsidR="000438A9" w:rsidRDefault="00D07335">
      <w:pPr>
        <w:autoSpaceDE w:val="0"/>
      </w:pPr>
      <w:r>
        <w:rPr>
          <w:rFonts w:eastAsia="Calibri"/>
          <w:szCs w:val="28"/>
          <w:lang w:eastAsia="en-US"/>
        </w:rPr>
        <w:t>15</w:t>
      </w:r>
      <w:r w:rsidR="002A6963">
        <w:rPr>
          <w:rFonts w:eastAsia="Calibri"/>
          <w:szCs w:val="28"/>
          <w:lang w:eastAsia="en-US"/>
        </w:rPr>
        <w:t>5</w:t>
      </w:r>
      <w:r w:rsidR="00A442A5">
        <w:rPr>
          <w:rFonts w:eastAsia="Calibri"/>
          <w:szCs w:val="28"/>
          <w:lang w:eastAsia="en-US"/>
        </w:rPr>
        <w:t>. Критерием принятия решения являет</w:t>
      </w:r>
      <w:r w:rsidR="00031706">
        <w:rPr>
          <w:rFonts w:eastAsia="Calibri"/>
          <w:szCs w:val="28"/>
          <w:lang w:eastAsia="en-US"/>
        </w:rPr>
        <w:t>ся наличие (отсутствие) опечаток и ошибок</w:t>
      </w:r>
      <w:r w:rsidR="00A442A5">
        <w:rPr>
          <w:rFonts w:eastAsia="Calibri"/>
          <w:szCs w:val="28"/>
          <w:lang w:eastAsia="en-US"/>
        </w:rPr>
        <w:t>.</w:t>
      </w:r>
    </w:p>
    <w:p w:rsidR="000438A9" w:rsidRDefault="00D07335">
      <w:pPr>
        <w:autoSpaceDE w:val="0"/>
      </w:pPr>
      <w:r>
        <w:rPr>
          <w:rFonts w:eastAsia="Calibri"/>
          <w:szCs w:val="28"/>
          <w:lang w:eastAsia="en-US"/>
        </w:rPr>
        <w:t>15</w:t>
      </w:r>
      <w:r w:rsidR="002A6963">
        <w:rPr>
          <w:rFonts w:eastAsia="Calibri"/>
          <w:szCs w:val="28"/>
          <w:lang w:eastAsia="en-US"/>
        </w:rPr>
        <w:t>6</w:t>
      </w:r>
      <w:r w:rsidR="00A442A5">
        <w:rPr>
          <w:rFonts w:eastAsia="Calibri"/>
          <w:szCs w:val="28"/>
          <w:lang w:eastAsia="en-US"/>
        </w:rPr>
        <w:t>. Результат:</w:t>
      </w:r>
    </w:p>
    <w:p w:rsidR="00851193" w:rsidRPr="00D24A84" w:rsidRDefault="00851193" w:rsidP="00851193">
      <w:pPr>
        <w:tabs>
          <w:tab w:val="left" w:pos="567"/>
        </w:tabs>
        <w:autoSpaceDE w:val="0"/>
        <w:autoSpaceDN w:val="0"/>
        <w:adjustRightInd w:val="0"/>
        <w:rPr>
          <w:rFonts w:eastAsia="Calibri"/>
          <w:szCs w:val="28"/>
          <w:lang w:eastAsia="en-US"/>
        </w:rPr>
      </w:pPr>
      <w:r>
        <w:rPr>
          <w:rFonts w:eastAsia="Calibri"/>
          <w:szCs w:val="28"/>
          <w:lang w:eastAsia="en-US"/>
        </w:rPr>
        <w:t>- в случае наличия опечаток и ошибок</w:t>
      </w:r>
      <w:r w:rsidRPr="00D24A84">
        <w:rPr>
          <w:rFonts w:eastAsia="Calibri"/>
          <w:szCs w:val="28"/>
          <w:lang w:eastAsia="en-US"/>
        </w:rPr>
        <w:t xml:space="preserve"> – новый результат предоставления муниципальной услуги; </w:t>
      </w:r>
    </w:p>
    <w:p w:rsidR="00851193" w:rsidRPr="00D24A84" w:rsidRDefault="00851193" w:rsidP="00851193">
      <w:pPr>
        <w:autoSpaceDE w:val="0"/>
        <w:autoSpaceDN w:val="0"/>
        <w:adjustRightInd w:val="0"/>
        <w:rPr>
          <w:rFonts w:eastAsia="Calibri"/>
          <w:szCs w:val="28"/>
          <w:lang w:eastAsia="en-US"/>
        </w:rPr>
      </w:pPr>
      <w:r>
        <w:rPr>
          <w:rFonts w:eastAsia="Calibri"/>
          <w:szCs w:val="28"/>
          <w:lang w:eastAsia="en-US"/>
        </w:rPr>
        <w:t>- в случае отсутствия опечаток и ошибок</w:t>
      </w:r>
      <w:r w:rsidRPr="00D24A84">
        <w:rPr>
          <w:rFonts w:eastAsia="Calibri"/>
          <w:szCs w:val="28"/>
          <w:lang w:eastAsia="en-US"/>
        </w:rPr>
        <w:t xml:space="preserve"> - ув</w:t>
      </w:r>
      <w:r>
        <w:rPr>
          <w:rFonts w:eastAsia="Calibri"/>
          <w:szCs w:val="28"/>
          <w:lang w:eastAsia="en-US"/>
        </w:rPr>
        <w:t>едомление об отсутствии опечаток и ошибок</w:t>
      </w:r>
      <w:r w:rsidRPr="00D24A84">
        <w:rPr>
          <w:rFonts w:eastAsia="Calibri"/>
          <w:szCs w:val="28"/>
          <w:lang w:eastAsia="en-US"/>
        </w:rPr>
        <w:t xml:space="preserve"> в выданном результате предоставления муниципальной услуги документе</w:t>
      </w:r>
      <w:r w:rsidRPr="00D24A84">
        <w:rPr>
          <w:szCs w:val="28"/>
        </w:rPr>
        <w:t>.</w:t>
      </w:r>
    </w:p>
    <w:p w:rsidR="000438A9" w:rsidRPr="00851193" w:rsidRDefault="00D07335" w:rsidP="00851193">
      <w:pPr>
        <w:autoSpaceDE w:val="0"/>
      </w:pPr>
      <w:r>
        <w:rPr>
          <w:rFonts w:eastAsia="Calibri"/>
          <w:szCs w:val="28"/>
          <w:lang w:eastAsia="en-US"/>
        </w:rPr>
        <w:t>15</w:t>
      </w:r>
      <w:r w:rsidR="002A6963">
        <w:rPr>
          <w:rFonts w:eastAsia="Calibri"/>
          <w:szCs w:val="28"/>
          <w:lang w:eastAsia="en-US"/>
        </w:rPr>
        <w:t>7</w:t>
      </w:r>
      <w:r w:rsidR="00A442A5">
        <w:rPr>
          <w:rFonts w:eastAsia="Calibri"/>
          <w:szCs w:val="28"/>
          <w:lang w:eastAsia="en-US"/>
        </w:rPr>
        <w:t xml:space="preserve">. </w:t>
      </w:r>
      <w:r w:rsidR="00851193" w:rsidRPr="00D24A84">
        <w:rPr>
          <w:rFonts w:eastAsia="Calibri"/>
          <w:szCs w:val="28"/>
          <w:lang w:eastAsia="en-US"/>
        </w:rPr>
        <w:t>Способ</w:t>
      </w:r>
      <w:r w:rsidR="00851193">
        <w:rPr>
          <w:rFonts w:eastAsia="Calibri"/>
          <w:szCs w:val="28"/>
          <w:lang w:eastAsia="en-US"/>
        </w:rPr>
        <w:t>ом фиксации результата является</w:t>
      </w:r>
      <w:r w:rsidR="00851193" w:rsidRPr="00D24A84">
        <w:rPr>
          <w:rFonts w:eastAsia="Calibri"/>
          <w:szCs w:val="28"/>
          <w:lang w:eastAsia="en-US"/>
        </w:rPr>
        <w:t xml:space="preserve"> внесение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0438A9" w:rsidRDefault="000438A9">
      <w:pPr>
        <w:pStyle w:val="ConsPlusNormal"/>
        <w:jc w:val="center"/>
        <w:rPr>
          <w:rFonts w:ascii="Times New Roman" w:hAnsi="Times New Roman" w:cs="Times New Roman"/>
          <w:b/>
          <w:strike/>
          <w:sz w:val="28"/>
        </w:rPr>
      </w:pPr>
    </w:p>
    <w:p w:rsidR="000438A9" w:rsidRDefault="00A442A5">
      <w:pPr>
        <w:pStyle w:val="ConsPlusNormal"/>
        <w:jc w:val="cente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Pr>
          <w:rFonts w:ascii="Times New Roman" w:hAnsi="Times New Roman" w:cs="Times New Roman"/>
          <w:b/>
          <w:bCs/>
          <w:sz w:val="28"/>
          <w:szCs w:val="28"/>
        </w:rPr>
        <w:t xml:space="preserve">. ФОРМЫ КОНТРОЛЯ ЗА ИСПОЛНЕНИЕМ </w:t>
      </w:r>
    </w:p>
    <w:p w:rsidR="000438A9" w:rsidRDefault="00A442A5">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w:t>
      </w:r>
    </w:p>
    <w:p w:rsidR="000438A9" w:rsidRDefault="000438A9" w:rsidP="003A757F">
      <w:pPr>
        <w:ind w:firstLine="0"/>
        <w:rPr>
          <w:szCs w:val="28"/>
        </w:rPr>
      </w:pPr>
    </w:p>
    <w:p w:rsidR="000438A9" w:rsidRDefault="007250CB">
      <w:pPr>
        <w:ind w:firstLine="567"/>
        <w:jc w:val="center"/>
      </w:pPr>
      <w:r>
        <w:rPr>
          <w:b/>
          <w:bCs/>
          <w:szCs w:val="28"/>
        </w:rPr>
        <w:t>36</w:t>
      </w:r>
      <w:r w:rsidR="00A442A5">
        <w:rPr>
          <w:b/>
          <w:bCs/>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38A9" w:rsidRDefault="000438A9">
      <w:pPr>
        <w:rPr>
          <w:b/>
          <w:bCs/>
          <w:szCs w:val="28"/>
        </w:rPr>
      </w:pPr>
    </w:p>
    <w:p w:rsidR="000438A9" w:rsidRDefault="00D07335">
      <w:pPr>
        <w:rPr>
          <w:sz w:val="20"/>
          <w:szCs w:val="20"/>
        </w:rPr>
      </w:pPr>
      <w:r>
        <w:t>15</w:t>
      </w:r>
      <w:r w:rsidR="002A6963">
        <w:t>8</w:t>
      </w:r>
      <w:r w:rsidR="00A442A5">
        <w:t xml:space="preserve">. </w:t>
      </w:r>
      <w:r w:rsidR="00A442A5">
        <w:rPr>
          <w:szCs w:val="28"/>
        </w:rPr>
        <w:t xml:space="preserve">Текущий контроль за соблюдением порядка и стандарта предоставления муниципальной услуги, административных процедур по </w:t>
      </w:r>
      <w:r w:rsidR="00A442A5">
        <w:rPr>
          <w:szCs w:val="28"/>
        </w:rPr>
        <w:lastRenderedPageBreak/>
        <w:t xml:space="preserve">предоставлению муниципальной услуги и принятием </w:t>
      </w:r>
      <w:r w:rsidR="00031706">
        <w:rPr>
          <w:szCs w:val="28"/>
        </w:rPr>
        <w:t xml:space="preserve">решений </w:t>
      </w:r>
      <w:r w:rsidR="00A442A5">
        <w:rPr>
          <w:szCs w:val="28"/>
        </w:rPr>
        <w:t>должностными лицами Департамента осуществляется председателем Департамента</w:t>
      </w:r>
      <w:r w:rsidR="00AE4B44">
        <w:rPr>
          <w:szCs w:val="28"/>
        </w:rPr>
        <w:t xml:space="preserve"> –</w:t>
      </w:r>
      <w:r w:rsidR="001E03BF">
        <w:rPr>
          <w:szCs w:val="28"/>
        </w:rPr>
        <w:t xml:space="preserve"> </w:t>
      </w:r>
      <w:r w:rsidR="00AE4B44">
        <w:rPr>
          <w:szCs w:val="28"/>
        </w:rPr>
        <w:t>главным архитектором города Липецка</w:t>
      </w:r>
      <w:r w:rsidR="00A442A5">
        <w:rPr>
          <w:szCs w:val="28"/>
        </w:rPr>
        <w:t>.</w:t>
      </w:r>
    </w:p>
    <w:p w:rsidR="000438A9" w:rsidRDefault="00A442A5">
      <w:r>
        <w:rPr>
          <w:szCs w:val="28"/>
        </w:rPr>
        <w:t>Текущий контроль осуществляется путем проведения проверок соблюдения и исполнения положений административного регламента.</w:t>
      </w:r>
    </w:p>
    <w:p w:rsidR="000438A9" w:rsidRDefault="000438A9">
      <w:pPr>
        <w:rPr>
          <w:szCs w:val="28"/>
        </w:rPr>
      </w:pPr>
    </w:p>
    <w:p w:rsidR="000438A9" w:rsidRDefault="007250CB">
      <w:pPr>
        <w:jc w:val="center"/>
      </w:pPr>
      <w:r>
        <w:rPr>
          <w:b/>
          <w:bCs/>
          <w:szCs w:val="28"/>
        </w:rPr>
        <w:t>37</w:t>
      </w:r>
      <w:r w:rsidR="00A442A5">
        <w:rPr>
          <w:b/>
          <w:bCs/>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38A9" w:rsidRDefault="000438A9">
      <w:pPr>
        <w:jc w:val="center"/>
        <w:rPr>
          <w:b/>
          <w:bCs/>
          <w:szCs w:val="28"/>
        </w:rPr>
      </w:pPr>
    </w:p>
    <w:p w:rsidR="000438A9" w:rsidRPr="00B26A66" w:rsidRDefault="00D07335">
      <w:pPr>
        <w:pStyle w:val="2"/>
        <w:ind w:firstLine="709"/>
        <w:jc w:val="both"/>
        <w:rPr>
          <w:lang w:val="ru-RU"/>
        </w:rPr>
      </w:pPr>
      <w:r>
        <w:rPr>
          <w:rFonts w:ascii="Times New Roman" w:hAnsi="Times New Roman" w:cs="Times New Roman"/>
          <w:b w:val="0"/>
          <w:sz w:val="28"/>
          <w:lang w:val="ru-RU"/>
        </w:rPr>
        <w:t>15</w:t>
      </w:r>
      <w:r w:rsidR="002A6963">
        <w:rPr>
          <w:rFonts w:ascii="Times New Roman" w:hAnsi="Times New Roman" w:cs="Times New Roman"/>
          <w:b w:val="0"/>
          <w:sz w:val="28"/>
          <w:lang w:val="ru-RU"/>
        </w:rPr>
        <w:t>9</w:t>
      </w:r>
      <w:r w:rsidR="00A442A5" w:rsidRPr="00B26A66">
        <w:rPr>
          <w:rFonts w:ascii="Times New Roman" w:hAnsi="Times New Roman" w:cs="Times New Roman"/>
          <w:b w:val="0"/>
          <w:sz w:val="28"/>
          <w:lang w:val="ru-RU"/>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Департамента.</w:t>
      </w:r>
    </w:p>
    <w:p w:rsidR="000438A9" w:rsidRPr="00B26A66" w:rsidRDefault="00D07335">
      <w:pPr>
        <w:pStyle w:val="2"/>
        <w:ind w:firstLine="709"/>
        <w:jc w:val="both"/>
        <w:rPr>
          <w:lang w:val="ru-RU"/>
        </w:rPr>
      </w:pPr>
      <w:r>
        <w:rPr>
          <w:rFonts w:ascii="Times New Roman" w:hAnsi="Times New Roman" w:cs="Times New Roman"/>
          <w:b w:val="0"/>
          <w:sz w:val="28"/>
          <w:lang w:val="ru-RU"/>
        </w:rPr>
        <w:t>16</w:t>
      </w:r>
      <w:r w:rsidR="002A6963">
        <w:rPr>
          <w:rFonts w:ascii="Times New Roman" w:hAnsi="Times New Roman" w:cs="Times New Roman"/>
          <w:b w:val="0"/>
          <w:sz w:val="28"/>
          <w:lang w:val="ru-RU"/>
        </w:rPr>
        <w:t>0</w:t>
      </w:r>
      <w:r w:rsidR="00A442A5" w:rsidRPr="00B26A66">
        <w:rPr>
          <w:rFonts w:ascii="Times New Roman" w:hAnsi="Times New Roman" w:cs="Times New Roman"/>
          <w:b w:val="0"/>
          <w:sz w:val="28"/>
          <w:lang w:val="ru-RU"/>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438A9" w:rsidRDefault="00FC5023">
      <w:pPr>
        <w:rPr>
          <w:szCs w:val="28"/>
        </w:rPr>
      </w:pPr>
      <w:r>
        <w:rPr>
          <w:szCs w:val="28"/>
        </w:rPr>
        <w:t>16</w:t>
      </w:r>
      <w:r w:rsidR="002A6963">
        <w:rPr>
          <w:szCs w:val="28"/>
        </w:rPr>
        <w:t>1</w:t>
      </w:r>
      <w:r w:rsidR="00A442A5">
        <w:rPr>
          <w:szCs w:val="28"/>
        </w:rPr>
        <w:t>. Проверки полноты и качества предоставления муниципальной услуги осуществ</w:t>
      </w:r>
      <w:r w:rsidR="00D67ADE">
        <w:rPr>
          <w:szCs w:val="28"/>
        </w:rPr>
        <w:t>ляются на основании приказа</w:t>
      </w:r>
      <w:r w:rsidR="00A442A5">
        <w:rPr>
          <w:szCs w:val="28"/>
        </w:rPr>
        <w:t xml:space="preserve"> председателя Департамента</w:t>
      </w:r>
      <w:r w:rsidR="00AE4B44">
        <w:rPr>
          <w:szCs w:val="28"/>
        </w:rPr>
        <w:t xml:space="preserve"> – главного архитектора города Липецка</w:t>
      </w:r>
      <w:r w:rsidR="00A442A5">
        <w:rPr>
          <w:szCs w:val="28"/>
        </w:rPr>
        <w:t xml:space="preserve">. Для проведения проверки формируется комиссия, деятельность которой осуществляется в соответствии с </w:t>
      </w:r>
      <w:r w:rsidR="00851193">
        <w:rPr>
          <w:szCs w:val="28"/>
        </w:rPr>
        <w:t>приказом</w:t>
      </w:r>
      <w:r w:rsidR="00A442A5">
        <w:rPr>
          <w:szCs w:val="28"/>
        </w:rPr>
        <w:t xml:space="preserve"> председателя Департамента</w:t>
      </w:r>
      <w:r w:rsidR="00AE4B44">
        <w:rPr>
          <w:szCs w:val="28"/>
        </w:rPr>
        <w:t xml:space="preserve"> – главного архитектора города Липецка</w:t>
      </w:r>
      <w:r w:rsidR="00A442A5">
        <w:rPr>
          <w:szCs w:val="28"/>
        </w:rPr>
        <w:t>.</w:t>
      </w:r>
    </w:p>
    <w:p w:rsidR="000438A9" w:rsidRDefault="00FC5023">
      <w:r>
        <w:rPr>
          <w:szCs w:val="28"/>
        </w:rPr>
        <w:t>16</w:t>
      </w:r>
      <w:r w:rsidR="002A6963">
        <w:rPr>
          <w:szCs w:val="28"/>
        </w:rPr>
        <w:t>2</w:t>
      </w:r>
      <w:r w:rsidR="00A442A5">
        <w:rPr>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438A9" w:rsidRDefault="00FC5023">
      <w:r>
        <w:rPr>
          <w:szCs w:val="28"/>
        </w:rPr>
        <w:t>16</w:t>
      </w:r>
      <w:r w:rsidR="002A6963">
        <w:rPr>
          <w:szCs w:val="28"/>
        </w:rPr>
        <w:t>3</w:t>
      </w:r>
      <w:r w:rsidR="00A442A5">
        <w:rPr>
          <w:szCs w:val="28"/>
        </w:rPr>
        <w:t>. Результаты проведенных проверок офо</w:t>
      </w:r>
      <w:r w:rsidR="00851193">
        <w:rPr>
          <w:szCs w:val="28"/>
        </w:rPr>
        <w:t>рмляются в виде акта проверки.</w:t>
      </w:r>
    </w:p>
    <w:p w:rsidR="000438A9" w:rsidRDefault="000438A9">
      <w:pPr>
        <w:rPr>
          <w:b/>
          <w:szCs w:val="28"/>
        </w:rPr>
      </w:pPr>
    </w:p>
    <w:p w:rsidR="000438A9" w:rsidRDefault="007250CB">
      <w:pPr>
        <w:jc w:val="center"/>
      </w:pPr>
      <w:r>
        <w:rPr>
          <w:b/>
          <w:bCs/>
          <w:szCs w:val="28"/>
        </w:rPr>
        <w:t>38</w:t>
      </w:r>
      <w:r w:rsidR="00A442A5">
        <w:rPr>
          <w:b/>
          <w:bCs/>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38A9" w:rsidRDefault="000438A9">
      <w:pPr>
        <w:ind w:firstLine="851"/>
        <w:rPr>
          <w:b/>
          <w:bCs/>
          <w:szCs w:val="28"/>
        </w:rPr>
      </w:pPr>
    </w:p>
    <w:p w:rsidR="000438A9" w:rsidRDefault="00FC5023">
      <w:pPr>
        <w:ind w:firstLine="851"/>
      </w:pPr>
      <w:r>
        <w:rPr>
          <w:szCs w:val="28"/>
        </w:rPr>
        <w:t>16</w:t>
      </w:r>
      <w:r w:rsidR="002A6963">
        <w:rPr>
          <w:szCs w:val="28"/>
        </w:rPr>
        <w:t>4</w:t>
      </w:r>
      <w:r w:rsidR="00A442A5">
        <w:rPr>
          <w:szCs w:val="28"/>
        </w:rPr>
        <w:t>. По результатам проверок, в случае выявления нарушений соблюдения положений административного регл</w:t>
      </w:r>
      <w:r w:rsidR="003A757F">
        <w:rPr>
          <w:szCs w:val="28"/>
        </w:rPr>
        <w:t xml:space="preserve">амента и иных нормативных </w:t>
      </w:r>
      <w:r w:rsidR="00A442A5">
        <w:rPr>
          <w:szCs w:val="28"/>
        </w:rPr>
        <w:t xml:space="preserve">правовых актов, устанавливающих требования </w:t>
      </w:r>
      <w:r w:rsidR="00851193">
        <w:rPr>
          <w:szCs w:val="28"/>
        </w:rPr>
        <w:t xml:space="preserve">к предоставлению муниципальной </w:t>
      </w:r>
      <w:r w:rsidR="001E03BF">
        <w:rPr>
          <w:szCs w:val="28"/>
        </w:rPr>
        <w:t>услуги,</w:t>
      </w:r>
      <w:r w:rsidR="00A442A5">
        <w:rPr>
          <w:szCs w:val="28"/>
        </w:rPr>
        <w:t xml:space="preserve"> </w:t>
      </w:r>
      <w:r w:rsidR="00031706">
        <w:rPr>
          <w:szCs w:val="28"/>
        </w:rPr>
        <w:t>осуществляется привлечение виновных лиц</w:t>
      </w:r>
      <w:r w:rsidR="00A442A5">
        <w:rPr>
          <w:szCs w:val="28"/>
        </w:rPr>
        <w:t xml:space="preserve"> к ответственности в соответствии с законодательством Российской Федерации и законодательством Липецкой области.</w:t>
      </w:r>
    </w:p>
    <w:p w:rsidR="000438A9" w:rsidRDefault="00FC50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16</w:t>
      </w:r>
      <w:r w:rsidR="002A6963">
        <w:rPr>
          <w:rFonts w:ascii="Times New Roman" w:hAnsi="Times New Roman" w:cs="Times New Roman"/>
          <w:sz w:val="28"/>
          <w:szCs w:val="28"/>
        </w:rPr>
        <w:t>5</w:t>
      </w:r>
      <w:r w:rsidR="00A442A5">
        <w:rPr>
          <w:rFonts w:ascii="Times New Roman" w:hAnsi="Times New Roman" w:cs="Times New Roman"/>
          <w:sz w:val="28"/>
          <w:szCs w:val="28"/>
        </w:rPr>
        <w:t>. Персональная ответственность должностных лиц Департамента закрепляется в их должностных инструкциях в соответствии с требованиями законодательства.</w:t>
      </w:r>
    </w:p>
    <w:p w:rsidR="000438A9" w:rsidRDefault="00FC5023">
      <w:pPr>
        <w:ind w:firstLine="851"/>
      </w:pPr>
      <w:r>
        <w:rPr>
          <w:szCs w:val="28"/>
        </w:rPr>
        <w:t>16</w:t>
      </w:r>
      <w:r w:rsidR="002A6963">
        <w:rPr>
          <w:szCs w:val="28"/>
        </w:rPr>
        <w:t>6</w:t>
      </w:r>
      <w:r w:rsidR="00A442A5">
        <w:rPr>
          <w:szCs w:val="28"/>
        </w:rPr>
        <w:t>. Должностные лица Департамента несут персональную ответственность за своевременность и качество предоставления муниципальной услуги.</w:t>
      </w:r>
    </w:p>
    <w:p w:rsidR="000438A9" w:rsidRDefault="000438A9">
      <w:pPr>
        <w:rPr>
          <w:b/>
          <w:szCs w:val="28"/>
        </w:rPr>
      </w:pPr>
    </w:p>
    <w:p w:rsidR="000438A9" w:rsidRDefault="007250CB">
      <w:pPr>
        <w:jc w:val="center"/>
      </w:pPr>
      <w:r>
        <w:rPr>
          <w:b/>
          <w:bCs/>
          <w:szCs w:val="28"/>
        </w:rPr>
        <w:t>39</w:t>
      </w:r>
      <w:r w:rsidR="00A442A5">
        <w:rPr>
          <w:b/>
          <w:bCs/>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38A9" w:rsidRDefault="000438A9">
      <w:pPr>
        <w:rPr>
          <w:b/>
          <w:bCs/>
          <w:szCs w:val="28"/>
        </w:rPr>
      </w:pPr>
    </w:p>
    <w:p w:rsidR="000438A9" w:rsidRDefault="00FC5023">
      <w:r>
        <w:rPr>
          <w:szCs w:val="28"/>
        </w:rPr>
        <w:t>16</w:t>
      </w:r>
      <w:r w:rsidR="002A6963">
        <w:rPr>
          <w:szCs w:val="28"/>
        </w:rPr>
        <w:t>7</w:t>
      </w:r>
      <w:r w:rsidR="00A442A5">
        <w:rPr>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Департамента при предоставлении муниципальной услуги.</w:t>
      </w:r>
    </w:p>
    <w:p w:rsidR="000438A9" w:rsidRDefault="00A442A5">
      <w:pPr>
        <w:rPr>
          <w:szCs w:val="28"/>
        </w:rPr>
      </w:pPr>
      <w:r>
        <w:rPr>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Департамент, а также путем обжалования действий (бездействия) и решений, осуществляемых (принятых) в ходе исполнения административного регламента, в Департаменте.</w:t>
      </w:r>
    </w:p>
    <w:p w:rsidR="000438A9" w:rsidRDefault="00A442A5">
      <w:pPr>
        <w:rPr>
          <w:szCs w:val="28"/>
        </w:rPr>
      </w:pPr>
      <w:r>
        <w:rPr>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438A9" w:rsidRDefault="000438A9">
      <w:pPr>
        <w:jc w:val="center"/>
        <w:rPr>
          <w:b/>
          <w:szCs w:val="28"/>
        </w:rPr>
      </w:pPr>
    </w:p>
    <w:p w:rsidR="000438A9" w:rsidRDefault="000438A9">
      <w:pPr>
        <w:ind w:firstLine="0"/>
        <w:rPr>
          <w:b/>
          <w:szCs w:val="28"/>
        </w:rPr>
      </w:pPr>
    </w:p>
    <w:p w:rsidR="000438A9" w:rsidRDefault="00A442A5">
      <w:pPr>
        <w:jc w:val="center"/>
        <w:rPr>
          <w:b/>
          <w:bCs/>
          <w:szCs w:val="28"/>
        </w:rPr>
      </w:pPr>
      <w:r>
        <w:rPr>
          <w:b/>
          <w:bCs/>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438A9" w:rsidRDefault="000438A9">
      <w:pPr>
        <w:jc w:val="center"/>
        <w:rPr>
          <w:b/>
          <w:bCs/>
          <w:szCs w:val="28"/>
        </w:rPr>
      </w:pPr>
    </w:p>
    <w:p w:rsidR="000438A9" w:rsidRDefault="007250CB">
      <w:pPr>
        <w:jc w:val="center"/>
      </w:pPr>
      <w:r>
        <w:rPr>
          <w:b/>
          <w:bCs/>
          <w:szCs w:val="28"/>
        </w:rPr>
        <w:t>40</w:t>
      </w:r>
      <w:r w:rsidR="00A81C20">
        <w:rPr>
          <w:b/>
          <w:bCs/>
          <w:szCs w:val="28"/>
        </w:rPr>
        <w:t>. Информация для заявителей</w:t>
      </w:r>
      <w:r w:rsidR="00A442A5">
        <w:rPr>
          <w:b/>
          <w:bCs/>
          <w:szCs w:val="28"/>
        </w:rPr>
        <w:t xml:space="preserve"> об их праве на досудебное (внесудебное) обжалование действий (бездействия) и (или) решений, принятых и осуществляемых в ходе предоставления муниципальной услуги </w:t>
      </w:r>
    </w:p>
    <w:p w:rsidR="000438A9" w:rsidRDefault="000438A9">
      <w:pPr>
        <w:jc w:val="center"/>
        <w:rPr>
          <w:b/>
          <w:bCs/>
          <w:szCs w:val="28"/>
        </w:rPr>
      </w:pPr>
    </w:p>
    <w:p w:rsidR="000438A9" w:rsidRDefault="00FC5023">
      <w:pPr>
        <w:autoSpaceDE w:val="0"/>
        <w:spacing w:after="200"/>
        <w:rPr>
          <w:szCs w:val="28"/>
        </w:rPr>
      </w:pPr>
      <w:r>
        <w:rPr>
          <w:szCs w:val="28"/>
        </w:rPr>
        <w:t>16</w:t>
      </w:r>
      <w:r w:rsidR="002A6963">
        <w:rPr>
          <w:szCs w:val="28"/>
        </w:rPr>
        <w:t>8</w:t>
      </w:r>
      <w:r w:rsidR="00851193">
        <w:rPr>
          <w:szCs w:val="28"/>
        </w:rPr>
        <w:t>. Заявител</w:t>
      </w:r>
      <w:r w:rsidR="00A81C20">
        <w:rPr>
          <w:szCs w:val="28"/>
        </w:rPr>
        <w:t>и</w:t>
      </w:r>
      <w:r w:rsidR="00A442A5">
        <w:rPr>
          <w:szCs w:val="28"/>
        </w:rPr>
        <w:t xml:space="preserve"> имеет право на досудебное (внесудебное) обжалование действий (бездействия) Департамента, а также его должностных лиц, принятых (осуществляемых) в ходе предоставления муниципальной услуги в порядке, установленном </w:t>
      </w:r>
      <w:bookmarkStart w:id="13" w:name="_Hlk27221614"/>
      <w:r w:rsidR="00A442A5">
        <w:rPr>
          <w:szCs w:val="28"/>
        </w:rPr>
        <w:t>Федеральным законом от 27.07.2010 № 210-ФЗ</w:t>
      </w:r>
      <w:bookmarkEnd w:id="13"/>
      <w:r w:rsidR="00A442A5">
        <w:rPr>
          <w:szCs w:val="28"/>
        </w:rPr>
        <w:t>, либо в порядке</w:t>
      </w:r>
      <w:r w:rsidR="00DC3DA4">
        <w:rPr>
          <w:szCs w:val="28"/>
        </w:rPr>
        <w:t>,</w:t>
      </w:r>
      <w:r w:rsidR="00A442A5">
        <w:rPr>
          <w:szCs w:val="28"/>
        </w:rPr>
        <w:t xml:space="preserve"> установленном антимонопольным законодател</w:t>
      </w:r>
      <w:r w:rsidR="00D67ADE">
        <w:rPr>
          <w:szCs w:val="28"/>
        </w:rPr>
        <w:t>ьством Российской Федерации, в</w:t>
      </w:r>
      <w:r w:rsidR="00A442A5">
        <w:rPr>
          <w:szCs w:val="28"/>
        </w:rPr>
        <w:t xml:space="preserve"> Управление Федеральной антимонопольной службы по Липецкой области (далее – антимонопольный орган).</w:t>
      </w:r>
    </w:p>
    <w:p w:rsidR="000438A9" w:rsidRDefault="000438A9">
      <w:pPr>
        <w:rPr>
          <w:b/>
          <w:bCs/>
          <w:szCs w:val="28"/>
        </w:rPr>
      </w:pPr>
    </w:p>
    <w:p w:rsidR="000438A9" w:rsidRDefault="007250CB">
      <w:pPr>
        <w:jc w:val="center"/>
      </w:pPr>
      <w:r>
        <w:rPr>
          <w:b/>
          <w:bCs/>
          <w:szCs w:val="28"/>
        </w:rPr>
        <w:t>41</w:t>
      </w:r>
      <w:r w:rsidR="00851193">
        <w:rPr>
          <w:b/>
          <w:bCs/>
          <w:szCs w:val="28"/>
        </w:rPr>
        <w:t>. П</w:t>
      </w:r>
      <w:r w:rsidR="00A442A5">
        <w:rPr>
          <w:b/>
          <w:bCs/>
          <w:szCs w:val="28"/>
        </w:rPr>
        <w:t>еречень оснований для подачи жалобы</w:t>
      </w:r>
    </w:p>
    <w:p w:rsidR="000438A9" w:rsidRDefault="000438A9">
      <w:pPr>
        <w:jc w:val="center"/>
        <w:rPr>
          <w:b/>
          <w:bCs/>
          <w:szCs w:val="28"/>
        </w:rPr>
      </w:pPr>
    </w:p>
    <w:p w:rsidR="000438A9" w:rsidRDefault="00FC5023">
      <w:r>
        <w:rPr>
          <w:szCs w:val="28"/>
        </w:rPr>
        <w:lastRenderedPageBreak/>
        <w:t>16</w:t>
      </w:r>
      <w:r w:rsidR="002A6963">
        <w:rPr>
          <w:szCs w:val="28"/>
        </w:rPr>
        <w:t>9</w:t>
      </w:r>
      <w:r w:rsidR="00A442A5">
        <w:rPr>
          <w:szCs w:val="28"/>
        </w:rPr>
        <w:t>. Заявитель может обратиться с жалобой, в том числе в следующих случаях:</w:t>
      </w:r>
    </w:p>
    <w:p w:rsidR="000438A9" w:rsidRDefault="001E03BF">
      <w:pPr>
        <w:rPr>
          <w:szCs w:val="28"/>
        </w:rPr>
      </w:pPr>
      <w:r>
        <w:rPr>
          <w:szCs w:val="28"/>
        </w:rPr>
        <w:t>- нарушения</w:t>
      </w:r>
      <w:r w:rsidR="00A442A5">
        <w:rPr>
          <w:szCs w:val="28"/>
        </w:rPr>
        <w:t xml:space="preserve"> срока регистрации запроса о предоставлении муниципальной услуги;</w:t>
      </w:r>
    </w:p>
    <w:p w:rsidR="000438A9" w:rsidRDefault="001E03BF">
      <w:pPr>
        <w:rPr>
          <w:szCs w:val="28"/>
        </w:rPr>
      </w:pPr>
      <w:r>
        <w:rPr>
          <w:szCs w:val="28"/>
        </w:rPr>
        <w:t>- нарушения</w:t>
      </w:r>
      <w:r w:rsidR="00A442A5">
        <w:rPr>
          <w:szCs w:val="28"/>
        </w:rPr>
        <w:t xml:space="preserve"> срока предоставления муниципальной услуги;</w:t>
      </w:r>
    </w:p>
    <w:p w:rsidR="000438A9" w:rsidRDefault="001E03BF">
      <w:r>
        <w:rPr>
          <w:szCs w:val="28"/>
        </w:rPr>
        <w:t xml:space="preserve">- </w:t>
      </w:r>
      <w:r w:rsidR="00A442A5">
        <w:rPr>
          <w:szCs w:val="28"/>
        </w:rPr>
        <w:t>тр</w:t>
      </w:r>
      <w:r>
        <w:rPr>
          <w:szCs w:val="28"/>
        </w:rPr>
        <w:t>ебования</w:t>
      </w:r>
      <w:r w:rsidR="00A442A5">
        <w:rPr>
          <w:szCs w:val="28"/>
        </w:rPr>
        <w:t xml:space="preserve"> у заявителя документов или информации, либо осуществления действий, предоставление или осуществление которых не предусмотрено</w:t>
      </w:r>
      <w:r w:rsidR="00A442A5">
        <w:rPr>
          <w:szCs w:val="28"/>
          <w:shd w:val="clear" w:color="auto" w:fill="FFFFFF"/>
        </w:rPr>
        <w:t xml:space="preserve"> нормативными правовыми актами Российской Федерации, </w:t>
      </w:r>
      <w:r w:rsidR="00A442A5">
        <w:rPr>
          <w:rFonts w:eastAsia="Calibri"/>
          <w:szCs w:val="28"/>
          <w:lang w:eastAsia="en-US"/>
        </w:rPr>
        <w:t>нормативными правовыми актами Липецкой области, муниципальными правовыми актами города Липецка</w:t>
      </w:r>
      <w:r w:rsidR="00A442A5">
        <w:rPr>
          <w:szCs w:val="28"/>
        </w:rPr>
        <w:t>;</w:t>
      </w:r>
    </w:p>
    <w:p w:rsidR="000438A9" w:rsidRDefault="001E03BF">
      <w:pPr>
        <w:autoSpaceDE w:val="0"/>
      </w:pPr>
      <w:r>
        <w:rPr>
          <w:szCs w:val="28"/>
        </w:rPr>
        <w:t xml:space="preserve">- </w:t>
      </w:r>
      <w:r w:rsidR="00A442A5">
        <w:rPr>
          <w:szCs w:val="28"/>
        </w:rPr>
        <w:t>отказ</w:t>
      </w:r>
      <w:r>
        <w:rPr>
          <w:szCs w:val="28"/>
        </w:rPr>
        <w:t>а</w:t>
      </w:r>
      <w:r w:rsidR="00A442A5">
        <w:rPr>
          <w:szCs w:val="28"/>
        </w:rPr>
        <w:t xml:space="preserve"> в приеме у заявителя документов предоставление которых </w:t>
      </w:r>
      <w:r w:rsidR="00A442A5">
        <w:rPr>
          <w:szCs w:val="28"/>
          <w:shd w:val="clear" w:color="auto" w:fill="FFFFFF"/>
        </w:rPr>
        <w:t xml:space="preserve">предусмотрено </w:t>
      </w:r>
      <w:r w:rsidR="00A442A5">
        <w:rPr>
          <w:rFonts w:eastAsia="Calibri"/>
          <w:szCs w:val="28"/>
          <w:lang w:eastAsia="en-US"/>
        </w:rPr>
        <w:t>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r w:rsidR="00A442A5">
        <w:rPr>
          <w:szCs w:val="28"/>
        </w:rPr>
        <w:t>;</w:t>
      </w:r>
    </w:p>
    <w:p w:rsidR="000438A9" w:rsidRDefault="001E03BF">
      <w:pPr>
        <w:autoSpaceDE w:val="0"/>
      </w:pPr>
      <w:r>
        <w:rPr>
          <w:szCs w:val="28"/>
        </w:rPr>
        <w:t xml:space="preserve">- </w:t>
      </w:r>
      <w:r w:rsidR="00A442A5">
        <w:rPr>
          <w:szCs w:val="28"/>
        </w:rPr>
        <w:t>отказ</w:t>
      </w:r>
      <w:r>
        <w:rPr>
          <w:szCs w:val="28"/>
        </w:rPr>
        <w:t>а</w:t>
      </w:r>
      <w:r w:rsidR="00A442A5">
        <w:rPr>
          <w:szCs w:val="28"/>
        </w:rPr>
        <w:t xml:space="preserve"> в предоставлении муниципальной услуги, если основания отказа не предусмотрены</w:t>
      </w:r>
      <w:r w:rsidR="00A442A5">
        <w:rPr>
          <w:szCs w:val="28"/>
          <w:shd w:val="clear" w:color="auto" w:fill="FFFFFF"/>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00A442A5">
        <w:rPr>
          <w:szCs w:val="28"/>
        </w:rPr>
        <w:t>;</w:t>
      </w:r>
    </w:p>
    <w:p w:rsidR="000438A9" w:rsidRDefault="001E03BF">
      <w:pPr>
        <w:autoSpaceDE w:val="0"/>
        <w:rPr>
          <w:szCs w:val="28"/>
        </w:rPr>
      </w:pPr>
      <w:r>
        <w:rPr>
          <w:szCs w:val="28"/>
        </w:rPr>
        <w:t>- затребования</w:t>
      </w:r>
      <w:r w:rsidR="00A442A5">
        <w:rPr>
          <w:szCs w:val="28"/>
        </w:rPr>
        <w:t xml:space="preserve"> с заявителя при предоставлении муниципальной услуги платы, не предусмотренной </w:t>
      </w:r>
      <w:r w:rsidR="00A442A5">
        <w:rPr>
          <w:szCs w:val="28"/>
          <w:shd w:val="clear" w:color="auto" w:fill="FFFFFF"/>
        </w:rPr>
        <w:t xml:space="preserve">нормативными правовыми актами Российской Федерации, </w:t>
      </w:r>
      <w:r w:rsidR="00A442A5">
        <w:rPr>
          <w:rFonts w:eastAsia="Calibri"/>
          <w:szCs w:val="28"/>
          <w:lang w:eastAsia="en-US"/>
        </w:rPr>
        <w:t>нормативными правовыми актами Липецкой области, муниципальными правовыми актами города Липецка</w:t>
      </w:r>
      <w:r w:rsidR="00A442A5">
        <w:rPr>
          <w:szCs w:val="28"/>
          <w:shd w:val="clear" w:color="auto" w:fill="FFFFFF"/>
        </w:rPr>
        <w:t xml:space="preserve">; </w:t>
      </w:r>
    </w:p>
    <w:p w:rsidR="000438A9" w:rsidRDefault="001E03BF">
      <w:pPr>
        <w:autoSpaceDE w:val="0"/>
        <w:rPr>
          <w:szCs w:val="28"/>
        </w:rPr>
      </w:pPr>
      <w:r>
        <w:rPr>
          <w:szCs w:val="28"/>
        </w:rPr>
        <w:t xml:space="preserve">- </w:t>
      </w:r>
      <w:r w:rsidR="00A442A5">
        <w:rPr>
          <w:szCs w:val="28"/>
        </w:rPr>
        <w:t>отказ</w:t>
      </w:r>
      <w:r>
        <w:rPr>
          <w:szCs w:val="28"/>
        </w:rPr>
        <w:t>а</w:t>
      </w:r>
      <w:r w:rsidR="00A442A5">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8A9" w:rsidRDefault="001E03BF">
      <w:pPr>
        <w:autoSpaceDE w:val="0"/>
        <w:rPr>
          <w:szCs w:val="28"/>
        </w:rPr>
      </w:pPr>
      <w:r>
        <w:rPr>
          <w:szCs w:val="28"/>
        </w:rPr>
        <w:t>- нарушения</w:t>
      </w:r>
      <w:r w:rsidR="00A442A5">
        <w:rPr>
          <w:szCs w:val="28"/>
        </w:rPr>
        <w:t xml:space="preserve"> срока или порядка выдачи документов по результатам предоставления муниципальной услуги;</w:t>
      </w:r>
    </w:p>
    <w:p w:rsidR="000438A9" w:rsidRDefault="001E03BF">
      <w:pPr>
        <w:autoSpaceDE w:val="0"/>
      </w:pPr>
      <w:r>
        <w:rPr>
          <w:szCs w:val="28"/>
        </w:rPr>
        <w:t>- приостановления</w:t>
      </w:r>
      <w:r w:rsidR="00A442A5">
        <w:rPr>
          <w:szCs w:val="28"/>
        </w:rPr>
        <w:t xml:space="preserve"> предоставления муниципальной услуги, если основания приостановления не предусмотрены </w:t>
      </w:r>
      <w:r w:rsidR="00A442A5">
        <w:rPr>
          <w:szCs w:val="28"/>
          <w:shd w:val="clear" w:color="auto" w:fill="FFFFFF"/>
        </w:rPr>
        <w:t>федеральными законами и принятыми в соответствии с ними иными нормативными правовыми актами Российской Федерац</w:t>
      </w:r>
      <w:r w:rsidR="002C233C">
        <w:rPr>
          <w:szCs w:val="28"/>
          <w:shd w:val="clear" w:color="auto" w:fill="FFFFFF"/>
        </w:rPr>
        <w:t xml:space="preserve">ии, законами и иными нормативными </w:t>
      </w:r>
      <w:r w:rsidR="00A442A5">
        <w:rPr>
          <w:szCs w:val="28"/>
          <w:shd w:val="clear" w:color="auto" w:fill="FFFFFF"/>
        </w:rPr>
        <w:t>правовыми актами Липецкой области, муниципальными правовыми актами города Липецка</w:t>
      </w:r>
      <w:r w:rsidR="00A442A5">
        <w:rPr>
          <w:szCs w:val="28"/>
        </w:rPr>
        <w:t>;</w:t>
      </w:r>
    </w:p>
    <w:p w:rsidR="000438A9" w:rsidRDefault="001E03BF" w:rsidP="00A81C20">
      <w:pPr>
        <w:autoSpaceDE w:val="0"/>
        <w:rPr>
          <w:szCs w:val="28"/>
        </w:rPr>
      </w:pPr>
      <w:r>
        <w:rPr>
          <w:szCs w:val="28"/>
        </w:rPr>
        <w:t>- требования</w:t>
      </w:r>
      <w:r w:rsidR="00A442A5">
        <w:rPr>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A81C20">
        <w:rPr>
          <w:szCs w:val="28"/>
        </w:rPr>
        <w:t>пунктом 4 части 1 статьи 7 Федерального закона от 27.07.2010 № 210-ФЗ</w:t>
      </w:r>
      <w:r w:rsidR="00A81C20" w:rsidRPr="00323FCF">
        <w:rPr>
          <w:szCs w:val="28"/>
        </w:rPr>
        <w:t>.</w:t>
      </w:r>
    </w:p>
    <w:p w:rsidR="000438A9" w:rsidRDefault="000438A9">
      <w:pPr>
        <w:autoSpaceDE w:val="0"/>
        <w:rPr>
          <w:b/>
          <w:szCs w:val="28"/>
        </w:rPr>
      </w:pPr>
    </w:p>
    <w:p w:rsidR="000438A9" w:rsidRDefault="007250CB">
      <w:pPr>
        <w:jc w:val="center"/>
      </w:pPr>
      <w:r>
        <w:rPr>
          <w:b/>
          <w:bCs/>
          <w:szCs w:val="28"/>
        </w:rPr>
        <w:t>42</w:t>
      </w:r>
      <w:r w:rsidR="00A442A5">
        <w:rPr>
          <w:b/>
          <w:bCs/>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38A9" w:rsidRDefault="000438A9">
      <w:pPr>
        <w:jc w:val="center"/>
        <w:rPr>
          <w:b/>
          <w:bCs/>
          <w:szCs w:val="28"/>
        </w:rPr>
      </w:pPr>
    </w:p>
    <w:p w:rsidR="000438A9" w:rsidRDefault="00FC5023" w:rsidP="00A81C20">
      <w:pPr>
        <w:autoSpaceDE w:val="0"/>
        <w:rPr>
          <w:szCs w:val="28"/>
        </w:rPr>
      </w:pPr>
      <w:r>
        <w:rPr>
          <w:szCs w:val="28"/>
        </w:rPr>
        <w:t>17</w:t>
      </w:r>
      <w:r w:rsidR="005A6C7E">
        <w:rPr>
          <w:szCs w:val="28"/>
        </w:rPr>
        <w:t>0</w:t>
      </w:r>
      <w:r w:rsidR="00A442A5">
        <w:rPr>
          <w:szCs w:val="28"/>
        </w:rPr>
        <w:t>.</w:t>
      </w:r>
      <w:r w:rsidR="00A442A5">
        <w:t xml:space="preserve"> </w:t>
      </w:r>
      <w:r w:rsidR="00A81C20" w:rsidRPr="007F65A4">
        <w:rPr>
          <w:szCs w:val="28"/>
        </w:rPr>
        <w:t xml:space="preserve">Жалобы на решения и действия (бездействие) должностных лиц </w:t>
      </w:r>
      <w:r w:rsidR="00A81C20" w:rsidRPr="007F65A4">
        <w:rPr>
          <w:szCs w:val="28"/>
        </w:rPr>
        <w:lastRenderedPageBreak/>
        <w:t xml:space="preserve">Департамента, подаются главе города Липецка, первому заместителю главы </w:t>
      </w:r>
      <w:r w:rsidR="00A81C20" w:rsidRPr="005A6C7E">
        <w:rPr>
          <w:szCs w:val="28"/>
        </w:rPr>
        <w:t>администрации города Липецка, председателю Департамента</w:t>
      </w:r>
      <w:r w:rsidR="00AE4B44" w:rsidRPr="005A6C7E">
        <w:rPr>
          <w:szCs w:val="28"/>
        </w:rPr>
        <w:t xml:space="preserve"> – главному архитектору города Липецка</w:t>
      </w:r>
      <w:r w:rsidR="00A81C20" w:rsidRPr="005A6C7E">
        <w:rPr>
          <w:szCs w:val="28"/>
        </w:rPr>
        <w:t>, в любые государственные и иные организации, на которые возложено осуществление публично значимых функций, и их должностным лицам.</w:t>
      </w:r>
    </w:p>
    <w:p w:rsidR="000438A9" w:rsidRDefault="000438A9">
      <w:pPr>
        <w:autoSpaceDE w:val="0"/>
        <w:rPr>
          <w:b/>
          <w:bCs/>
          <w:szCs w:val="28"/>
        </w:rPr>
      </w:pPr>
    </w:p>
    <w:p w:rsidR="000438A9" w:rsidRDefault="007250CB">
      <w:pPr>
        <w:jc w:val="center"/>
      </w:pPr>
      <w:r>
        <w:rPr>
          <w:b/>
          <w:bCs/>
          <w:szCs w:val="28"/>
        </w:rPr>
        <w:t>43</w:t>
      </w:r>
      <w:r w:rsidR="00A442A5">
        <w:rPr>
          <w:b/>
          <w:bCs/>
          <w:szCs w:val="28"/>
        </w:rPr>
        <w:t xml:space="preserve">. Способы информирования заявителей о порядке подачи и рассмотрения жалобы, в том числе с использованием ЕПГУ или РПГУ </w:t>
      </w:r>
    </w:p>
    <w:p w:rsidR="000438A9" w:rsidRDefault="000438A9">
      <w:pPr>
        <w:jc w:val="center"/>
        <w:rPr>
          <w:b/>
          <w:bCs/>
          <w:szCs w:val="28"/>
        </w:rPr>
      </w:pPr>
    </w:p>
    <w:p w:rsidR="000438A9" w:rsidRDefault="00FC5023">
      <w:pPr>
        <w:pStyle w:val="ConsPlusNormal"/>
        <w:ind w:firstLine="709"/>
        <w:jc w:val="both"/>
      </w:pPr>
      <w:r>
        <w:rPr>
          <w:rFonts w:ascii="Times New Roman" w:hAnsi="Times New Roman" w:cs="Times New Roman"/>
          <w:sz w:val="28"/>
          <w:szCs w:val="28"/>
        </w:rPr>
        <w:t>17</w:t>
      </w:r>
      <w:r w:rsidR="005A6C7E">
        <w:rPr>
          <w:rFonts w:ascii="Times New Roman" w:hAnsi="Times New Roman" w:cs="Times New Roman"/>
          <w:sz w:val="28"/>
          <w:szCs w:val="28"/>
        </w:rPr>
        <w:t>1</w:t>
      </w:r>
      <w:r w:rsidR="00A442A5">
        <w:rPr>
          <w:rFonts w:ascii="Times New Roman" w:hAnsi="Times New Roman" w:cs="Times New Roman"/>
          <w:sz w:val="28"/>
          <w:szCs w:val="28"/>
        </w:rPr>
        <w:t xml:space="preserve">. </w:t>
      </w:r>
      <w:r w:rsidR="003A757F" w:rsidRPr="003A757F">
        <w:rPr>
          <w:rFonts w:ascii="Times New Roman" w:hAnsi="Times New Roman" w:cs="Times New Roman"/>
          <w:sz w:val="28"/>
          <w:szCs w:val="28"/>
        </w:rPr>
        <w:t>Информация о порядке подачи и рассмотрения жало</w:t>
      </w:r>
      <w:r w:rsidR="00A81C20">
        <w:rPr>
          <w:rFonts w:ascii="Times New Roman" w:hAnsi="Times New Roman" w:cs="Times New Roman"/>
          <w:sz w:val="28"/>
          <w:szCs w:val="28"/>
        </w:rPr>
        <w:t>бы размещается на информационных стендах</w:t>
      </w:r>
      <w:r w:rsidR="003A757F" w:rsidRPr="003A757F">
        <w:rPr>
          <w:rFonts w:ascii="Times New Roman" w:hAnsi="Times New Roman" w:cs="Times New Roman"/>
          <w:sz w:val="28"/>
          <w:szCs w:val="28"/>
        </w:rPr>
        <w:t xml:space="preserve"> Департамента, на сайтах </w:t>
      </w:r>
      <w:r w:rsidR="003A757F" w:rsidRPr="003A757F">
        <w:rPr>
          <w:rFonts w:ascii="Times New Roman" w:hAnsi="Times New Roman" w:cs="Times New Roman"/>
          <w:color w:val="000000"/>
          <w:sz w:val="28"/>
          <w:szCs w:val="28"/>
        </w:rPr>
        <w:t>Администрации</w:t>
      </w:r>
      <w:r w:rsidR="003A757F" w:rsidRPr="003A757F">
        <w:rPr>
          <w:rFonts w:ascii="Times New Roman" w:hAnsi="Times New Roman" w:cs="Times New Roman"/>
          <w:sz w:val="28"/>
          <w:szCs w:val="28"/>
        </w:rPr>
        <w:t>, Департамента, на ЕПГУ, РПГУ, а также может быть сообщена заявителю должностным лицом Департамента при личном приеме с использованием почтовой, телефонной связи</w:t>
      </w:r>
      <w:r w:rsidR="00947C74">
        <w:rPr>
          <w:rFonts w:ascii="Times New Roman" w:hAnsi="Times New Roman" w:cs="Times New Roman"/>
          <w:sz w:val="28"/>
          <w:szCs w:val="28"/>
        </w:rPr>
        <w:t>, посредством электронной почты, ГИСОГД.</w:t>
      </w:r>
    </w:p>
    <w:p w:rsidR="000438A9" w:rsidRDefault="000438A9">
      <w:pPr>
        <w:pStyle w:val="ConsPlusNormal"/>
        <w:jc w:val="both"/>
        <w:rPr>
          <w:rFonts w:ascii="Times New Roman" w:hAnsi="Times New Roman" w:cs="Times New Roman"/>
          <w:b/>
          <w:bCs/>
          <w:sz w:val="28"/>
          <w:szCs w:val="28"/>
        </w:rPr>
      </w:pPr>
    </w:p>
    <w:p w:rsidR="000438A9" w:rsidRDefault="007250CB">
      <w:pPr>
        <w:pStyle w:val="ConsPlusNormal"/>
        <w:jc w:val="center"/>
      </w:pPr>
      <w:r>
        <w:rPr>
          <w:rFonts w:ascii="Times New Roman" w:hAnsi="Times New Roman" w:cs="Times New Roman"/>
          <w:b/>
          <w:bCs/>
          <w:sz w:val="28"/>
          <w:szCs w:val="28"/>
        </w:rPr>
        <w:t>44</w:t>
      </w:r>
      <w:r w:rsidR="00A442A5">
        <w:rPr>
          <w:rFonts w:ascii="Times New Roman" w:hAnsi="Times New Roman" w:cs="Times New Roman"/>
          <w:b/>
          <w:bCs/>
          <w:sz w:val="28"/>
          <w:szCs w:val="28"/>
        </w:rPr>
        <w:t>. Перечень нормативных правовых актов, регулирующих порядок досудебного (внесудебного) обжалования решений и действия (бездействия) Департамента, а также его должностных лиц</w:t>
      </w:r>
    </w:p>
    <w:p w:rsidR="000438A9" w:rsidRDefault="000438A9">
      <w:pPr>
        <w:pStyle w:val="ConsPlusNormal"/>
        <w:jc w:val="center"/>
        <w:rPr>
          <w:rFonts w:ascii="Times New Roman" w:hAnsi="Times New Roman" w:cs="Times New Roman"/>
          <w:b/>
          <w:bCs/>
          <w:sz w:val="28"/>
          <w:szCs w:val="28"/>
        </w:rPr>
      </w:pPr>
    </w:p>
    <w:p w:rsidR="000438A9" w:rsidRDefault="00FC5023">
      <w:pPr>
        <w:pStyle w:val="40"/>
        <w:spacing w:after="0" w:line="240" w:lineRule="auto"/>
        <w:ind w:firstLine="709"/>
      </w:pPr>
      <w:r>
        <w:rPr>
          <w:b w:val="0"/>
          <w:sz w:val="28"/>
          <w:szCs w:val="28"/>
        </w:rPr>
        <w:t>17</w:t>
      </w:r>
      <w:r w:rsidR="005A6C7E">
        <w:rPr>
          <w:b w:val="0"/>
          <w:sz w:val="28"/>
          <w:szCs w:val="28"/>
        </w:rPr>
        <w:t>2</w:t>
      </w:r>
      <w:r w:rsidR="00A442A5">
        <w:rPr>
          <w:b w:val="0"/>
          <w:sz w:val="28"/>
          <w:szCs w:val="28"/>
        </w:rPr>
        <w:t>. Досудебное (внесудебное) обжалование решений, действий (бездействия) Департамента, его должностных лиц регулируется:</w:t>
      </w:r>
    </w:p>
    <w:p w:rsidR="000438A9" w:rsidRDefault="00A442A5">
      <w:pPr>
        <w:pStyle w:val="40"/>
        <w:spacing w:after="0" w:line="240" w:lineRule="auto"/>
        <w:ind w:firstLine="709"/>
        <w:rPr>
          <w:b w:val="0"/>
          <w:sz w:val="28"/>
          <w:szCs w:val="28"/>
        </w:rPr>
      </w:pPr>
      <w:r>
        <w:rPr>
          <w:b w:val="0"/>
          <w:sz w:val="28"/>
          <w:szCs w:val="28"/>
        </w:rPr>
        <w:t>1) Федеральным законом от 27.07.2010 № 210-ФЗ;</w:t>
      </w:r>
    </w:p>
    <w:p w:rsidR="000438A9" w:rsidRDefault="00A442A5">
      <w:pPr>
        <w:pStyle w:val="40"/>
        <w:spacing w:after="0" w:line="240" w:lineRule="auto"/>
        <w:ind w:firstLine="709"/>
        <w:rPr>
          <w:b w:val="0"/>
          <w:sz w:val="28"/>
          <w:szCs w:val="28"/>
        </w:rPr>
      </w:pPr>
      <w:r>
        <w:rPr>
          <w:b w:val="0"/>
          <w:sz w:val="28"/>
          <w:szCs w:val="28"/>
        </w:rPr>
        <w:t xml:space="preserve">2) постановлением Правительства Российской Федерации </w:t>
      </w:r>
      <w:r w:rsidR="001E03BF">
        <w:rPr>
          <w:b w:val="0"/>
          <w:sz w:val="28"/>
          <w:szCs w:val="28"/>
        </w:rPr>
        <w:t xml:space="preserve">                                от 20.11.2012 </w:t>
      </w:r>
      <w:r>
        <w:rPr>
          <w:b w:val="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38A9" w:rsidRDefault="00A442A5">
      <w:pPr>
        <w:pStyle w:val="40"/>
        <w:spacing w:after="0" w:line="240" w:lineRule="auto"/>
        <w:ind w:firstLine="709"/>
        <w:rPr>
          <w:b w:val="0"/>
          <w:sz w:val="28"/>
          <w:szCs w:val="28"/>
        </w:rPr>
      </w:pPr>
      <w:r>
        <w:rPr>
          <w:b w:val="0"/>
          <w:sz w:val="28"/>
          <w:szCs w:val="28"/>
        </w:rPr>
        <w:t>3) Федеральным законом от 26.07.2006 №135-ФЗ «О защите конкуренции» (далее – Федеральны</w:t>
      </w:r>
      <w:r w:rsidR="002C233C">
        <w:rPr>
          <w:b w:val="0"/>
          <w:sz w:val="28"/>
          <w:szCs w:val="28"/>
        </w:rPr>
        <w:t>й закон от 26.07.2006 №135-ФЗ)».</w:t>
      </w:r>
    </w:p>
    <w:p w:rsidR="000438A9" w:rsidRPr="00DC3DA4" w:rsidRDefault="00FC5023">
      <w:pPr>
        <w:pStyle w:val="ConsPlusNormal"/>
        <w:ind w:firstLine="709"/>
        <w:jc w:val="both"/>
      </w:pPr>
      <w:r>
        <w:rPr>
          <w:rFonts w:ascii="Times New Roman" w:hAnsi="Times New Roman" w:cs="Times New Roman"/>
          <w:sz w:val="28"/>
          <w:szCs w:val="28"/>
        </w:rPr>
        <w:t>17</w:t>
      </w:r>
      <w:r w:rsidR="005A6C7E" w:rsidRPr="00DC3DA4">
        <w:rPr>
          <w:rFonts w:ascii="Times New Roman" w:hAnsi="Times New Roman" w:cs="Times New Roman"/>
          <w:sz w:val="28"/>
          <w:szCs w:val="28"/>
        </w:rPr>
        <w:t>3</w:t>
      </w:r>
      <w:r w:rsidR="00A442A5" w:rsidRPr="00DC3DA4">
        <w:rPr>
          <w:rFonts w:ascii="Times New Roman" w:hAnsi="Times New Roman" w:cs="Times New Roman"/>
          <w:sz w:val="28"/>
          <w:szCs w:val="28"/>
        </w:rPr>
        <w:t xml:space="preserve">. Информация, указанная в настоящем </w:t>
      </w:r>
      <w:r w:rsidR="002C233C" w:rsidRPr="00DC3DA4">
        <w:rPr>
          <w:rFonts w:ascii="Times New Roman" w:hAnsi="Times New Roman" w:cs="Times New Roman"/>
          <w:sz w:val="28"/>
          <w:szCs w:val="28"/>
        </w:rPr>
        <w:t xml:space="preserve">разделе </w:t>
      </w:r>
      <w:r w:rsidR="00A442A5" w:rsidRPr="00DC3DA4">
        <w:rPr>
          <w:rFonts w:ascii="Times New Roman" w:hAnsi="Times New Roman" w:cs="Times New Roman"/>
          <w:sz w:val="28"/>
          <w:szCs w:val="28"/>
        </w:rPr>
        <w:t>административного регламента, подлежит обязательному размещению на сайтах Администрации, Департамента, в региональном реестре, в ЕПГУ, РПГУ.</w:t>
      </w:r>
    </w:p>
    <w:p w:rsidR="000438A9" w:rsidRDefault="00A442A5">
      <w:pPr>
        <w:pStyle w:val="ConsPlusNormal"/>
        <w:ind w:firstLine="709"/>
        <w:jc w:val="both"/>
        <w:rPr>
          <w:rFonts w:ascii="Times New Roman" w:hAnsi="Times New Roman" w:cs="Times New Roman"/>
          <w:sz w:val="28"/>
          <w:szCs w:val="28"/>
        </w:rPr>
      </w:pPr>
      <w:r w:rsidRPr="00DC3DA4">
        <w:rPr>
          <w:rFonts w:ascii="Times New Roman" w:hAnsi="Times New Roman" w:cs="Times New Roman"/>
          <w:sz w:val="28"/>
          <w:szCs w:val="28"/>
        </w:rPr>
        <w:t>Департамент обеспечивает размещение и актуализацию инфор</w:t>
      </w:r>
      <w:r w:rsidR="002C233C" w:rsidRPr="00DC3DA4">
        <w:rPr>
          <w:rFonts w:ascii="Times New Roman" w:hAnsi="Times New Roman" w:cs="Times New Roman"/>
          <w:sz w:val="28"/>
          <w:szCs w:val="28"/>
        </w:rPr>
        <w:t xml:space="preserve">мации, указанной в настоящем </w:t>
      </w:r>
      <w:r w:rsidRPr="00DC3DA4">
        <w:rPr>
          <w:rFonts w:ascii="Times New Roman" w:hAnsi="Times New Roman" w:cs="Times New Roman"/>
          <w:sz w:val="28"/>
          <w:szCs w:val="28"/>
        </w:rPr>
        <w:t>разделе административного регламента.</w:t>
      </w:r>
    </w:p>
    <w:p w:rsidR="000438A9" w:rsidRDefault="000438A9">
      <w:pPr>
        <w:pStyle w:val="ConsPlusNormal"/>
        <w:jc w:val="both"/>
        <w:rPr>
          <w:rFonts w:ascii="Times New Roman" w:hAnsi="Times New Roman" w:cs="Times New Roman"/>
          <w:sz w:val="28"/>
          <w:szCs w:val="28"/>
        </w:rPr>
      </w:pPr>
    </w:p>
    <w:p w:rsidR="000438A9" w:rsidRDefault="007250CB">
      <w:pPr>
        <w:jc w:val="center"/>
      </w:pPr>
      <w:r>
        <w:rPr>
          <w:b/>
          <w:bCs/>
          <w:szCs w:val="28"/>
        </w:rPr>
        <w:t>45</w:t>
      </w:r>
      <w:r w:rsidR="00A442A5">
        <w:rPr>
          <w:b/>
          <w:bCs/>
          <w:szCs w:val="28"/>
        </w:rPr>
        <w:t>. Право заявителя на получение информации и документов, необходимых для обоснования и рассмотрения жалобы</w:t>
      </w:r>
    </w:p>
    <w:p w:rsidR="000438A9" w:rsidRDefault="000438A9">
      <w:pPr>
        <w:rPr>
          <w:b/>
          <w:bCs/>
          <w:szCs w:val="28"/>
        </w:rPr>
      </w:pPr>
    </w:p>
    <w:p w:rsidR="000438A9" w:rsidRDefault="00FC5023">
      <w:pPr>
        <w:ind w:firstLine="708"/>
      </w:pPr>
      <w:r>
        <w:rPr>
          <w:szCs w:val="28"/>
        </w:rPr>
        <w:t>17</w:t>
      </w:r>
      <w:r w:rsidR="005A6C7E">
        <w:rPr>
          <w:szCs w:val="28"/>
        </w:rPr>
        <w:t>4</w:t>
      </w:r>
      <w:r w:rsidR="00A442A5">
        <w:rPr>
          <w:szCs w:val="28"/>
        </w:rPr>
        <w:t>. Заявитель имеет право на:</w:t>
      </w:r>
    </w:p>
    <w:p w:rsidR="000438A9" w:rsidRDefault="00A442A5">
      <w:pPr>
        <w:ind w:firstLine="708"/>
        <w:rPr>
          <w:szCs w:val="28"/>
        </w:rPr>
      </w:pPr>
      <w:r>
        <w:rPr>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438A9" w:rsidRDefault="00A442A5">
      <w:pPr>
        <w:ind w:firstLine="708"/>
        <w:rPr>
          <w:szCs w:val="28"/>
        </w:rPr>
      </w:pPr>
      <w:r>
        <w:rPr>
          <w:szCs w:val="28"/>
        </w:rPr>
        <w:lastRenderedPageBreak/>
        <w:t>- получение информации и документов, необходимых для обоснования и рассмотрения жалобы.</w:t>
      </w:r>
    </w:p>
    <w:p w:rsidR="000438A9" w:rsidRDefault="00FC5023">
      <w:pPr>
        <w:autoSpaceDE w:val="0"/>
        <w:ind w:firstLine="708"/>
      </w:pPr>
      <w:r>
        <w:rPr>
          <w:szCs w:val="28"/>
        </w:rPr>
        <w:t>17</w:t>
      </w:r>
      <w:r w:rsidR="005A6C7E">
        <w:rPr>
          <w:szCs w:val="28"/>
        </w:rPr>
        <w:t>5</w:t>
      </w:r>
      <w:r w:rsidR="00A442A5">
        <w:rPr>
          <w:szCs w:val="28"/>
        </w:rPr>
        <w:t xml:space="preserve">. Ознакомление с документами и материалами, необходимыми для обоснования и рассмотрения жалобы осуществляется на основании письменного </w:t>
      </w:r>
      <w:r w:rsidR="00C608F7">
        <w:rPr>
          <w:szCs w:val="28"/>
        </w:rPr>
        <w:t xml:space="preserve">обращения </w:t>
      </w:r>
      <w:r w:rsidR="00E00981">
        <w:rPr>
          <w:szCs w:val="28"/>
        </w:rPr>
        <w:t>заявителя</w:t>
      </w:r>
      <w:r w:rsidR="001E03BF">
        <w:rPr>
          <w:szCs w:val="28"/>
        </w:rPr>
        <w:t>, обратившегося в Департамент, а</w:t>
      </w:r>
      <w:r w:rsidR="00A442A5">
        <w:rPr>
          <w:szCs w:val="28"/>
        </w:rPr>
        <w:t>дминистрацию</w:t>
      </w:r>
      <w:r w:rsidR="001E03BF">
        <w:rPr>
          <w:szCs w:val="28"/>
        </w:rPr>
        <w:t xml:space="preserve"> города Липецка</w:t>
      </w:r>
      <w:r w:rsidR="00A442A5">
        <w:rPr>
          <w:szCs w:val="28"/>
        </w:rPr>
        <w:t xml:space="preserve"> с жалобой и приложением документов, подтверждающих полномочия на ознакомление с материалами дела.</w:t>
      </w:r>
    </w:p>
    <w:p w:rsidR="00C608F7" w:rsidRPr="00F42A31" w:rsidRDefault="00C608F7" w:rsidP="00C608F7">
      <w:pPr>
        <w:autoSpaceDE w:val="0"/>
        <w:autoSpaceDN w:val="0"/>
        <w:adjustRightInd w:val="0"/>
        <w:rPr>
          <w:szCs w:val="28"/>
        </w:rPr>
      </w:pPr>
      <w:r>
        <w:rPr>
          <w:szCs w:val="28"/>
        </w:rPr>
        <w:t>Должностное лицо Департамента, ответственное</w:t>
      </w:r>
      <w:r w:rsidRPr="00F42A31">
        <w:rPr>
          <w:szCs w:val="28"/>
        </w:rPr>
        <w:t xml:space="preserve"> за прием</w:t>
      </w:r>
      <w:r>
        <w:rPr>
          <w:szCs w:val="28"/>
        </w:rPr>
        <w:t xml:space="preserve"> и </w:t>
      </w:r>
      <w:r w:rsidRPr="00F42A31">
        <w:rPr>
          <w:szCs w:val="28"/>
        </w:rPr>
        <w:t xml:space="preserve">регистрацию входящей и исходящей корреспонденции, в день поступления </w:t>
      </w:r>
      <w:r>
        <w:rPr>
          <w:szCs w:val="28"/>
        </w:rPr>
        <w:t>обращения</w:t>
      </w:r>
      <w:r w:rsidRPr="00F42A31">
        <w:rPr>
          <w:szCs w:val="28"/>
        </w:rPr>
        <w:t xml:space="preserve"> об ознакомлении с документами, необходимыми для обоснования и рассмотрения жалобы регистрирует данное </w:t>
      </w:r>
      <w:r>
        <w:rPr>
          <w:szCs w:val="28"/>
        </w:rPr>
        <w:t xml:space="preserve">обращение в </w:t>
      </w:r>
      <w:r w:rsidRPr="006026BB">
        <w:rPr>
          <w:szCs w:val="28"/>
        </w:rPr>
        <w:t>Единой системе электронного документооборота</w:t>
      </w:r>
      <w:r w:rsidRPr="00F42A31">
        <w:rPr>
          <w:szCs w:val="28"/>
        </w:rPr>
        <w:t xml:space="preserve"> после чего, в тот же день, передает зарегистрированное </w:t>
      </w:r>
      <w:r>
        <w:rPr>
          <w:szCs w:val="28"/>
        </w:rPr>
        <w:t xml:space="preserve">обращение </w:t>
      </w:r>
      <w:r w:rsidRPr="00F42A31">
        <w:rPr>
          <w:szCs w:val="28"/>
        </w:rPr>
        <w:t>председателю Департамента</w:t>
      </w:r>
      <w:r w:rsidR="00AE4B44">
        <w:rPr>
          <w:szCs w:val="28"/>
        </w:rPr>
        <w:t xml:space="preserve"> – главному архитектору города Липецка</w:t>
      </w:r>
      <w:r w:rsidRPr="00F42A31">
        <w:rPr>
          <w:szCs w:val="28"/>
        </w:rPr>
        <w:t>.</w:t>
      </w:r>
    </w:p>
    <w:p w:rsidR="00C608F7" w:rsidRPr="00F42A31" w:rsidRDefault="00C608F7" w:rsidP="00C608F7">
      <w:pPr>
        <w:autoSpaceDE w:val="0"/>
        <w:autoSpaceDN w:val="0"/>
        <w:adjustRightInd w:val="0"/>
        <w:rPr>
          <w:szCs w:val="28"/>
        </w:rPr>
      </w:pPr>
      <w:r w:rsidRPr="00F42A31">
        <w:rPr>
          <w:szCs w:val="28"/>
        </w:rPr>
        <w:t>Председатель Департамента</w:t>
      </w:r>
      <w:r w:rsidR="00AE4B44">
        <w:rPr>
          <w:szCs w:val="28"/>
        </w:rPr>
        <w:t xml:space="preserve"> – главный архитектор города Липецка</w:t>
      </w:r>
      <w:r w:rsidRPr="00F42A31">
        <w:rPr>
          <w:szCs w:val="28"/>
        </w:rPr>
        <w:t xml:space="preserve"> в срок, не превышающий 1 рабоч</w:t>
      </w:r>
      <w:r>
        <w:rPr>
          <w:szCs w:val="28"/>
        </w:rPr>
        <w:t>ий</w:t>
      </w:r>
      <w:r w:rsidRPr="00F42A31">
        <w:rPr>
          <w:szCs w:val="28"/>
        </w:rPr>
        <w:t xml:space="preserve"> д</w:t>
      </w:r>
      <w:r>
        <w:rPr>
          <w:szCs w:val="28"/>
        </w:rPr>
        <w:t>е</w:t>
      </w:r>
      <w:r w:rsidRPr="00F42A31">
        <w:rPr>
          <w:szCs w:val="28"/>
        </w:rPr>
        <w:t>н</w:t>
      </w:r>
      <w:r>
        <w:rPr>
          <w:szCs w:val="28"/>
        </w:rPr>
        <w:t>ь</w:t>
      </w:r>
      <w:r w:rsidRPr="00F42A31">
        <w:rPr>
          <w:szCs w:val="28"/>
        </w:rPr>
        <w:t>, следующ</w:t>
      </w:r>
      <w:r>
        <w:rPr>
          <w:szCs w:val="28"/>
        </w:rPr>
        <w:t>ий</w:t>
      </w:r>
      <w:r w:rsidRPr="00F42A31">
        <w:rPr>
          <w:szCs w:val="28"/>
        </w:rPr>
        <w:t xml:space="preserve"> за днем регистрации </w:t>
      </w:r>
      <w:r>
        <w:rPr>
          <w:szCs w:val="28"/>
        </w:rPr>
        <w:t>обращения</w:t>
      </w:r>
      <w:r w:rsidRPr="00F42A31">
        <w:rPr>
          <w:szCs w:val="28"/>
        </w:rPr>
        <w:t xml:space="preserve"> (с документами) об ознакомлении с документами и материалами, необходимыми для обоснования и рассмотрения жалобы назначает день и время ознакомления с документами и материалами, необходимыми для обоснования и рассмотрения жалобы, о чем заявителю сообщается (устно или письменно по выбору заявителя) в течение 1 рабочего дня, следующего за днем принятия решения о назначении дня и времени ознакомления с документами и материалами, необходимыми для обоснования и рассмотрения жалобы.</w:t>
      </w:r>
    </w:p>
    <w:p w:rsidR="000438A9" w:rsidRPr="007A2A3B" w:rsidRDefault="00A442A5">
      <w:pPr>
        <w:autoSpaceDE w:val="0"/>
        <w:ind w:firstLine="708"/>
        <w:rPr>
          <w:spacing w:val="-4"/>
          <w:szCs w:val="28"/>
        </w:rPr>
      </w:pPr>
      <w:r w:rsidRPr="007A2A3B">
        <w:rPr>
          <w:spacing w:val="-4"/>
          <w:szCs w:val="28"/>
        </w:rPr>
        <w:t>Документы и материалы предоставляются заявителю для ознакомления в течение 3 рабочих дней со дня регистрации заявления с учетом требований, установленных Федеральным</w:t>
      </w:r>
      <w:r w:rsidRPr="007A2A3B">
        <w:rPr>
          <w:bCs/>
          <w:spacing w:val="-4"/>
          <w:kern w:val="2"/>
        </w:rPr>
        <w:t xml:space="preserve"> законом от 27.07.2006</w:t>
      </w:r>
      <w:r w:rsidR="001E03BF" w:rsidRPr="007A2A3B">
        <w:rPr>
          <w:bCs/>
          <w:spacing w:val="-4"/>
          <w:kern w:val="2"/>
        </w:rPr>
        <w:t xml:space="preserve"> </w:t>
      </w:r>
      <w:r w:rsidRPr="007A2A3B">
        <w:rPr>
          <w:bCs/>
          <w:spacing w:val="-4"/>
          <w:kern w:val="2"/>
        </w:rPr>
        <w:t xml:space="preserve">№ 152-ФЗ </w:t>
      </w:r>
      <w:r w:rsidR="00DC3DA4">
        <w:rPr>
          <w:bCs/>
          <w:spacing w:val="-4"/>
          <w:kern w:val="2"/>
        </w:rPr>
        <w:t xml:space="preserve">                                       </w:t>
      </w:r>
      <w:r w:rsidRPr="007A2A3B">
        <w:rPr>
          <w:bCs/>
          <w:spacing w:val="-4"/>
          <w:kern w:val="2"/>
        </w:rPr>
        <w:t>«О персональных данных»</w:t>
      </w:r>
      <w:r w:rsidRPr="007A2A3B">
        <w:rPr>
          <w:spacing w:val="-4"/>
          <w:szCs w:val="28"/>
        </w:rPr>
        <w:t>,</w:t>
      </w:r>
      <w:r w:rsidRPr="007A2A3B">
        <w:rPr>
          <w:bCs/>
          <w:spacing w:val="-4"/>
          <w:kern w:val="2"/>
        </w:rPr>
        <w:t xml:space="preserve"> законом Российской Федерации</w:t>
      </w:r>
      <w:r w:rsidR="00DC3DA4">
        <w:rPr>
          <w:bCs/>
          <w:spacing w:val="-4"/>
          <w:kern w:val="2"/>
        </w:rPr>
        <w:t xml:space="preserve">                                              </w:t>
      </w:r>
      <w:r w:rsidRPr="007A2A3B">
        <w:rPr>
          <w:bCs/>
          <w:spacing w:val="-4"/>
          <w:kern w:val="2"/>
        </w:rPr>
        <w:t xml:space="preserve"> от 21.07.1993 № 5485-1 «О государственной тайне».</w:t>
      </w:r>
    </w:p>
    <w:p w:rsidR="000438A9" w:rsidRPr="007A2A3B" w:rsidRDefault="000438A9">
      <w:pPr>
        <w:ind w:firstLine="0"/>
        <w:rPr>
          <w:b/>
          <w:bCs/>
          <w:spacing w:val="-4"/>
          <w:szCs w:val="28"/>
        </w:rPr>
      </w:pPr>
    </w:p>
    <w:p w:rsidR="000438A9" w:rsidRDefault="007250CB">
      <w:pPr>
        <w:autoSpaceDE w:val="0"/>
        <w:ind w:firstLine="540"/>
        <w:jc w:val="center"/>
      </w:pPr>
      <w:r>
        <w:rPr>
          <w:b/>
          <w:bCs/>
          <w:szCs w:val="28"/>
        </w:rPr>
        <w:t>46</w:t>
      </w:r>
      <w:r w:rsidR="00A442A5">
        <w:rPr>
          <w:b/>
          <w:bCs/>
          <w:szCs w:val="28"/>
        </w:rPr>
        <w:t>. Информация для заявителей о праве подать жалобу в порядке, установленном антимонопольным законодательством Российской Федерации</w:t>
      </w:r>
    </w:p>
    <w:p w:rsidR="000438A9" w:rsidRDefault="00A442A5">
      <w:pPr>
        <w:tabs>
          <w:tab w:val="left" w:pos="6720"/>
        </w:tabs>
        <w:rPr>
          <w:szCs w:val="28"/>
        </w:rPr>
      </w:pPr>
      <w:r>
        <w:rPr>
          <w:b/>
          <w:bCs/>
          <w:szCs w:val="28"/>
        </w:rPr>
        <w:tab/>
      </w:r>
    </w:p>
    <w:p w:rsidR="000438A9" w:rsidRDefault="00FC5023">
      <w:pPr>
        <w:autoSpaceDE w:val="0"/>
      </w:pPr>
      <w:r>
        <w:rPr>
          <w:szCs w:val="28"/>
        </w:rPr>
        <w:t>17</w:t>
      </w:r>
      <w:r w:rsidR="005A6C7E">
        <w:rPr>
          <w:szCs w:val="28"/>
        </w:rPr>
        <w:t>6</w:t>
      </w:r>
      <w:r w:rsidR="00A442A5">
        <w:rPr>
          <w:szCs w:val="28"/>
        </w:rPr>
        <w:t xml:space="preserve">. В соответствии с частью 3.2 статьи 11.2 Федерального закона </w:t>
      </w:r>
      <w:r w:rsidR="00E00981">
        <w:rPr>
          <w:szCs w:val="28"/>
        </w:rPr>
        <w:t xml:space="preserve">            </w:t>
      </w:r>
      <w:r w:rsidR="00A442A5">
        <w:rPr>
          <w:szCs w:val="28"/>
        </w:rPr>
        <w:t>от 27.07.2010 №210-ФЗ заявитель - юридическое лицо, индивидуальный предприниматель, являющийся субъектом градостроительных отношений, вправе подать жалобу в порядке, установленном Федеральным законом                      от 26.07.2006  № 135-ФЗ.</w:t>
      </w:r>
    </w:p>
    <w:p w:rsidR="000438A9" w:rsidRDefault="00A442A5">
      <w:pPr>
        <w:rPr>
          <w:b/>
          <w:bCs/>
          <w:szCs w:val="28"/>
        </w:rPr>
      </w:pPr>
      <w:r>
        <w:rPr>
          <w:b/>
          <w:bCs/>
          <w:szCs w:val="28"/>
        </w:rPr>
        <w:t xml:space="preserve">                                              </w:t>
      </w:r>
    </w:p>
    <w:p w:rsidR="000438A9" w:rsidRDefault="007250CB">
      <w:pPr>
        <w:jc w:val="center"/>
      </w:pPr>
      <w:r>
        <w:rPr>
          <w:b/>
          <w:bCs/>
          <w:szCs w:val="28"/>
        </w:rPr>
        <w:t>46</w:t>
      </w:r>
      <w:r w:rsidR="00A442A5">
        <w:rPr>
          <w:b/>
          <w:bCs/>
          <w:szCs w:val="28"/>
        </w:rPr>
        <w:t xml:space="preserve">.1. Предмет жалобы </w:t>
      </w:r>
    </w:p>
    <w:p w:rsidR="000438A9" w:rsidRDefault="000438A9">
      <w:pPr>
        <w:rPr>
          <w:b/>
          <w:bCs/>
          <w:szCs w:val="28"/>
        </w:rPr>
      </w:pPr>
    </w:p>
    <w:p w:rsidR="000438A9" w:rsidRDefault="00FC5023">
      <w:r>
        <w:rPr>
          <w:szCs w:val="28"/>
        </w:rPr>
        <w:t>17</w:t>
      </w:r>
      <w:r w:rsidR="005A6C7E">
        <w:rPr>
          <w:szCs w:val="28"/>
        </w:rPr>
        <w:t>7</w:t>
      </w:r>
      <w:r w:rsidR="00A442A5">
        <w:rPr>
          <w:szCs w:val="28"/>
        </w:rPr>
        <w:t>. Заявитель, может обратиться с жалобой в случаях, установленных пунктом 2 части 1 статьи 18.1 Федерального закона от 26.07.2006 №135-ФЗ.</w:t>
      </w:r>
    </w:p>
    <w:p w:rsidR="000438A9" w:rsidRDefault="000438A9">
      <w:pPr>
        <w:rPr>
          <w:szCs w:val="28"/>
        </w:rPr>
      </w:pPr>
    </w:p>
    <w:p w:rsidR="000438A9" w:rsidRDefault="007250CB">
      <w:pPr>
        <w:jc w:val="center"/>
      </w:pPr>
      <w:r>
        <w:rPr>
          <w:b/>
          <w:bCs/>
          <w:szCs w:val="28"/>
        </w:rPr>
        <w:lastRenderedPageBreak/>
        <w:t>46</w:t>
      </w:r>
      <w:r w:rsidR="00A442A5">
        <w:rPr>
          <w:b/>
          <w:bCs/>
          <w:szCs w:val="28"/>
        </w:rPr>
        <w:t>.2. Органы и организации, а также должностные лица, которым может быть направлена жалоба</w:t>
      </w:r>
    </w:p>
    <w:p w:rsidR="000438A9" w:rsidRDefault="000438A9">
      <w:pPr>
        <w:jc w:val="center"/>
        <w:rPr>
          <w:b/>
          <w:bCs/>
          <w:szCs w:val="28"/>
        </w:rPr>
      </w:pPr>
    </w:p>
    <w:p w:rsidR="000438A9" w:rsidRDefault="005A6C7E">
      <w:r>
        <w:rPr>
          <w:szCs w:val="28"/>
        </w:rPr>
        <w:t>1</w:t>
      </w:r>
      <w:r w:rsidR="00FC5023">
        <w:rPr>
          <w:szCs w:val="28"/>
        </w:rPr>
        <w:t>7</w:t>
      </w:r>
      <w:r>
        <w:rPr>
          <w:szCs w:val="28"/>
        </w:rPr>
        <w:t>8</w:t>
      </w:r>
      <w:r w:rsidR="00A442A5">
        <w:rPr>
          <w:szCs w:val="28"/>
        </w:rPr>
        <w:t>. Жалоба может быть подана в</w:t>
      </w:r>
      <w:r w:rsidR="00D67ADE">
        <w:rPr>
          <w:szCs w:val="28"/>
        </w:rPr>
        <w:t xml:space="preserve">  антимонопольный орган</w:t>
      </w:r>
      <w:r w:rsidR="00A442A5">
        <w:rPr>
          <w:szCs w:val="28"/>
        </w:rPr>
        <w:t xml:space="preserve">. </w:t>
      </w:r>
    </w:p>
    <w:p w:rsidR="000438A9" w:rsidRDefault="000438A9">
      <w:pPr>
        <w:jc w:val="center"/>
        <w:rPr>
          <w:b/>
          <w:bCs/>
          <w:szCs w:val="28"/>
        </w:rPr>
      </w:pPr>
    </w:p>
    <w:p w:rsidR="000438A9" w:rsidRDefault="007250CB">
      <w:pPr>
        <w:jc w:val="center"/>
      </w:pPr>
      <w:r>
        <w:rPr>
          <w:b/>
          <w:bCs/>
          <w:szCs w:val="28"/>
        </w:rPr>
        <w:t>46</w:t>
      </w:r>
      <w:r w:rsidR="00A442A5">
        <w:rPr>
          <w:b/>
          <w:bCs/>
          <w:szCs w:val="28"/>
        </w:rPr>
        <w:t>.3. Порядок подачи и рассмотрения жалобы</w:t>
      </w:r>
    </w:p>
    <w:p w:rsidR="000438A9" w:rsidRDefault="000438A9">
      <w:pPr>
        <w:jc w:val="center"/>
        <w:rPr>
          <w:b/>
          <w:bCs/>
          <w:szCs w:val="28"/>
        </w:rPr>
      </w:pPr>
    </w:p>
    <w:p w:rsidR="000438A9" w:rsidRDefault="00EE3EE9">
      <w:r>
        <w:rPr>
          <w:szCs w:val="28"/>
        </w:rPr>
        <w:t>1</w:t>
      </w:r>
      <w:r w:rsidR="00FC5023">
        <w:rPr>
          <w:szCs w:val="28"/>
        </w:rPr>
        <w:t>7</w:t>
      </w:r>
      <w:r w:rsidR="005A6C7E">
        <w:rPr>
          <w:szCs w:val="28"/>
        </w:rPr>
        <w:t>9</w:t>
      </w:r>
      <w:r w:rsidR="00A442A5">
        <w:rPr>
          <w:szCs w:val="28"/>
        </w:rPr>
        <w:t>. Жалоба подается в письменной форме и составляется заявителем в соответствии с требованиями части 6 статьи 18.1 Федерального закона                            от 26.07.2006 №135-ФЗ.</w:t>
      </w:r>
    </w:p>
    <w:p w:rsidR="000438A9" w:rsidRDefault="00A442A5">
      <w:pPr>
        <w:autoSpaceDE w:val="0"/>
        <w:rPr>
          <w:szCs w:val="28"/>
        </w:rPr>
      </w:pPr>
      <w:r>
        <w:rPr>
          <w:szCs w:val="28"/>
        </w:rPr>
        <w:t>Жалоба может быть направлена в антимонопольный орган посредством почтовой или факсимильной связи, электронной почты либо иным способом.</w:t>
      </w:r>
    </w:p>
    <w:p w:rsidR="000438A9" w:rsidRDefault="00A442A5">
      <w:pPr>
        <w:autoSpaceDE w:val="0"/>
        <w:rPr>
          <w:szCs w:val="28"/>
        </w:rPr>
      </w:pPr>
      <w:r>
        <w:rPr>
          <w:szCs w:val="28"/>
        </w:rPr>
        <w:t>Жалоба подписывается заявителем или его уполномоченным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438A9" w:rsidRDefault="00FC5023" w:rsidP="00C608F7">
      <w:pPr>
        <w:autoSpaceDE w:val="0"/>
        <w:rPr>
          <w:szCs w:val="28"/>
        </w:rPr>
      </w:pPr>
      <w:r>
        <w:rPr>
          <w:szCs w:val="28"/>
        </w:rPr>
        <w:t>18</w:t>
      </w:r>
      <w:r w:rsidR="005A6C7E">
        <w:rPr>
          <w:szCs w:val="28"/>
        </w:rPr>
        <w:t>0</w:t>
      </w:r>
      <w:r w:rsidR="00A442A5">
        <w:rPr>
          <w:szCs w:val="28"/>
        </w:rPr>
        <w:t>. В соответствии с частями 9 и 10 статьи 18.1 Федерального закона                      от 26.07.2006 №135-ФЗ</w:t>
      </w:r>
      <w:r w:rsidR="00C608F7">
        <w:rPr>
          <w:szCs w:val="28"/>
        </w:rPr>
        <w:t xml:space="preserve"> </w:t>
      </w:r>
      <w:r w:rsidR="00A442A5">
        <w:rPr>
          <w:szCs w:val="28"/>
        </w:rPr>
        <w:t>жалоба возвр</w:t>
      </w:r>
      <w:r w:rsidR="00C608F7">
        <w:rPr>
          <w:szCs w:val="28"/>
        </w:rPr>
        <w:t>ащается антимонопольным органом</w:t>
      </w:r>
      <w:r w:rsidR="00A442A5">
        <w:rPr>
          <w:szCs w:val="28"/>
        </w:rPr>
        <w:t xml:space="preserve"> в следующих случаях:</w:t>
      </w:r>
    </w:p>
    <w:p w:rsidR="000438A9" w:rsidRDefault="00A442A5">
      <w:pPr>
        <w:autoSpaceDE w:val="0"/>
      </w:pPr>
      <w:r>
        <w:rPr>
          <w:szCs w:val="28"/>
        </w:rPr>
        <w:t xml:space="preserve">- жалоба не содержит сведения, предусмотренные </w:t>
      </w:r>
      <w:hyperlink r:id="rId56">
        <w:r>
          <w:rPr>
            <w:rStyle w:val="InternetLink"/>
            <w:color w:val="000000"/>
            <w:szCs w:val="28"/>
            <w:u w:val="none"/>
          </w:rPr>
          <w:t>частью 6</w:t>
        </w:r>
      </w:hyperlink>
      <w:r>
        <w:rPr>
          <w:szCs w:val="28"/>
        </w:rPr>
        <w:t xml:space="preserve"> статьи 18.1 Федерального закона от 26.07.2006 №135-ФЗ;</w:t>
      </w:r>
    </w:p>
    <w:p w:rsidR="000438A9" w:rsidRDefault="00A442A5">
      <w:pPr>
        <w:autoSpaceDE w:val="0"/>
        <w:rPr>
          <w:szCs w:val="28"/>
        </w:rPr>
      </w:pPr>
      <w:r>
        <w:rPr>
          <w:szCs w:val="28"/>
        </w:rPr>
        <w:t>- жалоба не подписана или подписана лицом, полномочия которого не подтверждены документами;</w:t>
      </w:r>
    </w:p>
    <w:p w:rsidR="000438A9" w:rsidRDefault="00A442A5">
      <w:pPr>
        <w:autoSpaceDE w:val="0"/>
        <w:rPr>
          <w:szCs w:val="28"/>
        </w:rPr>
      </w:pPr>
      <w:r>
        <w:rPr>
          <w:szCs w:val="28"/>
        </w:rPr>
        <w:t>-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Департамента;</w:t>
      </w:r>
    </w:p>
    <w:p w:rsidR="000438A9" w:rsidRDefault="00A442A5">
      <w:pPr>
        <w:autoSpaceDE w:val="0"/>
        <w:rPr>
          <w:szCs w:val="28"/>
        </w:rPr>
      </w:pPr>
      <w:r>
        <w:rPr>
          <w:szCs w:val="28"/>
        </w:rPr>
        <w:t>- антимонопольным органом принято решение относительно обжалуемых актов и (или) действий (бездействия) Департамента;</w:t>
      </w:r>
    </w:p>
    <w:p w:rsidR="000438A9" w:rsidRDefault="00A442A5">
      <w:pPr>
        <w:autoSpaceDE w:val="0"/>
      </w:pPr>
      <w:r>
        <w:rPr>
          <w:szCs w:val="28"/>
        </w:rPr>
        <w:t xml:space="preserve">- акты и (или) действия (бездействие) Департамента были обжалованы в порядке, установленном Федеральным </w:t>
      </w:r>
      <w:hyperlink r:id="rId57">
        <w:r>
          <w:rPr>
            <w:rStyle w:val="InternetLink"/>
            <w:color w:val="000000"/>
            <w:szCs w:val="28"/>
            <w:u w:val="none"/>
          </w:rPr>
          <w:t>законом</w:t>
        </w:r>
      </w:hyperlink>
      <w:r w:rsidR="00E00981">
        <w:rPr>
          <w:szCs w:val="28"/>
        </w:rPr>
        <w:t xml:space="preserve"> от 27.07.2010 №210-ФЗ.</w:t>
      </w:r>
    </w:p>
    <w:p w:rsidR="000438A9" w:rsidRDefault="00C608F7">
      <w:pPr>
        <w:autoSpaceDE w:val="0"/>
      </w:pPr>
      <w:r>
        <w:rPr>
          <w:szCs w:val="28"/>
        </w:rPr>
        <w:t>Решение</w:t>
      </w:r>
      <w:r w:rsidR="00A442A5">
        <w:rPr>
          <w:szCs w:val="28"/>
        </w:rPr>
        <w:t xml:space="preserve"> о возвращении жалобы принимается в течение 3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438A9" w:rsidRDefault="00FC5023">
      <w:pPr>
        <w:autoSpaceDE w:val="0"/>
      </w:pPr>
      <w:r>
        <w:rPr>
          <w:szCs w:val="28"/>
        </w:rPr>
        <w:t>18</w:t>
      </w:r>
      <w:r w:rsidR="005A6C7E">
        <w:rPr>
          <w:szCs w:val="28"/>
        </w:rPr>
        <w:t>1</w:t>
      </w:r>
      <w:r w:rsidR="00A442A5">
        <w:rPr>
          <w:szCs w:val="28"/>
        </w:rPr>
        <w:t xml:space="preserve">. Принятая жалоба рассматривается антимонопольным органом в порядке, установленном статьей 18.1 Федерального закона </w:t>
      </w:r>
      <w:r w:rsidR="003A757F">
        <w:rPr>
          <w:szCs w:val="28"/>
        </w:rPr>
        <w:t xml:space="preserve">                                                   </w:t>
      </w:r>
      <w:r w:rsidR="00A442A5">
        <w:rPr>
          <w:szCs w:val="28"/>
        </w:rPr>
        <w:t xml:space="preserve"> от 26.07.2006 №135-ФЗ.</w:t>
      </w:r>
    </w:p>
    <w:p w:rsidR="000438A9" w:rsidRDefault="000438A9">
      <w:pPr>
        <w:jc w:val="center"/>
        <w:rPr>
          <w:b/>
          <w:bCs/>
          <w:szCs w:val="28"/>
        </w:rPr>
      </w:pPr>
    </w:p>
    <w:p w:rsidR="000438A9" w:rsidRDefault="007250CB">
      <w:pPr>
        <w:jc w:val="center"/>
      </w:pPr>
      <w:r>
        <w:rPr>
          <w:b/>
          <w:bCs/>
          <w:szCs w:val="28"/>
        </w:rPr>
        <w:t>46</w:t>
      </w:r>
      <w:r w:rsidR="00A442A5">
        <w:rPr>
          <w:b/>
          <w:bCs/>
          <w:szCs w:val="28"/>
        </w:rPr>
        <w:t>.4. Сроки рассмотрения жалобы</w:t>
      </w:r>
    </w:p>
    <w:p w:rsidR="000438A9" w:rsidRDefault="000438A9">
      <w:pPr>
        <w:jc w:val="center"/>
        <w:rPr>
          <w:b/>
          <w:bCs/>
          <w:szCs w:val="28"/>
        </w:rPr>
      </w:pPr>
    </w:p>
    <w:p w:rsidR="000438A9" w:rsidRDefault="00FC5023">
      <w:pPr>
        <w:autoSpaceDE w:val="0"/>
        <w:rPr>
          <w:szCs w:val="28"/>
        </w:rPr>
      </w:pPr>
      <w:r>
        <w:rPr>
          <w:szCs w:val="28"/>
        </w:rPr>
        <w:t>18</w:t>
      </w:r>
      <w:r w:rsidR="005A6C7E">
        <w:rPr>
          <w:szCs w:val="28"/>
        </w:rPr>
        <w:t>2</w:t>
      </w:r>
      <w:r w:rsidR="00A442A5">
        <w:rPr>
          <w:szCs w:val="28"/>
        </w:rPr>
        <w:t xml:space="preserve">. В соответствии с частью 14 статьи 18.1 Федерального закона                        от 26.07.2006 №135-ФЗ антимонопольный орган обязан рассмотреть жалобу по существу в течение 7 рабочих дней со дня поступления жалобы, за исключением случая, предусмотренного </w:t>
      </w:r>
      <w:r w:rsidR="00A442A5">
        <w:t xml:space="preserve">частью 14.1 статьи 18.1 </w:t>
      </w:r>
      <w:r w:rsidR="00A442A5">
        <w:rPr>
          <w:szCs w:val="28"/>
        </w:rPr>
        <w:t>Федерального закона  от 26.07.2006 №135-ФЗ</w:t>
      </w:r>
      <w:r w:rsidR="00A442A5">
        <w:t>.</w:t>
      </w:r>
    </w:p>
    <w:p w:rsidR="000438A9" w:rsidRDefault="00A442A5">
      <w:pPr>
        <w:autoSpaceDE w:val="0"/>
        <w:rPr>
          <w:szCs w:val="28"/>
        </w:rPr>
      </w:pPr>
      <w:r>
        <w:rPr>
          <w:szCs w:val="28"/>
        </w:rPr>
        <w:lastRenderedPageBreak/>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указанный в абзаце первом</w:t>
      </w:r>
      <w:r w:rsidR="00D67ADE">
        <w:rPr>
          <w:szCs w:val="28"/>
        </w:rPr>
        <w:t xml:space="preserve"> настоящего</w:t>
      </w:r>
      <w:r>
        <w:rPr>
          <w:szCs w:val="28"/>
        </w:rPr>
        <w:t xml:space="preserve"> пункта административного регламента.</w:t>
      </w:r>
    </w:p>
    <w:p w:rsidR="000438A9" w:rsidRDefault="000438A9">
      <w:pPr>
        <w:autoSpaceDE w:val="0"/>
        <w:ind w:firstLine="539"/>
        <w:rPr>
          <w:szCs w:val="28"/>
        </w:rPr>
      </w:pPr>
    </w:p>
    <w:p w:rsidR="000438A9" w:rsidRDefault="007250CB">
      <w:pPr>
        <w:jc w:val="center"/>
      </w:pPr>
      <w:r>
        <w:rPr>
          <w:b/>
          <w:bCs/>
          <w:szCs w:val="28"/>
        </w:rPr>
        <w:t>46</w:t>
      </w:r>
      <w:r w:rsidR="00A442A5">
        <w:rPr>
          <w:b/>
          <w:bCs/>
          <w:szCs w:val="28"/>
        </w:rPr>
        <w:t>.5. Результат рассмотрения жалобы</w:t>
      </w:r>
    </w:p>
    <w:p w:rsidR="000438A9" w:rsidRDefault="000438A9">
      <w:pPr>
        <w:rPr>
          <w:b/>
          <w:bCs/>
          <w:szCs w:val="28"/>
        </w:rPr>
      </w:pPr>
    </w:p>
    <w:p w:rsidR="000438A9" w:rsidRDefault="00FC5023">
      <w:pPr>
        <w:autoSpaceDE w:val="0"/>
      </w:pPr>
      <w:r>
        <w:rPr>
          <w:szCs w:val="28"/>
        </w:rPr>
        <w:t>18</w:t>
      </w:r>
      <w:r w:rsidR="005A6C7E">
        <w:rPr>
          <w:szCs w:val="28"/>
        </w:rPr>
        <w:t>3</w:t>
      </w:r>
      <w:r w:rsidR="00A442A5">
        <w:rPr>
          <w:szCs w:val="28"/>
        </w:rPr>
        <w:t xml:space="preserve">.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принимает решение о необходимости выдачи предписания, предусмотренного </w:t>
      </w:r>
      <w:hyperlink r:id="rId58">
        <w:r w:rsidR="00A442A5">
          <w:rPr>
            <w:rStyle w:val="InternetLink"/>
            <w:color w:val="000000"/>
            <w:szCs w:val="28"/>
            <w:u w:val="none"/>
          </w:rPr>
          <w:t>пунктом 3.1 части 1 статьи 23</w:t>
        </w:r>
      </w:hyperlink>
      <w:r w:rsidR="00A442A5">
        <w:rPr>
          <w:szCs w:val="28"/>
        </w:rPr>
        <w:t xml:space="preserve"> Федерального закона от 26.07.2006 №135-ФЗ.</w:t>
      </w:r>
    </w:p>
    <w:p w:rsidR="000438A9" w:rsidRDefault="000438A9">
      <w:pPr>
        <w:jc w:val="center"/>
        <w:rPr>
          <w:b/>
          <w:bCs/>
          <w:szCs w:val="28"/>
        </w:rPr>
      </w:pPr>
    </w:p>
    <w:p w:rsidR="000438A9" w:rsidRDefault="007250CB">
      <w:pPr>
        <w:jc w:val="center"/>
      </w:pPr>
      <w:r>
        <w:rPr>
          <w:b/>
          <w:bCs/>
          <w:szCs w:val="28"/>
        </w:rPr>
        <w:t>46</w:t>
      </w:r>
      <w:r w:rsidR="00A442A5">
        <w:rPr>
          <w:b/>
          <w:bCs/>
          <w:szCs w:val="28"/>
        </w:rPr>
        <w:t>.6. Порядок информирования заявителя о результатах рассмотрения жалобы</w:t>
      </w:r>
    </w:p>
    <w:p w:rsidR="000438A9" w:rsidRDefault="000438A9">
      <w:pPr>
        <w:rPr>
          <w:b/>
          <w:bCs/>
          <w:szCs w:val="28"/>
        </w:rPr>
      </w:pPr>
    </w:p>
    <w:p w:rsidR="000438A9" w:rsidRDefault="00FC5023">
      <w:pPr>
        <w:autoSpaceDE w:val="0"/>
      </w:pPr>
      <w:r>
        <w:rPr>
          <w:szCs w:val="28"/>
        </w:rPr>
        <w:t>18</w:t>
      </w:r>
      <w:r w:rsidR="005A6C7E">
        <w:rPr>
          <w:szCs w:val="28"/>
        </w:rPr>
        <w:t>4</w:t>
      </w:r>
      <w:r w:rsidR="00A442A5">
        <w:rPr>
          <w:szCs w:val="28"/>
        </w:rPr>
        <w:t xml:space="preserve">. В соответствии с частью 22 статьи 18.1 Федерального закона </w:t>
      </w:r>
      <w:r w:rsidR="00E00981">
        <w:rPr>
          <w:szCs w:val="28"/>
        </w:rPr>
        <w:t xml:space="preserve">                </w:t>
      </w:r>
      <w:r w:rsidR="00A442A5">
        <w:rPr>
          <w:szCs w:val="28"/>
        </w:rPr>
        <w:t>от 26.07.2006 №135-ФЗ в течение 3 рабочих дней со дня принятия решения по жалобе антимонопольный орган направляет заявителю копии решения, предписания, принятых по результатам рассмотрения жалобы, и ра</w:t>
      </w:r>
      <w:r w:rsidR="007A2A3B">
        <w:rPr>
          <w:szCs w:val="28"/>
        </w:rPr>
        <w:t>змещает сведения о таких решениях, предписаниях</w:t>
      </w:r>
      <w:r w:rsidR="00A442A5">
        <w:rPr>
          <w:szCs w:val="28"/>
        </w:rPr>
        <w:t xml:space="preserve"> на сайте антимонопольного органа.</w:t>
      </w:r>
    </w:p>
    <w:p w:rsidR="000438A9" w:rsidRDefault="000438A9">
      <w:pPr>
        <w:jc w:val="center"/>
        <w:rPr>
          <w:szCs w:val="28"/>
        </w:rPr>
      </w:pPr>
    </w:p>
    <w:p w:rsidR="000438A9" w:rsidRDefault="007250CB">
      <w:pPr>
        <w:jc w:val="center"/>
      </w:pPr>
      <w:r>
        <w:rPr>
          <w:b/>
          <w:bCs/>
          <w:szCs w:val="28"/>
        </w:rPr>
        <w:t>46</w:t>
      </w:r>
      <w:r w:rsidR="00A442A5">
        <w:rPr>
          <w:b/>
          <w:bCs/>
          <w:szCs w:val="28"/>
        </w:rPr>
        <w:t>.7. Порядок обжалования решения по жалобе</w:t>
      </w:r>
    </w:p>
    <w:p w:rsidR="000438A9" w:rsidRDefault="000438A9">
      <w:pPr>
        <w:rPr>
          <w:b/>
          <w:bCs/>
          <w:szCs w:val="28"/>
        </w:rPr>
      </w:pPr>
    </w:p>
    <w:p w:rsidR="000438A9" w:rsidRDefault="00FC5023">
      <w:pPr>
        <w:autoSpaceDE w:val="0"/>
      </w:pPr>
      <w:r>
        <w:rPr>
          <w:szCs w:val="28"/>
        </w:rPr>
        <w:t>18</w:t>
      </w:r>
      <w:r w:rsidR="005A6C7E">
        <w:rPr>
          <w:szCs w:val="28"/>
        </w:rPr>
        <w:t>5</w:t>
      </w:r>
      <w:r w:rsidR="00A442A5">
        <w:rPr>
          <w:szCs w:val="28"/>
        </w:rPr>
        <w:t>. Решение или предписание комиссии антимонопольного органа может быть обжаловано в судебном порядке в течение 3 месяцев со дня принятия решения или выдачи предписания.</w:t>
      </w:r>
    </w:p>
    <w:p w:rsidR="000438A9" w:rsidRDefault="000438A9">
      <w:pPr>
        <w:rPr>
          <w:b/>
          <w:bCs/>
          <w:szCs w:val="28"/>
        </w:rPr>
      </w:pPr>
    </w:p>
    <w:p w:rsidR="000438A9" w:rsidRDefault="007250CB">
      <w:pPr>
        <w:jc w:val="center"/>
      </w:pPr>
      <w:r>
        <w:rPr>
          <w:b/>
          <w:bCs/>
          <w:szCs w:val="28"/>
        </w:rPr>
        <w:t>46</w:t>
      </w:r>
      <w:r w:rsidR="00A442A5">
        <w:rPr>
          <w:b/>
          <w:bCs/>
          <w:szCs w:val="28"/>
        </w:rPr>
        <w:t>.8. Право заявителя на получение информации и документов, необходимых для обоснования и рассмотрения жалобы</w:t>
      </w:r>
    </w:p>
    <w:p w:rsidR="000438A9" w:rsidRDefault="000438A9">
      <w:pPr>
        <w:rPr>
          <w:b/>
          <w:bCs/>
          <w:szCs w:val="28"/>
        </w:rPr>
      </w:pPr>
    </w:p>
    <w:p w:rsidR="000438A9" w:rsidRDefault="00FC5023">
      <w:r>
        <w:rPr>
          <w:szCs w:val="28"/>
        </w:rPr>
        <w:t>18</w:t>
      </w:r>
      <w:r w:rsidR="005A6C7E">
        <w:rPr>
          <w:szCs w:val="28"/>
        </w:rPr>
        <w:t>6</w:t>
      </w:r>
      <w:r w:rsidR="00A442A5">
        <w:rPr>
          <w:szCs w:val="28"/>
        </w:rPr>
        <w:t>. Заявитель, принявший решение о подаче жалобы в антимонопольный орган, имеет право на:</w:t>
      </w:r>
    </w:p>
    <w:p w:rsidR="000438A9" w:rsidRDefault="00A442A5">
      <w:pPr>
        <w:rPr>
          <w:szCs w:val="28"/>
        </w:rPr>
      </w:pPr>
      <w:r>
        <w:rPr>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438A9" w:rsidRDefault="00A442A5">
      <w:pPr>
        <w:rPr>
          <w:szCs w:val="28"/>
        </w:rPr>
      </w:pPr>
      <w:r>
        <w:rPr>
          <w:szCs w:val="28"/>
        </w:rPr>
        <w:t>2) получение информации и документов, необходимых для обоснования и рассмотрения жалобы.</w:t>
      </w:r>
    </w:p>
    <w:p w:rsidR="000438A9" w:rsidRDefault="00FC5023">
      <w:r>
        <w:rPr>
          <w:szCs w:val="28"/>
        </w:rPr>
        <w:t>18</w:t>
      </w:r>
      <w:r w:rsidR="005A6C7E">
        <w:rPr>
          <w:szCs w:val="28"/>
        </w:rPr>
        <w:t>7</w:t>
      </w:r>
      <w:r w:rsidR="00A442A5">
        <w:rPr>
          <w:szCs w:val="28"/>
        </w:rPr>
        <w:t xml:space="preserve">. Департамент обязан предоставить заявителю информацию и документы, необходимые для обоснования и рассмотрения жалобы. </w:t>
      </w:r>
    </w:p>
    <w:p w:rsidR="000438A9" w:rsidRDefault="000438A9">
      <w:pPr>
        <w:rPr>
          <w:b/>
          <w:bCs/>
          <w:szCs w:val="28"/>
        </w:rPr>
      </w:pPr>
    </w:p>
    <w:p w:rsidR="000438A9" w:rsidRDefault="007250CB">
      <w:pPr>
        <w:jc w:val="center"/>
      </w:pPr>
      <w:r>
        <w:rPr>
          <w:b/>
          <w:bCs/>
          <w:szCs w:val="28"/>
        </w:rPr>
        <w:t>46</w:t>
      </w:r>
      <w:r w:rsidR="00A442A5">
        <w:rPr>
          <w:b/>
          <w:bCs/>
          <w:szCs w:val="28"/>
        </w:rPr>
        <w:t>.9. Способы информирования заявителей о порядке подачи и рассмотрения жалобы</w:t>
      </w:r>
    </w:p>
    <w:p w:rsidR="000438A9" w:rsidRDefault="000438A9">
      <w:pPr>
        <w:jc w:val="center"/>
        <w:rPr>
          <w:b/>
          <w:bCs/>
          <w:szCs w:val="28"/>
        </w:rPr>
      </w:pPr>
    </w:p>
    <w:p w:rsidR="000438A9" w:rsidRDefault="00FC5023">
      <w:pPr>
        <w:autoSpaceDE w:val="0"/>
      </w:pPr>
      <w:r>
        <w:rPr>
          <w:szCs w:val="28"/>
        </w:rPr>
        <w:t>18</w:t>
      </w:r>
      <w:r w:rsidR="005A6C7E">
        <w:rPr>
          <w:szCs w:val="28"/>
        </w:rPr>
        <w:t>8</w:t>
      </w:r>
      <w:r w:rsidR="00A442A5">
        <w:rPr>
          <w:szCs w:val="28"/>
        </w:rPr>
        <w:t xml:space="preserve">. Информирование о праве заявителей подать жалобу в порядке, установленном антимонопольным </w:t>
      </w:r>
      <w:hyperlink r:id="rId59">
        <w:r w:rsidR="00A442A5">
          <w:rPr>
            <w:rStyle w:val="InternetLink"/>
            <w:color w:val="000000"/>
            <w:szCs w:val="28"/>
            <w:u w:val="none"/>
          </w:rPr>
          <w:t>законодательством</w:t>
        </w:r>
      </w:hyperlink>
      <w:r w:rsidR="00A442A5">
        <w:rPr>
          <w:szCs w:val="28"/>
        </w:rPr>
        <w:t xml:space="preserve"> Российской Федерации, в антимонопольный орган, а также о порядке  рассмотрения жалобы осуществляется посредством размещения соответствующей информации в</w:t>
      </w:r>
      <w:r w:rsidR="00C608F7">
        <w:rPr>
          <w:szCs w:val="28"/>
        </w:rPr>
        <w:t xml:space="preserve"> печатном виде на информационных стендах</w:t>
      </w:r>
      <w:r w:rsidR="00A442A5">
        <w:rPr>
          <w:szCs w:val="28"/>
        </w:rPr>
        <w:t xml:space="preserve">  Департамента, МФЦ, на сайтах Администрации, Департамента, в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0438A9" w:rsidRDefault="000438A9">
      <w:pPr>
        <w:autoSpaceDE w:val="0"/>
        <w:ind w:firstLine="720"/>
        <w:rPr>
          <w:szCs w:val="28"/>
        </w:rPr>
      </w:pPr>
    </w:p>
    <w:p w:rsidR="000438A9" w:rsidRDefault="000438A9">
      <w:pPr>
        <w:autoSpaceDE w:val="0"/>
        <w:ind w:firstLine="0"/>
      </w:pPr>
    </w:p>
    <w:p w:rsidR="001C2320" w:rsidRPr="001C2320" w:rsidRDefault="001C2320" w:rsidP="001C2320">
      <w:pPr>
        <w:pStyle w:val="ConsPlusNormal"/>
        <w:jc w:val="center"/>
        <w:outlineLvl w:val="1"/>
        <w:rPr>
          <w:rFonts w:ascii="Times New Roman" w:hAnsi="Times New Roman"/>
          <w:b/>
          <w:bCs/>
          <w:sz w:val="32"/>
          <w:szCs w:val="32"/>
        </w:rPr>
      </w:pPr>
      <w:r w:rsidRPr="001C2320">
        <w:rPr>
          <w:rFonts w:ascii="Times New Roman" w:hAnsi="Times New Roman"/>
          <w:b/>
          <w:bCs/>
          <w:sz w:val="32"/>
          <w:szCs w:val="32"/>
        </w:rPr>
        <w:t>Раздел V</w:t>
      </w:r>
      <w:r w:rsidRPr="001C2320">
        <w:rPr>
          <w:rFonts w:ascii="Times New Roman" w:hAnsi="Times New Roman"/>
          <w:b/>
          <w:bCs/>
          <w:sz w:val="32"/>
          <w:szCs w:val="32"/>
          <w:lang w:val="en-US"/>
        </w:rPr>
        <w:t>I</w:t>
      </w:r>
      <w:r w:rsidRPr="001C2320">
        <w:rPr>
          <w:rFonts w:ascii="Times New Roman" w:hAnsi="Times New Roman" w:cs="Times New Roman"/>
          <w:b/>
          <w:bCs/>
          <w:sz w:val="32"/>
          <w:szCs w:val="32"/>
        </w:rPr>
        <w:t xml:space="preserve">. Особенности выполнения административных процедур (действий) в </w:t>
      </w:r>
      <w:r w:rsidR="00E00981">
        <w:rPr>
          <w:rFonts w:ascii="Times New Roman" w:hAnsi="Times New Roman" w:cs="Times New Roman"/>
          <w:b/>
          <w:bCs/>
          <w:sz w:val="32"/>
          <w:szCs w:val="32"/>
        </w:rPr>
        <w:t>МФЦ</w:t>
      </w:r>
    </w:p>
    <w:p w:rsidR="001C2320" w:rsidRDefault="001C2320" w:rsidP="001C2320">
      <w:pPr>
        <w:autoSpaceDE w:val="0"/>
        <w:autoSpaceDN w:val="0"/>
        <w:adjustRightInd w:val="0"/>
        <w:rPr>
          <w:bCs/>
          <w:i/>
          <w:szCs w:val="28"/>
        </w:rPr>
      </w:pPr>
    </w:p>
    <w:p w:rsidR="001C2320" w:rsidRDefault="007250CB" w:rsidP="001C2320">
      <w:pPr>
        <w:jc w:val="center"/>
        <w:rPr>
          <w:b/>
        </w:rPr>
      </w:pPr>
      <w:r>
        <w:rPr>
          <w:b/>
        </w:rPr>
        <w:t>47</w:t>
      </w:r>
      <w:r w:rsidR="001C2320">
        <w:rPr>
          <w:b/>
        </w:rPr>
        <w:t>. Исчерпывающий перечень административных процедур</w:t>
      </w:r>
    </w:p>
    <w:p w:rsidR="001C2320" w:rsidRDefault="001C2320" w:rsidP="001C2320"/>
    <w:p w:rsidR="001C2320" w:rsidRDefault="00FC5023" w:rsidP="001C2320">
      <w:pPr>
        <w:rPr>
          <w:szCs w:val="28"/>
        </w:rPr>
      </w:pPr>
      <w:r>
        <w:rPr>
          <w:szCs w:val="28"/>
        </w:rPr>
        <w:t>18</w:t>
      </w:r>
      <w:r w:rsidR="005A6C7E">
        <w:rPr>
          <w:szCs w:val="28"/>
        </w:rPr>
        <w:t>9</w:t>
      </w:r>
      <w:r w:rsidR="001C2320">
        <w:rPr>
          <w:szCs w:val="28"/>
        </w:rPr>
        <w:t>. Информирование заявителей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w:t>
      </w:r>
    </w:p>
    <w:p w:rsidR="001C2320" w:rsidRDefault="00FC5023" w:rsidP="001C2320">
      <w:pPr>
        <w:rPr>
          <w:szCs w:val="28"/>
        </w:rPr>
      </w:pPr>
      <w:r>
        <w:rPr>
          <w:szCs w:val="28"/>
        </w:rPr>
        <w:t>19</w:t>
      </w:r>
      <w:r w:rsidR="005A6C7E">
        <w:rPr>
          <w:szCs w:val="28"/>
        </w:rPr>
        <w:t>0</w:t>
      </w:r>
      <w:r w:rsidR="001C2320">
        <w:rPr>
          <w:szCs w:val="28"/>
        </w:rPr>
        <w:t>. Прием запроса заявителя о предоставлении муниципальной услуги и иных документов, необходимых для предоставления муниципальной услуги.</w:t>
      </w:r>
    </w:p>
    <w:p w:rsidR="001C2320" w:rsidRDefault="00FC5023" w:rsidP="001C2320">
      <w:pPr>
        <w:rPr>
          <w:szCs w:val="28"/>
        </w:rPr>
      </w:pPr>
      <w:r>
        <w:rPr>
          <w:szCs w:val="28"/>
        </w:rPr>
        <w:t>19</w:t>
      </w:r>
      <w:r w:rsidR="005A6C7E">
        <w:rPr>
          <w:szCs w:val="28"/>
        </w:rPr>
        <w:t>1</w:t>
      </w:r>
      <w:r w:rsidR="001C2320">
        <w:rPr>
          <w:szCs w:val="28"/>
        </w:rPr>
        <w:t>. Передача запроса заявителя о предоставлении муниципальной услуги и иных документов, необходимых для предоставления муниципальной услуги из МФЦ в Департамент.</w:t>
      </w:r>
    </w:p>
    <w:p w:rsidR="001C2320" w:rsidRDefault="00FC5023" w:rsidP="001C2320">
      <w:pPr>
        <w:rPr>
          <w:szCs w:val="28"/>
        </w:rPr>
      </w:pPr>
      <w:r>
        <w:rPr>
          <w:szCs w:val="28"/>
        </w:rPr>
        <w:t>19</w:t>
      </w:r>
      <w:r w:rsidR="005A6C7E">
        <w:rPr>
          <w:szCs w:val="28"/>
        </w:rPr>
        <w:t>2</w:t>
      </w:r>
      <w:r w:rsidR="001C2320">
        <w:rPr>
          <w:szCs w:val="28"/>
        </w:rPr>
        <w:t>. Передача результата предоставления муниципальной услуги из Департамент в МФЦ.</w:t>
      </w:r>
    </w:p>
    <w:p w:rsidR="001C2320" w:rsidRDefault="000E4669" w:rsidP="001C2320">
      <w:pPr>
        <w:rPr>
          <w:szCs w:val="28"/>
        </w:rPr>
      </w:pPr>
      <w:r>
        <w:rPr>
          <w:szCs w:val="28"/>
        </w:rPr>
        <w:t>19</w:t>
      </w:r>
      <w:r w:rsidR="005A6C7E">
        <w:rPr>
          <w:szCs w:val="28"/>
        </w:rPr>
        <w:t>3</w:t>
      </w:r>
      <w:r w:rsidR="001C2320">
        <w:rPr>
          <w:szCs w:val="28"/>
        </w:rPr>
        <w:t>. Выдача заявителю результата предоставления муниципальной услуги в МФЦ.</w:t>
      </w:r>
    </w:p>
    <w:p w:rsidR="001C2320" w:rsidRDefault="000E4669" w:rsidP="001C2320">
      <w:pPr>
        <w:rPr>
          <w:szCs w:val="28"/>
        </w:rPr>
      </w:pPr>
      <w:r>
        <w:rPr>
          <w:szCs w:val="28"/>
        </w:rPr>
        <w:t>19</w:t>
      </w:r>
      <w:r w:rsidR="005A6C7E">
        <w:rPr>
          <w:szCs w:val="28"/>
        </w:rPr>
        <w:t>4</w:t>
      </w:r>
      <w:r w:rsidR="001C2320">
        <w:rPr>
          <w:szCs w:val="28"/>
        </w:rPr>
        <w:t>. Информирование заявителей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 посредством комплексного запроса.</w:t>
      </w:r>
    </w:p>
    <w:p w:rsidR="001C2320" w:rsidRDefault="000E4669" w:rsidP="001C2320">
      <w:pPr>
        <w:rPr>
          <w:szCs w:val="28"/>
        </w:rPr>
      </w:pPr>
      <w:r>
        <w:rPr>
          <w:szCs w:val="28"/>
        </w:rPr>
        <w:t>19</w:t>
      </w:r>
      <w:r w:rsidR="005A6C7E">
        <w:rPr>
          <w:szCs w:val="28"/>
        </w:rPr>
        <w:t>5</w:t>
      </w:r>
      <w:r w:rsidR="001C2320">
        <w:rPr>
          <w:szCs w:val="28"/>
        </w:rPr>
        <w:t xml:space="preserve">. Прием в МФЦ комплексного запроса и иных документов, необходимых для предоставления муниципальной услуги, входящей в </w:t>
      </w:r>
      <w:r w:rsidR="001C2320">
        <w:rPr>
          <w:szCs w:val="28"/>
        </w:rPr>
        <w:lastRenderedPageBreak/>
        <w:t>комплексный запрос.</w:t>
      </w:r>
    </w:p>
    <w:p w:rsidR="001C2320" w:rsidRDefault="000E4669" w:rsidP="001C2320">
      <w:pPr>
        <w:rPr>
          <w:szCs w:val="28"/>
        </w:rPr>
      </w:pPr>
      <w:r>
        <w:rPr>
          <w:szCs w:val="28"/>
        </w:rPr>
        <w:t>19</w:t>
      </w:r>
      <w:r w:rsidR="005A6C7E">
        <w:rPr>
          <w:szCs w:val="28"/>
        </w:rPr>
        <w:t>6</w:t>
      </w:r>
      <w:r w:rsidR="001C2320">
        <w:rPr>
          <w:szCs w:val="28"/>
        </w:rPr>
        <w:t>. Передача комплексного запроса и иных документов,</w:t>
      </w:r>
      <w:r w:rsidR="001C2320">
        <w:t xml:space="preserve"> </w:t>
      </w:r>
      <w:r w:rsidR="001C2320">
        <w:rPr>
          <w:szCs w:val="28"/>
        </w:rPr>
        <w:t>необходимых для предоставления муниципальной услуги, входящей в комплексный запрос, из МФЦ в Департамент.</w:t>
      </w:r>
    </w:p>
    <w:p w:rsidR="001C2320" w:rsidRDefault="000E4669" w:rsidP="001C2320">
      <w:pPr>
        <w:rPr>
          <w:szCs w:val="28"/>
        </w:rPr>
      </w:pPr>
      <w:r>
        <w:rPr>
          <w:szCs w:val="28"/>
        </w:rPr>
        <w:t>19</w:t>
      </w:r>
      <w:r w:rsidR="005A6C7E">
        <w:rPr>
          <w:szCs w:val="28"/>
        </w:rPr>
        <w:t>7</w:t>
      </w:r>
      <w:r w:rsidR="001C2320">
        <w:rPr>
          <w:szCs w:val="28"/>
        </w:rPr>
        <w:t>. Передача результата предоставления муниципальной услуги, входящей в комплексный запрос, из Департамента в МФЦ.</w:t>
      </w:r>
    </w:p>
    <w:p w:rsidR="001C2320" w:rsidRDefault="000E4669" w:rsidP="001C2320">
      <w:pPr>
        <w:rPr>
          <w:szCs w:val="28"/>
        </w:rPr>
      </w:pPr>
      <w:r>
        <w:rPr>
          <w:szCs w:val="28"/>
        </w:rPr>
        <w:t>19</w:t>
      </w:r>
      <w:r w:rsidR="005A6C7E">
        <w:rPr>
          <w:szCs w:val="28"/>
        </w:rPr>
        <w:t>8</w:t>
      </w:r>
      <w:r w:rsidR="001C2320">
        <w:rPr>
          <w:szCs w:val="28"/>
        </w:rPr>
        <w:t>. Выдача заявителю результата предоставления муниципальной услуги, входящей в комплексный запрос в МФЦ.</w:t>
      </w:r>
    </w:p>
    <w:p w:rsidR="001C2320" w:rsidRDefault="001C2320" w:rsidP="001C2320">
      <w:pPr>
        <w:rPr>
          <w:szCs w:val="28"/>
        </w:rPr>
      </w:pPr>
    </w:p>
    <w:p w:rsidR="001C2320" w:rsidRDefault="007250CB" w:rsidP="001C2320">
      <w:pPr>
        <w:tabs>
          <w:tab w:val="left" w:pos="567"/>
        </w:tabs>
        <w:jc w:val="center"/>
        <w:rPr>
          <w:b/>
          <w:szCs w:val="28"/>
        </w:rPr>
      </w:pPr>
      <w:r>
        <w:rPr>
          <w:b/>
          <w:szCs w:val="28"/>
        </w:rPr>
        <w:t>48</w:t>
      </w:r>
      <w:r w:rsidR="001C2320">
        <w:rPr>
          <w:b/>
          <w:szCs w:val="28"/>
        </w:rPr>
        <w:t>. Информирование заявителей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w:t>
      </w:r>
    </w:p>
    <w:p w:rsidR="001C2320" w:rsidRDefault="001C2320" w:rsidP="001C2320">
      <w:pPr>
        <w:rPr>
          <w:szCs w:val="28"/>
        </w:rPr>
      </w:pPr>
    </w:p>
    <w:p w:rsidR="001C2320" w:rsidRDefault="000E4669" w:rsidP="001C2320">
      <w:pPr>
        <w:rPr>
          <w:szCs w:val="28"/>
        </w:rPr>
      </w:pPr>
      <w:r>
        <w:rPr>
          <w:szCs w:val="28"/>
        </w:rPr>
        <w:t>19</w:t>
      </w:r>
      <w:r w:rsidR="005A6C7E">
        <w:rPr>
          <w:szCs w:val="28"/>
        </w:rPr>
        <w:t>9</w:t>
      </w:r>
      <w:r w:rsidR="001C2320">
        <w:rPr>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МФЦ.</w:t>
      </w:r>
    </w:p>
    <w:p w:rsidR="001C2320" w:rsidRDefault="000E4669" w:rsidP="001C2320">
      <w:pPr>
        <w:rPr>
          <w:szCs w:val="28"/>
        </w:rPr>
      </w:pPr>
      <w:r>
        <w:rPr>
          <w:szCs w:val="28"/>
        </w:rPr>
        <w:t>20</w:t>
      </w:r>
      <w:r w:rsidR="005A6C7E">
        <w:rPr>
          <w:szCs w:val="28"/>
        </w:rPr>
        <w:t>0</w:t>
      </w:r>
      <w:r w:rsidR="001C2320">
        <w:rPr>
          <w:szCs w:val="28"/>
        </w:rPr>
        <w:t>.  Информирование осуществляет работник МФЦ.</w:t>
      </w:r>
    </w:p>
    <w:p w:rsidR="001C2320" w:rsidRDefault="005A6C7E" w:rsidP="001C2320">
      <w:r>
        <w:rPr>
          <w:szCs w:val="28"/>
        </w:rPr>
        <w:t>2</w:t>
      </w:r>
      <w:r w:rsidR="000E4669">
        <w:rPr>
          <w:szCs w:val="28"/>
        </w:rPr>
        <w:t>0</w:t>
      </w:r>
      <w:r>
        <w:rPr>
          <w:szCs w:val="28"/>
        </w:rPr>
        <w:t>1</w:t>
      </w:r>
      <w:r w:rsidR="001C2320">
        <w:rPr>
          <w:szCs w:val="28"/>
        </w:rPr>
        <w:t xml:space="preserve">. </w:t>
      </w:r>
      <w:r w:rsidR="001C2320">
        <w:t>Заявителю предоставляется информация:</w:t>
      </w:r>
    </w:p>
    <w:p w:rsidR="001C2320" w:rsidRDefault="001C2320" w:rsidP="001C2320">
      <w:r>
        <w:t>- о порядке и сроке предоставления муниципальной услуги;</w:t>
      </w:r>
    </w:p>
    <w:p w:rsidR="001C2320" w:rsidRDefault="001C2320" w:rsidP="001C2320">
      <w:pPr>
        <w:rPr>
          <w:szCs w:val="28"/>
        </w:rPr>
      </w:pPr>
      <w:r>
        <w:rPr>
          <w:szCs w:val="28"/>
        </w:rPr>
        <w:t>- о перечне документов, необходимых для получения муниципальной услуги;</w:t>
      </w:r>
    </w:p>
    <w:p w:rsidR="001C2320" w:rsidRDefault="001C2320" w:rsidP="001C2320">
      <w:pPr>
        <w:rPr>
          <w:szCs w:val="28"/>
        </w:rPr>
      </w:pPr>
      <w:r>
        <w:rPr>
          <w:szCs w:val="28"/>
        </w:rPr>
        <w:t>- о размере государственной пошлины (иных сборов), уплачиваемых заявителем при получении муниципальной услуги, о порядке ее уплаты в соответствии с действующим законодательством Российской Федерации;</w:t>
      </w:r>
    </w:p>
    <w:p w:rsidR="001C2320" w:rsidRDefault="001C2320" w:rsidP="001C2320">
      <w:pPr>
        <w:rPr>
          <w:szCs w:val="28"/>
        </w:rPr>
      </w:pPr>
      <w:r>
        <w:rPr>
          <w:szCs w:val="28"/>
        </w:rPr>
        <w:t>- о ходе выполнения запроса о предоставлении муниципальной услуги;</w:t>
      </w:r>
    </w:p>
    <w:p w:rsidR="001C2320" w:rsidRDefault="001C2320" w:rsidP="001C2320">
      <w:pPr>
        <w:rPr>
          <w:szCs w:val="28"/>
        </w:rPr>
      </w:pPr>
      <w:r>
        <w:rPr>
          <w:szCs w:val="28"/>
        </w:rPr>
        <w:t>- о порядке досудебного (внесудебного) обжалования решений и действий (бездействия) МФЦ и его работников;</w:t>
      </w:r>
    </w:p>
    <w:p w:rsidR="001C2320" w:rsidRDefault="001C2320" w:rsidP="001C2320">
      <w:pPr>
        <w:rPr>
          <w:szCs w:val="28"/>
        </w:rPr>
      </w:pPr>
      <w:r>
        <w:rPr>
          <w:szCs w:val="28"/>
        </w:rPr>
        <w:t>- о режиме работы структурных подразделений МФЦ;</w:t>
      </w:r>
    </w:p>
    <w:p w:rsidR="001C2320" w:rsidRDefault="001C2320" w:rsidP="001C2320">
      <w:pPr>
        <w:rPr>
          <w:szCs w:val="28"/>
        </w:rPr>
      </w:pPr>
      <w:r>
        <w:rPr>
          <w:szCs w:val="28"/>
        </w:rPr>
        <w:t>- о порядке предоставления муниципальной услуги через ЕПГУ и РПГУ;</w:t>
      </w:r>
    </w:p>
    <w:p w:rsidR="001C2320" w:rsidRDefault="001C2320" w:rsidP="001C2320">
      <w:pPr>
        <w:rPr>
          <w:szCs w:val="28"/>
        </w:rPr>
      </w:pPr>
      <w:r>
        <w:rPr>
          <w:szCs w:val="28"/>
        </w:rPr>
        <w:t>- по иным вопросам, связанным с предоставлением муниципальной услуги.</w:t>
      </w:r>
    </w:p>
    <w:p w:rsidR="001C2320" w:rsidRDefault="000E4669" w:rsidP="001C2320">
      <w:pPr>
        <w:rPr>
          <w:szCs w:val="28"/>
        </w:rPr>
      </w:pPr>
      <w:r>
        <w:rPr>
          <w:szCs w:val="28"/>
        </w:rPr>
        <w:t>20</w:t>
      </w:r>
      <w:r w:rsidR="00D67ADE">
        <w:rPr>
          <w:szCs w:val="28"/>
        </w:rPr>
        <w:t xml:space="preserve">2. </w:t>
      </w:r>
      <w:r w:rsidR="001C2320">
        <w:rPr>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1C2320" w:rsidRDefault="000E4669" w:rsidP="001C2320">
      <w:pPr>
        <w:rPr>
          <w:szCs w:val="28"/>
        </w:rPr>
      </w:pPr>
      <w:r>
        <w:rPr>
          <w:szCs w:val="28"/>
        </w:rPr>
        <w:t>20</w:t>
      </w:r>
      <w:r w:rsidR="00D67ADE">
        <w:rPr>
          <w:szCs w:val="28"/>
        </w:rPr>
        <w:t xml:space="preserve">3. </w:t>
      </w:r>
      <w:r w:rsidR="001C2320">
        <w:rPr>
          <w:szCs w:val="28"/>
        </w:rPr>
        <w:t>Результатом административной процедуры является предоставление необходимой информации и консультации заявителю.</w:t>
      </w:r>
    </w:p>
    <w:p w:rsidR="001C2320" w:rsidRDefault="000E4669" w:rsidP="001C2320">
      <w:pPr>
        <w:rPr>
          <w:szCs w:val="28"/>
        </w:rPr>
      </w:pPr>
      <w:r>
        <w:rPr>
          <w:szCs w:val="28"/>
        </w:rPr>
        <w:t>20</w:t>
      </w:r>
      <w:r w:rsidR="00D67ADE">
        <w:rPr>
          <w:szCs w:val="28"/>
        </w:rPr>
        <w:t xml:space="preserve">4. </w:t>
      </w:r>
      <w:r w:rsidR="001C2320">
        <w:rPr>
          <w:szCs w:val="28"/>
        </w:rPr>
        <w:t xml:space="preserve">Способом фиксации результата административной процедуры является регистрация обращения заявителя в </w:t>
      </w:r>
      <w:r w:rsidR="001C2320">
        <w:rPr>
          <w:szCs w:val="28"/>
          <w:lang w:eastAsia="en-US"/>
        </w:rPr>
        <w:t xml:space="preserve">автоматизированной </w:t>
      </w:r>
      <w:r w:rsidR="001C2320">
        <w:rPr>
          <w:szCs w:val="28"/>
          <w:lang w:eastAsia="en-US"/>
        </w:rPr>
        <w:lastRenderedPageBreak/>
        <w:t>информационной системе многофункционального центра</w:t>
      </w:r>
      <w:r w:rsidR="001C2320">
        <w:rPr>
          <w:szCs w:val="28"/>
        </w:rPr>
        <w:t xml:space="preserve"> (далее - АИС МФЦ).</w:t>
      </w:r>
    </w:p>
    <w:p w:rsidR="00D67ADE" w:rsidRDefault="00D67ADE" w:rsidP="00D67ADE">
      <w:pPr>
        <w:rPr>
          <w:szCs w:val="28"/>
        </w:rPr>
      </w:pPr>
      <w:r>
        <w:rPr>
          <w:szCs w:val="28"/>
        </w:rPr>
        <w:t xml:space="preserve">Максимальный срок выполнения административной процедуры – </w:t>
      </w:r>
      <w:r w:rsidR="004C44E6">
        <w:rPr>
          <w:szCs w:val="28"/>
        </w:rPr>
        <w:t xml:space="preserve">                        </w:t>
      </w:r>
      <w:r>
        <w:rPr>
          <w:szCs w:val="28"/>
        </w:rPr>
        <w:t xml:space="preserve">15 минут. </w:t>
      </w:r>
    </w:p>
    <w:p w:rsidR="00D67ADE" w:rsidRDefault="00D67ADE" w:rsidP="001C2320">
      <w:pPr>
        <w:rPr>
          <w:szCs w:val="28"/>
        </w:rPr>
      </w:pPr>
    </w:p>
    <w:p w:rsidR="001C2320" w:rsidRDefault="001C2320" w:rsidP="001C2320">
      <w:pPr>
        <w:jc w:val="center"/>
        <w:rPr>
          <w:b/>
          <w:szCs w:val="28"/>
        </w:rPr>
      </w:pPr>
    </w:p>
    <w:p w:rsidR="001C2320" w:rsidRDefault="007250CB" w:rsidP="001C2320">
      <w:pPr>
        <w:jc w:val="center"/>
        <w:rPr>
          <w:b/>
          <w:szCs w:val="28"/>
        </w:rPr>
      </w:pPr>
      <w:r>
        <w:rPr>
          <w:b/>
          <w:szCs w:val="28"/>
        </w:rPr>
        <w:t>49</w:t>
      </w:r>
      <w:r w:rsidR="001C2320">
        <w:rPr>
          <w:b/>
          <w:szCs w:val="28"/>
        </w:rPr>
        <w:t>. Прием запроса заявителя о предоставлении муниципальной услуги и иных документов, необходимых для предоставления муниципальной услуги</w:t>
      </w:r>
    </w:p>
    <w:p w:rsidR="001C2320" w:rsidRDefault="001C2320" w:rsidP="001C2320">
      <w:pPr>
        <w:rPr>
          <w:szCs w:val="28"/>
        </w:rPr>
      </w:pPr>
    </w:p>
    <w:p w:rsidR="001C2320" w:rsidRDefault="000E4669" w:rsidP="001C2320">
      <w:pPr>
        <w:rPr>
          <w:szCs w:val="28"/>
        </w:rPr>
      </w:pPr>
      <w:r>
        <w:rPr>
          <w:szCs w:val="28"/>
        </w:rPr>
        <w:t>20</w:t>
      </w:r>
      <w:r w:rsidR="00D67ADE">
        <w:rPr>
          <w:szCs w:val="28"/>
        </w:rPr>
        <w:t>5</w:t>
      </w:r>
      <w:r w:rsidR="001C2320">
        <w:rPr>
          <w:szCs w:val="28"/>
        </w:rPr>
        <w:t>. Основанием для начала административной процедуры является обращение в МФЦ заявителя или его уполномоченного представителя с запросом о предоставлении муниципальной услуги и иными документами, необходимыми для предоставления муниципальной услуги.</w:t>
      </w:r>
    </w:p>
    <w:p w:rsidR="001C2320" w:rsidRDefault="000E4669" w:rsidP="001C2320">
      <w:pPr>
        <w:rPr>
          <w:szCs w:val="28"/>
        </w:rPr>
      </w:pPr>
      <w:r>
        <w:rPr>
          <w:szCs w:val="28"/>
        </w:rPr>
        <w:t>20</w:t>
      </w:r>
      <w:r w:rsidR="00D67ADE">
        <w:rPr>
          <w:szCs w:val="28"/>
        </w:rPr>
        <w:t>6</w:t>
      </w:r>
      <w:r w:rsidR="001C2320">
        <w:rPr>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МФЦ, содержится в подразделе 9 административного регламента.</w:t>
      </w:r>
    </w:p>
    <w:p w:rsidR="001C2320" w:rsidRDefault="000E4669" w:rsidP="001C2320">
      <w:pPr>
        <w:rPr>
          <w:szCs w:val="28"/>
        </w:rPr>
      </w:pPr>
      <w:r>
        <w:rPr>
          <w:szCs w:val="28"/>
        </w:rPr>
        <w:t>20</w:t>
      </w:r>
      <w:r w:rsidR="00D67ADE">
        <w:rPr>
          <w:szCs w:val="28"/>
        </w:rPr>
        <w:t>7</w:t>
      </w:r>
      <w:r w:rsidR="001C2320">
        <w:rPr>
          <w:szCs w:val="28"/>
        </w:rPr>
        <w:t>. Работник МФЦ выполняет следующие действия:</w:t>
      </w:r>
    </w:p>
    <w:p w:rsidR="001C2320" w:rsidRDefault="001C2320" w:rsidP="001C2320">
      <w:pPr>
        <w:rPr>
          <w:szCs w:val="28"/>
        </w:rPr>
      </w:pPr>
      <w:r>
        <w:rPr>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1C2320" w:rsidRDefault="001C2320" w:rsidP="001C2320">
      <w:pPr>
        <w:rPr>
          <w:szCs w:val="28"/>
        </w:rPr>
      </w:pPr>
      <w:r>
        <w:rPr>
          <w:szCs w:val="28"/>
        </w:rPr>
        <w:t>- проверяет запрос о предоставлении муниципальной услуги и документы, необходимых для предоставления муниципальной услуги, а также их комплектность на соответствие с подразделом 9 административного регламента;</w:t>
      </w:r>
    </w:p>
    <w:p w:rsidR="001C2320" w:rsidRDefault="001C2320" w:rsidP="001C2320">
      <w:pPr>
        <w:rPr>
          <w:szCs w:val="28"/>
        </w:rPr>
      </w:pPr>
      <w:r>
        <w:rPr>
          <w:szCs w:val="28"/>
        </w:rPr>
        <w:t>- при установлении несоответствия перечня документов, указанных в подразделе 9 административного регламента, работник МФЦ уведомляет об этом заявителя;</w:t>
      </w:r>
    </w:p>
    <w:p w:rsidR="001C2320" w:rsidRDefault="001C2320" w:rsidP="001C2320">
      <w:pPr>
        <w:rPr>
          <w:szCs w:val="28"/>
        </w:rPr>
      </w:pPr>
      <w:r>
        <w:rPr>
          <w:szCs w:val="28"/>
        </w:rPr>
        <w:t>- если отсутствует необходимость в предоставлении нотариально заверенных копий документов, то работник МФЦ осуществляет бесплатное копирование документов, в соответствии с пунктом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1C2320" w:rsidRDefault="000E4669" w:rsidP="001C2320">
      <w:pPr>
        <w:rPr>
          <w:szCs w:val="28"/>
        </w:rPr>
      </w:pPr>
      <w:r>
        <w:rPr>
          <w:szCs w:val="28"/>
        </w:rPr>
        <w:t>20</w:t>
      </w:r>
      <w:r w:rsidR="00D67ADE">
        <w:rPr>
          <w:szCs w:val="28"/>
        </w:rPr>
        <w:t xml:space="preserve">8. </w:t>
      </w:r>
      <w:r w:rsidR="001C2320">
        <w:rPr>
          <w:szCs w:val="28"/>
        </w:rPr>
        <w:t>Работник МФЦ осуществляет регистрацию запроса о предоставлении муниципальной услуги и документов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1C2320" w:rsidRDefault="000E4669" w:rsidP="001C2320">
      <w:pPr>
        <w:rPr>
          <w:szCs w:val="28"/>
        </w:rPr>
      </w:pPr>
      <w:r>
        <w:rPr>
          <w:szCs w:val="28"/>
        </w:rPr>
        <w:lastRenderedPageBreak/>
        <w:t>20</w:t>
      </w:r>
      <w:r w:rsidR="00D67ADE">
        <w:rPr>
          <w:szCs w:val="28"/>
        </w:rPr>
        <w:t xml:space="preserve">9. </w:t>
      </w:r>
      <w:r w:rsidR="001C2320">
        <w:rPr>
          <w:szCs w:val="28"/>
        </w:rPr>
        <w:t>Критерием принятия решения является поступление запроса о предоставлении муниципальной услуги и иных документов, необходимых для предоставления муниципальной услуги.</w:t>
      </w:r>
    </w:p>
    <w:p w:rsidR="001C2320" w:rsidRDefault="000E4669" w:rsidP="001C2320">
      <w:pPr>
        <w:rPr>
          <w:szCs w:val="28"/>
        </w:rPr>
      </w:pPr>
      <w:r>
        <w:rPr>
          <w:szCs w:val="28"/>
        </w:rPr>
        <w:t>21</w:t>
      </w:r>
      <w:r w:rsidR="00D67ADE">
        <w:rPr>
          <w:szCs w:val="28"/>
        </w:rPr>
        <w:t xml:space="preserve">0. </w:t>
      </w:r>
      <w:r w:rsidR="001C2320">
        <w:rPr>
          <w:szCs w:val="28"/>
        </w:rPr>
        <w:t>Результатом административной процедуры является приём запроса о предоставлении муниципальной услуги и иных документов, необходимых для предоставления муниципальной услуги.</w:t>
      </w:r>
    </w:p>
    <w:p w:rsidR="001C2320" w:rsidRDefault="000E4669" w:rsidP="001C2320">
      <w:pPr>
        <w:rPr>
          <w:szCs w:val="28"/>
        </w:rPr>
      </w:pPr>
      <w:r>
        <w:rPr>
          <w:szCs w:val="28"/>
        </w:rPr>
        <w:t>21</w:t>
      </w:r>
      <w:r w:rsidR="00D67ADE">
        <w:rPr>
          <w:szCs w:val="28"/>
        </w:rPr>
        <w:t xml:space="preserve">1. </w:t>
      </w:r>
      <w:r w:rsidR="001C2320">
        <w:rPr>
          <w:szCs w:val="28"/>
        </w:rPr>
        <w:t>Способом фиксации административной процедуры является регистрация запроса о предоставлении муниципальной услуги в АИС МФЦ.</w:t>
      </w:r>
    </w:p>
    <w:p w:rsidR="00D67ADE" w:rsidRDefault="00D67ADE" w:rsidP="00D67ADE">
      <w:pPr>
        <w:rPr>
          <w:szCs w:val="28"/>
        </w:rPr>
      </w:pPr>
      <w:r>
        <w:rPr>
          <w:szCs w:val="28"/>
        </w:rPr>
        <w:t xml:space="preserve">Максимальный срок выполнения административной процедуры – </w:t>
      </w:r>
      <w:r w:rsidR="004C44E6">
        <w:rPr>
          <w:szCs w:val="28"/>
        </w:rPr>
        <w:t xml:space="preserve">                       </w:t>
      </w:r>
      <w:r>
        <w:rPr>
          <w:szCs w:val="28"/>
        </w:rPr>
        <w:t>15 минут.</w:t>
      </w:r>
    </w:p>
    <w:p w:rsidR="001C2320" w:rsidRDefault="001C2320" w:rsidP="001C2320">
      <w:pPr>
        <w:rPr>
          <w:szCs w:val="28"/>
        </w:rPr>
      </w:pPr>
    </w:p>
    <w:p w:rsidR="001C2320" w:rsidRDefault="007250CB" w:rsidP="001C2320">
      <w:pPr>
        <w:jc w:val="center"/>
        <w:rPr>
          <w:b/>
          <w:szCs w:val="28"/>
        </w:rPr>
      </w:pPr>
      <w:r>
        <w:rPr>
          <w:b/>
          <w:szCs w:val="28"/>
        </w:rPr>
        <w:t>50</w:t>
      </w:r>
      <w:r w:rsidR="001C2320">
        <w:rPr>
          <w:b/>
          <w:szCs w:val="28"/>
        </w:rPr>
        <w:t>. Передача запроса заявителя о предоставлении муниципальной услуги и иных документов, необходимых для предоставления муниципальной услуги из МФЦ в Департамент</w:t>
      </w:r>
    </w:p>
    <w:p w:rsidR="001C2320" w:rsidRDefault="001C2320" w:rsidP="001C2320">
      <w:pPr>
        <w:rPr>
          <w:szCs w:val="28"/>
        </w:rPr>
      </w:pPr>
    </w:p>
    <w:p w:rsidR="001C2320" w:rsidRDefault="000E4669" w:rsidP="001C2320">
      <w:pPr>
        <w:rPr>
          <w:szCs w:val="28"/>
        </w:rPr>
      </w:pPr>
      <w:r>
        <w:rPr>
          <w:szCs w:val="28"/>
        </w:rPr>
        <w:t>21</w:t>
      </w:r>
      <w:r w:rsidR="00D67ADE">
        <w:rPr>
          <w:szCs w:val="28"/>
        </w:rPr>
        <w:t>2</w:t>
      </w:r>
      <w:r w:rsidR="001C2320">
        <w:rPr>
          <w:szCs w:val="28"/>
        </w:rPr>
        <w:t>. Основанием для начала административной процедуры является наличие принятого запроса о предоставлении муниципальной услуги и иных документов, необходимых для предоставления муниципальной услуги.</w:t>
      </w:r>
    </w:p>
    <w:p w:rsidR="001C2320" w:rsidRDefault="000E4669" w:rsidP="001C2320">
      <w:pPr>
        <w:rPr>
          <w:szCs w:val="28"/>
        </w:rPr>
      </w:pPr>
      <w:r>
        <w:rPr>
          <w:szCs w:val="28"/>
        </w:rPr>
        <w:t>21</w:t>
      </w:r>
      <w:r w:rsidR="00D67ADE">
        <w:rPr>
          <w:szCs w:val="28"/>
        </w:rPr>
        <w:t>3</w:t>
      </w:r>
      <w:r w:rsidR="001C2320">
        <w:rPr>
          <w:szCs w:val="28"/>
        </w:rPr>
        <w:t>. Передача комплекта документов на бумажном носителе осуществляется курьерской службой МФЦ.</w:t>
      </w:r>
    </w:p>
    <w:p w:rsidR="001C2320" w:rsidRDefault="000E4669" w:rsidP="001C2320">
      <w:pPr>
        <w:rPr>
          <w:szCs w:val="28"/>
        </w:rPr>
      </w:pPr>
      <w:r>
        <w:rPr>
          <w:szCs w:val="28"/>
        </w:rPr>
        <w:t>21</w:t>
      </w:r>
      <w:r w:rsidR="00D67ADE">
        <w:rPr>
          <w:szCs w:val="28"/>
        </w:rPr>
        <w:t>4</w:t>
      </w:r>
      <w:r w:rsidR="001C2320">
        <w:rPr>
          <w:szCs w:val="28"/>
        </w:rPr>
        <w:t xml:space="preserve">. Работник МФЦ формирует и передает в Департамент комплект документов на бумажном носителе по сопроводительной </w:t>
      </w:r>
      <w:r w:rsidR="00E00981">
        <w:rPr>
          <w:szCs w:val="28"/>
        </w:rPr>
        <w:t>описи передачи документов.</w:t>
      </w:r>
    </w:p>
    <w:p w:rsidR="001C2320" w:rsidRDefault="000E4669" w:rsidP="00005765">
      <w:pPr>
        <w:rPr>
          <w:szCs w:val="28"/>
        </w:rPr>
      </w:pPr>
      <w:r>
        <w:rPr>
          <w:szCs w:val="28"/>
        </w:rPr>
        <w:t>21</w:t>
      </w:r>
      <w:r w:rsidR="00D67ADE">
        <w:rPr>
          <w:szCs w:val="28"/>
        </w:rPr>
        <w:t>5</w:t>
      </w:r>
      <w:r w:rsidR="001C2320">
        <w:rPr>
          <w:szCs w:val="28"/>
        </w:rPr>
        <w:t>. Выполнение административных действий в электронном виде не предусмотрено.</w:t>
      </w:r>
    </w:p>
    <w:p w:rsidR="001C2320" w:rsidRDefault="000E4669" w:rsidP="001C2320">
      <w:pPr>
        <w:rPr>
          <w:szCs w:val="28"/>
        </w:rPr>
      </w:pPr>
      <w:r>
        <w:rPr>
          <w:szCs w:val="28"/>
        </w:rPr>
        <w:t>21</w:t>
      </w:r>
      <w:r w:rsidR="00005765">
        <w:rPr>
          <w:szCs w:val="28"/>
        </w:rPr>
        <w:t xml:space="preserve">6. </w:t>
      </w:r>
      <w:r w:rsidR="001C2320">
        <w:rPr>
          <w:szCs w:val="28"/>
        </w:rPr>
        <w:t>Критерием принятия решения является формирование и подготовка комплекта документов для отправки в Департамент.</w:t>
      </w:r>
    </w:p>
    <w:p w:rsidR="001C2320" w:rsidRDefault="000E4669" w:rsidP="001C2320">
      <w:pPr>
        <w:rPr>
          <w:szCs w:val="28"/>
        </w:rPr>
      </w:pPr>
      <w:r>
        <w:rPr>
          <w:szCs w:val="28"/>
        </w:rPr>
        <w:t>21</w:t>
      </w:r>
      <w:r w:rsidR="00005765">
        <w:rPr>
          <w:szCs w:val="28"/>
        </w:rPr>
        <w:t xml:space="preserve">7. </w:t>
      </w:r>
      <w:r w:rsidR="001C2320">
        <w:rPr>
          <w:szCs w:val="28"/>
        </w:rPr>
        <w:t>Результатом административной процедуры является передача комплекта документов в Департамент.</w:t>
      </w:r>
    </w:p>
    <w:p w:rsidR="001C2320" w:rsidRDefault="000E4669" w:rsidP="001C2320">
      <w:pPr>
        <w:rPr>
          <w:szCs w:val="28"/>
        </w:rPr>
      </w:pPr>
      <w:r>
        <w:rPr>
          <w:szCs w:val="28"/>
        </w:rPr>
        <w:t>21</w:t>
      </w:r>
      <w:r w:rsidR="00005765">
        <w:rPr>
          <w:szCs w:val="28"/>
        </w:rPr>
        <w:t>8.</w:t>
      </w:r>
      <w:r w:rsidR="001C2320">
        <w:rPr>
          <w:szCs w:val="28"/>
        </w:rPr>
        <w:t xml:space="preserve"> </w:t>
      </w:r>
      <w:r w:rsidR="00005765">
        <w:rPr>
          <w:szCs w:val="28"/>
        </w:rPr>
        <w:t xml:space="preserve">Способом </w:t>
      </w:r>
      <w:r w:rsidR="001C2320">
        <w:rPr>
          <w:szCs w:val="28"/>
        </w:rPr>
        <w:t>фиксации результата административной процедуры является подписание сопроводительной описи передачи документов, внесение сведений в АИС МФЦ.</w:t>
      </w:r>
    </w:p>
    <w:p w:rsidR="00005765" w:rsidRDefault="00005765" w:rsidP="001C2320">
      <w:pPr>
        <w:rPr>
          <w:szCs w:val="28"/>
        </w:rPr>
      </w:pPr>
      <w:r>
        <w:rPr>
          <w:szCs w:val="28"/>
        </w:rPr>
        <w:t>Максимальный срок выполнения административной процедуры – в течение 1 рабочего дня, следующего за днём приёма запроса о предоставлении муниципальной услуги и документов, необходимых для предоставления муниципальной услуги.</w:t>
      </w:r>
    </w:p>
    <w:p w:rsidR="00005765" w:rsidRDefault="00005765" w:rsidP="001C2320">
      <w:pPr>
        <w:rPr>
          <w:szCs w:val="28"/>
        </w:rPr>
      </w:pPr>
    </w:p>
    <w:p w:rsidR="001C2320" w:rsidRDefault="007250CB" w:rsidP="001C2320">
      <w:pPr>
        <w:tabs>
          <w:tab w:val="left" w:pos="567"/>
        </w:tabs>
        <w:jc w:val="center"/>
        <w:rPr>
          <w:b/>
          <w:szCs w:val="28"/>
        </w:rPr>
      </w:pPr>
      <w:r>
        <w:rPr>
          <w:b/>
          <w:szCs w:val="28"/>
        </w:rPr>
        <w:t>51</w:t>
      </w:r>
      <w:r w:rsidR="001C2320">
        <w:rPr>
          <w:b/>
          <w:szCs w:val="28"/>
        </w:rPr>
        <w:t>. Передача результата предоставления муниципальной услуги из Департамента в МФЦ</w:t>
      </w:r>
    </w:p>
    <w:p w:rsidR="001C2320" w:rsidRDefault="001C2320" w:rsidP="001C2320"/>
    <w:p w:rsidR="001C2320" w:rsidRDefault="000E4669" w:rsidP="001C2320">
      <w:pPr>
        <w:rPr>
          <w:szCs w:val="28"/>
        </w:rPr>
      </w:pPr>
      <w:r>
        <w:rPr>
          <w:szCs w:val="28"/>
        </w:rPr>
        <w:t>21</w:t>
      </w:r>
      <w:r w:rsidR="00005765">
        <w:rPr>
          <w:szCs w:val="28"/>
        </w:rPr>
        <w:t>9</w:t>
      </w:r>
      <w:r w:rsidR="001C2320">
        <w:rPr>
          <w:szCs w:val="28"/>
        </w:rPr>
        <w:t>. Основанием для начала административной процедуры является окончание подготовки результата предоставления муниципальной услуги Департаментом.</w:t>
      </w:r>
    </w:p>
    <w:p w:rsidR="001C2320" w:rsidRDefault="000E4669" w:rsidP="001C2320">
      <w:pPr>
        <w:rPr>
          <w:szCs w:val="28"/>
        </w:rPr>
      </w:pPr>
      <w:r>
        <w:rPr>
          <w:szCs w:val="28"/>
        </w:rPr>
        <w:t>22</w:t>
      </w:r>
      <w:r w:rsidR="00005765">
        <w:rPr>
          <w:szCs w:val="28"/>
        </w:rPr>
        <w:t xml:space="preserve">0. </w:t>
      </w:r>
      <w:r w:rsidR="001C2320">
        <w:rPr>
          <w:szCs w:val="28"/>
        </w:rPr>
        <w:t xml:space="preserve">Уполномоченное должностное лицо Департамента, формирует сопроводительную опись передачи документов на готовый результат </w:t>
      </w:r>
      <w:r w:rsidR="001C2320">
        <w:rPr>
          <w:szCs w:val="28"/>
        </w:rPr>
        <w:lastRenderedPageBreak/>
        <w:t>оказанной муниципальной услуги и по данной сопроводительной описи передаёт результат предоставления муниципальной услуги работнику МФЦ.</w:t>
      </w:r>
    </w:p>
    <w:p w:rsidR="001C2320" w:rsidRDefault="000E4669" w:rsidP="001C2320">
      <w:pPr>
        <w:rPr>
          <w:szCs w:val="28"/>
        </w:rPr>
      </w:pPr>
      <w:r>
        <w:rPr>
          <w:szCs w:val="28"/>
        </w:rPr>
        <w:t>22</w:t>
      </w:r>
      <w:r w:rsidR="00005765">
        <w:rPr>
          <w:szCs w:val="28"/>
        </w:rPr>
        <w:t xml:space="preserve">1. </w:t>
      </w:r>
      <w:r w:rsidR="001C2320">
        <w:rPr>
          <w:szCs w:val="28"/>
        </w:rPr>
        <w:t>Передача комплекта документов на бумажном носителе осуществляется курьерской службой МФЦ.</w:t>
      </w:r>
    </w:p>
    <w:p w:rsidR="001C2320" w:rsidRDefault="000E4669" w:rsidP="001C2320">
      <w:pPr>
        <w:rPr>
          <w:szCs w:val="28"/>
        </w:rPr>
      </w:pPr>
      <w:r>
        <w:rPr>
          <w:szCs w:val="28"/>
        </w:rPr>
        <w:t>22</w:t>
      </w:r>
      <w:r w:rsidR="00005765">
        <w:rPr>
          <w:szCs w:val="28"/>
        </w:rPr>
        <w:t xml:space="preserve">2. </w:t>
      </w:r>
      <w:r w:rsidR="001C2320">
        <w:rPr>
          <w:szCs w:val="28"/>
        </w:rPr>
        <w:t>Критерии принятия решения является формирование и подготовка комплектов документов для отправки в МФЦ.</w:t>
      </w:r>
    </w:p>
    <w:p w:rsidR="001C2320" w:rsidRDefault="000E4669" w:rsidP="001C2320">
      <w:pPr>
        <w:rPr>
          <w:szCs w:val="28"/>
        </w:rPr>
      </w:pPr>
      <w:r>
        <w:rPr>
          <w:szCs w:val="28"/>
        </w:rPr>
        <w:t>22</w:t>
      </w:r>
      <w:r w:rsidR="00005765">
        <w:rPr>
          <w:szCs w:val="28"/>
        </w:rPr>
        <w:t xml:space="preserve">3. </w:t>
      </w:r>
      <w:r w:rsidR="001C2320">
        <w:rPr>
          <w:szCs w:val="28"/>
        </w:rPr>
        <w:t xml:space="preserve">Результатом административной процедуры является передача документов, являющихся результатом предоставления муниципальной услуги, из </w:t>
      </w:r>
      <w:r w:rsidR="00005765">
        <w:rPr>
          <w:szCs w:val="28"/>
        </w:rPr>
        <w:t>Департамента</w:t>
      </w:r>
      <w:r w:rsidR="001C2320">
        <w:rPr>
          <w:szCs w:val="28"/>
        </w:rPr>
        <w:t xml:space="preserve"> в МФЦ.</w:t>
      </w:r>
    </w:p>
    <w:p w:rsidR="001C2320" w:rsidRDefault="000E4669" w:rsidP="001C2320">
      <w:pPr>
        <w:rPr>
          <w:szCs w:val="28"/>
        </w:rPr>
      </w:pPr>
      <w:r>
        <w:rPr>
          <w:szCs w:val="28"/>
        </w:rPr>
        <w:t>22</w:t>
      </w:r>
      <w:r w:rsidR="00005765">
        <w:rPr>
          <w:szCs w:val="28"/>
        </w:rPr>
        <w:t xml:space="preserve">4. </w:t>
      </w:r>
      <w:r w:rsidR="001C2320">
        <w:rPr>
          <w:szCs w:val="28"/>
        </w:rPr>
        <w:t>Способом фиксации результата административной процедуры является регистрация поступившего результата предоставления муниципальной услуги в АИС МФЦ, подписание сопроводительной описи передачи документов.</w:t>
      </w:r>
    </w:p>
    <w:p w:rsidR="00005765" w:rsidRDefault="00005765" w:rsidP="00005765">
      <w:pPr>
        <w:rPr>
          <w:szCs w:val="28"/>
        </w:rPr>
      </w:pPr>
      <w:r>
        <w:rPr>
          <w:szCs w:val="28"/>
        </w:rPr>
        <w:t>Максимальный срок выполнения административной процедуры не должен превышать 1 рабочего дня, следующего за днём подготовки результата предоставления муниципальной услуги.</w:t>
      </w:r>
    </w:p>
    <w:p w:rsidR="001C2320" w:rsidRDefault="001C2320" w:rsidP="000E4669">
      <w:pPr>
        <w:ind w:firstLine="0"/>
        <w:rPr>
          <w:szCs w:val="28"/>
        </w:rPr>
      </w:pPr>
    </w:p>
    <w:p w:rsidR="001C2320" w:rsidRDefault="007250CB" w:rsidP="001C2320">
      <w:pPr>
        <w:jc w:val="center"/>
        <w:rPr>
          <w:b/>
          <w:szCs w:val="28"/>
        </w:rPr>
      </w:pPr>
      <w:r>
        <w:rPr>
          <w:b/>
          <w:szCs w:val="28"/>
        </w:rPr>
        <w:t>52</w:t>
      </w:r>
      <w:r w:rsidR="001C2320">
        <w:rPr>
          <w:b/>
          <w:szCs w:val="28"/>
        </w:rPr>
        <w:t>. Выдача заявителю результата предоставления муниципальной услуги в МФЦ</w:t>
      </w:r>
    </w:p>
    <w:p w:rsidR="001C2320" w:rsidRDefault="001C2320" w:rsidP="001C2320">
      <w:pPr>
        <w:rPr>
          <w:szCs w:val="28"/>
        </w:rPr>
      </w:pPr>
    </w:p>
    <w:p w:rsidR="001C2320" w:rsidRDefault="000E4669" w:rsidP="001C2320">
      <w:pPr>
        <w:rPr>
          <w:szCs w:val="28"/>
        </w:rPr>
      </w:pPr>
      <w:r>
        <w:rPr>
          <w:szCs w:val="28"/>
        </w:rPr>
        <w:t>22</w:t>
      </w:r>
      <w:r w:rsidR="00005765">
        <w:rPr>
          <w:szCs w:val="28"/>
        </w:rPr>
        <w:t>5</w:t>
      </w:r>
      <w:r w:rsidR="001C2320">
        <w:rPr>
          <w:szCs w:val="28"/>
        </w:rPr>
        <w:t>. Основанием для начала административной процедуры является передача из Департамента в МФЦ результата предоставления муниципальной услуги.</w:t>
      </w:r>
    </w:p>
    <w:p w:rsidR="001C2320" w:rsidRDefault="000E4669" w:rsidP="001C2320">
      <w:pPr>
        <w:rPr>
          <w:szCs w:val="28"/>
        </w:rPr>
      </w:pPr>
      <w:r>
        <w:rPr>
          <w:szCs w:val="28"/>
        </w:rPr>
        <w:t>22</w:t>
      </w:r>
      <w:r w:rsidR="00005765">
        <w:rPr>
          <w:szCs w:val="28"/>
        </w:rPr>
        <w:t>6</w:t>
      </w:r>
      <w:r w:rsidR="001C2320">
        <w:rPr>
          <w:szCs w:val="28"/>
        </w:rPr>
        <w:t>. Выдача результата предоставления муниципальной услуги осуществляется работником МФЦ при личном обращении заявителя или его уполномоченного представителя.</w:t>
      </w:r>
    </w:p>
    <w:p w:rsidR="001C2320" w:rsidRDefault="000E4669" w:rsidP="001C2320">
      <w:pPr>
        <w:rPr>
          <w:szCs w:val="28"/>
        </w:rPr>
      </w:pPr>
      <w:r>
        <w:rPr>
          <w:szCs w:val="28"/>
        </w:rPr>
        <w:t>2</w:t>
      </w:r>
      <w:r w:rsidR="008B38C8">
        <w:rPr>
          <w:szCs w:val="28"/>
        </w:rPr>
        <w:t>2</w:t>
      </w:r>
      <w:r w:rsidR="00005765">
        <w:rPr>
          <w:szCs w:val="28"/>
        </w:rPr>
        <w:t>7</w:t>
      </w:r>
      <w:r w:rsidR="001C2320">
        <w:rPr>
          <w:szCs w:val="28"/>
        </w:rPr>
        <w:t>. Работник МФЦ:</w:t>
      </w:r>
    </w:p>
    <w:p w:rsidR="001C2320" w:rsidRDefault="001C2320" w:rsidP="001C2320">
      <w:pPr>
        <w:rPr>
          <w:szCs w:val="28"/>
        </w:rPr>
      </w:pPr>
      <w:r>
        <w:rPr>
          <w:szCs w:val="28"/>
        </w:rPr>
        <w:t>- удостоверяет личность заявителя, в случае обращения от имени заявителя уполномоченного представителя,</w:t>
      </w:r>
      <w:r w:rsidR="00463088">
        <w:rPr>
          <w:szCs w:val="28"/>
        </w:rPr>
        <w:t xml:space="preserve"> обратившееся лицо</w:t>
      </w:r>
      <w:r>
        <w:rPr>
          <w:szCs w:val="28"/>
        </w:rPr>
        <w:t xml:space="preserve"> предъявляет документы, подтверждающие полномочия представителя заявителя в соответствии с законодательством Российской Федерации;</w:t>
      </w:r>
    </w:p>
    <w:p w:rsidR="001C2320" w:rsidRDefault="001C2320" w:rsidP="001C2320">
      <w:pPr>
        <w:rPr>
          <w:szCs w:val="28"/>
        </w:rPr>
      </w:pPr>
      <w:r>
        <w:rPr>
          <w:szCs w:val="28"/>
        </w:rPr>
        <w:t>- выдает результат предоставления муниципальной услуги заявителю или его уполномоченному представителю по предъявлении документа, удостоверяющего личность представителя и доверенности;</w:t>
      </w:r>
    </w:p>
    <w:p w:rsidR="001C2320" w:rsidRDefault="001C2320" w:rsidP="001C2320">
      <w:pPr>
        <w:rPr>
          <w:szCs w:val="28"/>
        </w:rPr>
      </w:pPr>
      <w:r>
        <w:rPr>
          <w:szCs w:val="28"/>
        </w:rPr>
        <w:t>- 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1C2320" w:rsidRDefault="000E4669" w:rsidP="001C2320">
      <w:r>
        <w:t>22</w:t>
      </w:r>
      <w:r w:rsidR="00005765">
        <w:t xml:space="preserve">8. </w:t>
      </w:r>
      <w:r w:rsidR="001C2320">
        <w:t>Критерием принятия решения является подготовка комплекта документов для выдачи заявителю.</w:t>
      </w:r>
    </w:p>
    <w:p w:rsidR="001C2320" w:rsidRDefault="000E4669" w:rsidP="001C2320">
      <w:pPr>
        <w:ind w:firstLine="708"/>
        <w:rPr>
          <w:szCs w:val="28"/>
        </w:rPr>
      </w:pPr>
      <w:r>
        <w:rPr>
          <w:szCs w:val="28"/>
        </w:rPr>
        <w:t>22</w:t>
      </w:r>
      <w:r w:rsidR="00005765">
        <w:rPr>
          <w:szCs w:val="28"/>
        </w:rPr>
        <w:t xml:space="preserve">9. </w:t>
      </w:r>
      <w:r w:rsidR="001C2320">
        <w:rPr>
          <w:szCs w:val="28"/>
        </w:rPr>
        <w:t>Результатом административной процедуры является выдача заявителю</w:t>
      </w:r>
      <w:r w:rsidR="001C2320">
        <w:t xml:space="preserve"> </w:t>
      </w:r>
      <w:r w:rsidR="001C2320">
        <w:rPr>
          <w:szCs w:val="28"/>
        </w:rPr>
        <w:t>или его уполномоченному представителю результата предоставления муниципальной услуги.</w:t>
      </w:r>
    </w:p>
    <w:p w:rsidR="001C2320" w:rsidRDefault="000E4669" w:rsidP="001C2320">
      <w:pPr>
        <w:rPr>
          <w:szCs w:val="28"/>
        </w:rPr>
      </w:pPr>
      <w:r>
        <w:rPr>
          <w:szCs w:val="28"/>
        </w:rPr>
        <w:t>23</w:t>
      </w:r>
      <w:r w:rsidR="00005765">
        <w:rPr>
          <w:szCs w:val="28"/>
        </w:rPr>
        <w:t>0. Способом</w:t>
      </w:r>
      <w:r w:rsidR="001C2320">
        <w:rPr>
          <w:szCs w:val="28"/>
        </w:rPr>
        <w:t xml:space="preserve"> фиксации результата административной процедуры является внесение данных о выдаче результата предоставления </w:t>
      </w:r>
      <w:r w:rsidR="001C2320">
        <w:rPr>
          <w:szCs w:val="28"/>
        </w:rPr>
        <w:lastRenderedPageBreak/>
        <w:t>муниципальной услуги в АИС МФЦ.</w:t>
      </w:r>
    </w:p>
    <w:p w:rsidR="00005765" w:rsidRDefault="00005765" w:rsidP="00005765">
      <w:pPr>
        <w:rPr>
          <w:szCs w:val="28"/>
        </w:rPr>
      </w:pPr>
      <w:r>
        <w:rPr>
          <w:szCs w:val="28"/>
        </w:rPr>
        <w:t xml:space="preserve">Максимальный срок выполнения административной процедуры – </w:t>
      </w:r>
      <w:r w:rsidR="004C44E6">
        <w:rPr>
          <w:szCs w:val="28"/>
        </w:rPr>
        <w:t xml:space="preserve">                        </w:t>
      </w:r>
      <w:r>
        <w:rPr>
          <w:szCs w:val="28"/>
        </w:rPr>
        <w:t>10 минут.</w:t>
      </w:r>
    </w:p>
    <w:p w:rsidR="00005765" w:rsidRDefault="00005765" w:rsidP="001C2320">
      <w:pPr>
        <w:rPr>
          <w:szCs w:val="28"/>
        </w:rPr>
      </w:pPr>
    </w:p>
    <w:p w:rsidR="001C2320" w:rsidRDefault="007250CB" w:rsidP="001C2320">
      <w:pPr>
        <w:jc w:val="center"/>
        <w:rPr>
          <w:b/>
          <w:szCs w:val="28"/>
        </w:rPr>
      </w:pPr>
      <w:r>
        <w:rPr>
          <w:b/>
          <w:szCs w:val="28"/>
        </w:rPr>
        <w:t>53</w:t>
      </w:r>
      <w:r w:rsidR="001C2320">
        <w:rPr>
          <w:b/>
          <w:szCs w:val="28"/>
        </w:rPr>
        <w:t>. Информирование заявителей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 посредством комплексного запроса</w:t>
      </w:r>
    </w:p>
    <w:p w:rsidR="001C2320" w:rsidRDefault="001C2320" w:rsidP="001C2320">
      <w:pPr>
        <w:rPr>
          <w:szCs w:val="28"/>
        </w:rPr>
      </w:pPr>
    </w:p>
    <w:p w:rsidR="001C2320" w:rsidRDefault="000E4669" w:rsidP="001C2320">
      <w:pPr>
        <w:rPr>
          <w:szCs w:val="28"/>
        </w:rPr>
      </w:pPr>
      <w:r>
        <w:rPr>
          <w:szCs w:val="28"/>
        </w:rPr>
        <w:t>23</w:t>
      </w:r>
      <w:r w:rsidR="00005765">
        <w:rPr>
          <w:szCs w:val="28"/>
        </w:rPr>
        <w:t>1</w:t>
      </w:r>
      <w:r w:rsidR="001C2320">
        <w:rPr>
          <w:szCs w:val="28"/>
        </w:rPr>
        <w:t>. Основанием для начала административной процедуры является обращение заявителя, или его уполномоченного представителя, в целях предоставления муниципальной услуги в МФЦ.</w:t>
      </w:r>
    </w:p>
    <w:p w:rsidR="001C2320" w:rsidRDefault="000E4669" w:rsidP="001C2320">
      <w:pPr>
        <w:rPr>
          <w:szCs w:val="28"/>
        </w:rPr>
      </w:pPr>
      <w:r>
        <w:rPr>
          <w:szCs w:val="28"/>
        </w:rPr>
        <w:t>23</w:t>
      </w:r>
      <w:r w:rsidR="00005765">
        <w:rPr>
          <w:szCs w:val="28"/>
        </w:rPr>
        <w:t>2</w:t>
      </w:r>
      <w:r w:rsidR="001C2320">
        <w:rPr>
          <w:szCs w:val="28"/>
        </w:rPr>
        <w:t>. Информирование осуществляет работник МФЦ.</w:t>
      </w:r>
    </w:p>
    <w:p w:rsidR="001C2320" w:rsidRDefault="000E4669" w:rsidP="001C2320">
      <w:pPr>
        <w:rPr>
          <w:szCs w:val="28"/>
        </w:rPr>
      </w:pPr>
      <w:r>
        <w:rPr>
          <w:szCs w:val="28"/>
        </w:rPr>
        <w:t>23</w:t>
      </w:r>
      <w:r w:rsidR="00005765">
        <w:rPr>
          <w:szCs w:val="28"/>
        </w:rPr>
        <w:t>3</w:t>
      </w:r>
      <w:r w:rsidR="001C2320">
        <w:rPr>
          <w:szCs w:val="28"/>
        </w:rPr>
        <w:t>. Заявителю предоставляется информация о:</w:t>
      </w:r>
    </w:p>
    <w:p w:rsidR="001C2320" w:rsidRDefault="001C2320" w:rsidP="001C2320">
      <w:pPr>
        <w:rPr>
          <w:szCs w:val="28"/>
        </w:rPr>
      </w:pPr>
      <w:r>
        <w:rPr>
          <w:szCs w:val="28"/>
        </w:rPr>
        <w:t>- порядке и сроке предоставления муниципальной услуги, входящей в комплексный запрос;</w:t>
      </w:r>
    </w:p>
    <w:p w:rsidR="001C2320" w:rsidRDefault="001C2320" w:rsidP="001C2320">
      <w:pPr>
        <w:rPr>
          <w:szCs w:val="28"/>
        </w:rPr>
      </w:pPr>
      <w:r>
        <w:rPr>
          <w:szCs w:val="28"/>
        </w:rPr>
        <w:t>- перечне документов, необходимых для получения муниципальной услуги, входящей в комплексный запрос;</w:t>
      </w:r>
    </w:p>
    <w:p w:rsidR="001C2320" w:rsidRDefault="001C2320" w:rsidP="001C2320">
      <w:pPr>
        <w:rPr>
          <w:szCs w:val="28"/>
        </w:rPr>
      </w:pPr>
      <w:r>
        <w:rPr>
          <w:szCs w:val="28"/>
        </w:rPr>
        <w:t>- размере государственной пошлины (иных сборов), уплачиваемых заявителем при получении муниципальной услуги, входящей в комплексный запрос, о порядке ее уплаты в соответствии с действующим законодательством Российской Федерации;</w:t>
      </w:r>
    </w:p>
    <w:p w:rsidR="001C2320" w:rsidRDefault="001C2320" w:rsidP="001C2320">
      <w:pPr>
        <w:rPr>
          <w:szCs w:val="28"/>
        </w:rPr>
      </w:pPr>
      <w:r>
        <w:rPr>
          <w:szCs w:val="28"/>
        </w:rPr>
        <w:t>- ходе выполнения запроса о предоставлении муниципальной услуги, входящей в комплексный запрос, о готовности документов, являющихся результатом предоставления муниципальной услуги, входящей в комплексный запрос;</w:t>
      </w:r>
    </w:p>
    <w:p w:rsidR="001C2320" w:rsidRDefault="001C2320" w:rsidP="001C2320">
      <w:pPr>
        <w:rPr>
          <w:szCs w:val="28"/>
        </w:rPr>
      </w:pPr>
      <w:r>
        <w:rPr>
          <w:szCs w:val="28"/>
        </w:rPr>
        <w:t>-  порядке досудебного (внесудебного) обжалования решений и действий (бездействия) МФЦ и его работников;</w:t>
      </w:r>
    </w:p>
    <w:p w:rsidR="001C2320" w:rsidRDefault="001C2320" w:rsidP="001C2320">
      <w:pPr>
        <w:rPr>
          <w:szCs w:val="28"/>
        </w:rPr>
      </w:pPr>
      <w:r>
        <w:rPr>
          <w:szCs w:val="28"/>
        </w:rPr>
        <w:t>- режиме работы структурных подразделений МФЦ;</w:t>
      </w:r>
    </w:p>
    <w:p w:rsidR="001C2320" w:rsidRDefault="001C2320" w:rsidP="001C2320">
      <w:pPr>
        <w:rPr>
          <w:szCs w:val="28"/>
        </w:rPr>
      </w:pPr>
      <w:r>
        <w:rPr>
          <w:szCs w:val="28"/>
        </w:rPr>
        <w:t>- порядке предоставления муниципальной услуги через ЕПГУ и РПГУ;</w:t>
      </w:r>
    </w:p>
    <w:p w:rsidR="001C2320" w:rsidRDefault="001C2320" w:rsidP="001C2320">
      <w:pPr>
        <w:rPr>
          <w:szCs w:val="28"/>
        </w:rPr>
      </w:pPr>
      <w:r>
        <w:rPr>
          <w:szCs w:val="28"/>
        </w:rPr>
        <w:t>- иных вопросах, связанных с предоставлением муниципальной услуги, входящей в комплексный запрос.</w:t>
      </w:r>
    </w:p>
    <w:p w:rsidR="001C2320" w:rsidRDefault="000E4669" w:rsidP="001C2320">
      <w:pPr>
        <w:rPr>
          <w:szCs w:val="28"/>
        </w:rPr>
      </w:pPr>
      <w:r>
        <w:rPr>
          <w:szCs w:val="28"/>
        </w:rPr>
        <w:t>23</w:t>
      </w:r>
      <w:r w:rsidR="00005765">
        <w:rPr>
          <w:szCs w:val="28"/>
        </w:rPr>
        <w:t xml:space="preserve">4. </w:t>
      </w:r>
      <w:r w:rsidR="001C2320">
        <w:rPr>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rsidR="001C2320" w:rsidRDefault="000E4669" w:rsidP="001C2320">
      <w:pPr>
        <w:rPr>
          <w:szCs w:val="28"/>
        </w:rPr>
      </w:pPr>
      <w:r>
        <w:rPr>
          <w:szCs w:val="28"/>
        </w:rPr>
        <w:t>23</w:t>
      </w:r>
      <w:r w:rsidR="00005765">
        <w:rPr>
          <w:szCs w:val="28"/>
        </w:rPr>
        <w:t xml:space="preserve">5. </w:t>
      </w:r>
      <w:r w:rsidR="001C2320">
        <w:rPr>
          <w:szCs w:val="28"/>
        </w:rPr>
        <w:t>Результатом административной процедуры является предоставление необходимой информации и консультации заявителю.</w:t>
      </w:r>
    </w:p>
    <w:p w:rsidR="001C2320" w:rsidRDefault="000E4669" w:rsidP="001C2320">
      <w:pPr>
        <w:rPr>
          <w:szCs w:val="28"/>
        </w:rPr>
      </w:pPr>
      <w:r>
        <w:rPr>
          <w:szCs w:val="28"/>
        </w:rPr>
        <w:t>23</w:t>
      </w:r>
      <w:r w:rsidR="00005765">
        <w:rPr>
          <w:szCs w:val="28"/>
        </w:rPr>
        <w:t xml:space="preserve">6. </w:t>
      </w:r>
      <w:r w:rsidR="001C2320">
        <w:rPr>
          <w:szCs w:val="28"/>
        </w:rPr>
        <w:t>Способом фиксации результата административной процедуры является регистрация обращения заявителя в АИС МФЦ.</w:t>
      </w:r>
    </w:p>
    <w:p w:rsidR="00005765" w:rsidRDefault="00005765" w:rsidP="00005765">
      <w:pPr>
        <w:rPr>
          <w:szCs w:val="28"/>
        </w:rPr>
      </w:pPr>
      <w:r>
        <w:rPr>
          <w:szCs w:val="28"/>
        </w:rPr>
        <w:lastRenderedPageBreak/>
        <w:t xml:space="preserve">Максимальный срок выполнения административной процедуры – </w:t>
      </w:r>
      <w:r w:rsidR="004C44E6">
        <w:rPr>
          <w:szCs w:val="28"/>
        </w:rPr>
        <w:t xml:space="preserve">                         </w:t>
      </w:r>
      <w:r>
        <w:rPr>
          <w:szCs w:val="28"/>
        </w:rPr>
        <w:t>15 минут.</w:t>
      </w:r>
    </w:p>
    <w:p w:rsidR="001C2320" w:rsidRDefault="001C2320" w:rsidP="001C2320">
      <w:pPr>
        <w:rPr>
          <w:szCs w:val="28"/>
        </w:rPr>
      </w:pPr>
    </w:p>
    <w:p w:rsidR="001C2320" w:rsidRDefault="007250CB" w:rsidP="001C2320">
      <w:pPr>
        <w:jc w:val="center"/>
        <w:rPr>
          <w:b/>
          <w:szCs w:val="28"/>
        </w:rPr>
      </w:pPr>
      <w:r>
        <w:rPr>
          <w:b/>
          <w:szCs w:val="28"/>
        </w:rPr>
        <w:t>54</w:t>
      </w:r>
      <w:r w:rsidR="001C2320">
        <w:rPr>
          <w:b/>
          <w:szCs w:val="28"/>
        </w:rPr>
        <w:t>. Прием в МФЦ комплексного запроса и иных документов, необходимых для предоставления муниципальной услуги, входящей в комплексный запрос</w:t>
      </w:r>
    </w:p>
    <w:p w:rsidR="001C2320" w:rsidRDefault="001C2320" w:rsidP="001C2320">
      <w:pPr>
        <w:rPr>
          <w:szCs w:val="28"/>
        </w:rPr>
      </w:pPr>
    </w:p>
    <w:p w:rsidR="001C2320" w:rsidRDefault="000E4669" w:rsidP="001C2320">
      <w:pPr>
        <w:rPr>
          <w:szCs w:val="28"/>
        </w:rPr>
      </w:pPr>
      <w:r>
        <w:rPr>
          <w:szCs w:val="28"/>
        </w:rPr>
        <w:t>23</w:t>
      </w:r>
      <w:r w:rsidR="00005765">
        <w:rPr>
          <w:szCs w:val="28"/>
        </w:rPr>
        <w:t xml:space="preserve">7. </w:t>
      </w:r>
      <w:r w:rsidR="001C2320">
        <w:rPr>
          <w:szCs w:val="28"/>
        </w:rPr>
        <w:t>Основанием для начала административной процедуры является обращение в МФЦ заявителя или его уполномоченного представителя, в целях предоставления муниципальной услуги в МФЦ с комплексным запросом.</w:t>
      </w:r>
    </w:p>
    <w:p w:rsidR="001C2320" w:rsidRDefault="000E4669" w:rsidP="001C2320">
      <w:pPr>
        <w:rPr>
          <w:szCs w:val="28"/>
        </w:rPr>
      </w:pPr>
      <w:r>
        <w:rPr>
          <w:szCs w:val="28"/>
        </w:rPr>
        <w:t>23</w:t>
      </w:r>
      <w:r w:rsidR="00005765">
        <w:rPr>
          <w:szCs w:val="28"/>
        </w:rPr>
        <w:t xml:space="preserve">8. </w:t>
      </w:r>
      <w:r w:rsidR="001C2320">
        <w:rPr>
          <w:szCs w:val="28"/>
        </w:rPr>
        <w:t>Работник МФЦ выполняет следующие действия:</w:t>
      </w:r>
    </w:p>
    <w:p w:rsidR="001C2320" w:rsidRDefault="001C2320" w:rsidP="001C2320">
      <w:pPr>
        <w:rPr>
          <w:szCs w:val="28"/>
        </w:rPr>
      </w:pPr>
      <w:r>
        <w:rPr>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1C2320" w:rsidRDefault="001C2320" w:rsidP="001C2320">
      <w:pPr>
        <w:rPr>
          <w:szCs w:val="28"/>
        </w:rPr>
      </w:pPr>
      <w:r>
        <w:rPr>
          <w:szCs w:val="28"/>
        </w:rPr>
        <w:t>- проверяет представленный комплексный запрос и иные документы, необходимые для предоставления муниципальной услуги, на соответствие разделам административных регламентов предоставления муниципальной услуги, входящей в комплексный запрос;</w:t>
      </w:r>
    </w:p>
    <w:p w:rsidR="001C2320" w:rsidRDefault="001C2320" w:rsidP="001C2320">
      <w:pPr>
        <w:rPr>
          <w:szCs w:val="28"/>
        </w:rPr>
      </w:pPr>
      <w:r>
        <w:rPr>
          <w:szCs w:val="28"/>
        </w:rPr>
        <w:t>- определяет последовательность предоставления муниципальной услуги, в отношении остальных государственных и (или) муниципальных услуг, входящих в комплексный запрос,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1C2320" w:rsidRDefault="001C2320" w:rsidP="001C2320">
      <w:pPr>
        <w:rPr>
          <w:szCs w:val="28"/>
        </w:rPr>
      </w:pPr>
      <w:r>
        <w:rPr>
          <w:szCs w:val="28"/>
        </w:rPr>
        <w:t>- информирует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муниципальной услуги, указанной в комплексном запросе;</w:t>
      </w:r>
    </w:p>
    <w:p w:rsidR="001C2320" w:rsidRDefault="001C2320" w:rsidP="001C2320">
      <w:pPr>
        <w:rPr>
          <w:szCs w:val="28"/>
        </w:rPr>
      </w:pPr>
      <w:r>
        <w:rPr>
          <w:szCs w:val="28"/>
        </w:rPr>
        <w:t>- определяет предельные сроки предоставления муниципальной услуги, входящей в комплексный запрос, и общий срок выполнения комплексного запроса со дня его приема;</w:t>
      </w:r>
    </w:p>
    <w:p w:rsidR="001C2320" w:rsidRDefault="001C2320" w:rsidP="001C2320">
      <w:pPr>
        <w:rPr>
          <w:szCs w:val="28"/>
        </w:rPr>
      </w:pPr>
      <w:r>
        <w:rPr>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1C2320" w:rsidRDefault="001C2320" w:rsidP="001C2320">
      <w:pPr>
        <w:rPr>
          <w:szCs w:val="28"/>
        </w:rPr>
      </w:pPr>
      <w:r>
        <w:rPr>
          <w:szCs w:val="28"/>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Департамента) или все результаты предоставления государственных и (или) муниципальных услуг, входящих в комплексный запрос, одновременно;</w:t>
      </w:r>
    </w:p>
    <w:p w:rsidR="001C2320" w:rsidRDefault="001C2320" w:rsidP="001C2320">
      <w:pPr>
        <w:rPr>
          <w:szCs w:val="28"/>
        </w:rPr>
      </w:pPr>
      <w:r>
        <w:rPr>
          <w:szCs w:val="28"/>
        </w:rPr>
        <w:lastRenderedPageBreak/>
        <w:t>- формирует и распечатывает комплексный запрос по форме, установленной МФЦ;</w:t>
      </w:r>
    </w:p>
    <w:p w:rsidR="001C2320" w:rsidRDefault="001C2320" w:rsidP="001C2320">
      <w:pPr>
        <w:rPr>
          <w:szCs w:val="28"/>
        </w:rPr>
      </w:pPr>
      <w:r>
        <w:rPr>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C2320" w:rsidRDefault="001C2320" w:rsidP="001C2320">
      <w:pPr>
        <w:rPr>
          <w:szCs w:val="28"/>
        </w:rPr>
      </w:pPr>
      <w:r>
        <w:rPr>
          <w:szCs w:val="28"/>
        </w:rPr>
        <w:t>- выдает заявителю копию подписанного комплексного запроса, заверенную работником МФЦ;</w:t>
      </w:r>
    </w:p>
    <w:p w:rsidR="001C2320" w:rsidRDefault="001C2320" w:rsidP="001C2320">
      <w:pPr>
        <w:rPr>
          <w:szCs w:val="28"/>
        </w:rPr>
      </w:pPr>
      <w:r>
        <w:rPr>
          <w:szCs w:val="28"/>
        </w:rPr>
        <w:t>- принятые у заявителя комплексный запрос и иные документы, необходимые для предоставления муниципальной услуги, передаёт работнику МФЦ, ответственному за формирование заявления о предоставлении муниципальной услуги на основе сведений, указанных в комплексном запросе и иных документах, необходимых для предоставления муниципальной услуги.</w:t>
      </w:r>
    </w:p>
    <w:p w:rsidR="001C2320" w:rsidRDefault="000E4669" w:rsidP="001C2320">
      <w:pPr>
        <w:rPr>
          <w:szCs w:val="28"/>
        </w:rPr>
      </w:pPr>
      <w:r>
        <w:rPr>
          <w:szCs w:val="28"/>
        </w:rPr>
        <w:t>23</w:t>
      </w:r>
      <w:r w:rsidR="00005765">
        <w:rPr>
          <w:szCs w:val="28"/>
        </w:rPr>
        <w:t xml:space="preserve">9. </w:t>
      </w:r>
      <w:r w:rsidR="001C2320">
        <w:rPr>
          <w:szCs w:val="28"/>
        </w:rPr>
        <w:t>Критерием принятия решения является поступление документов, п</w:t>
      </w:r>
      <w:r w:rsidR="00FB7032">
        <w:rPr>
          <w:szCs w:val="28"/>
        </w:rPr>
        <w:t>редусмотренных административным регламентом</w:t>
      </w:r>
      <w:r w:rsidR="001C2320">
        <w:rPr>
          <w:szCs w:val="28"/>
        </w:rPr>
        <w:t xml:space="preserve"> предоставления муниципальной услуги, входящей в комплексный запрос.</w:t>
      </w:r>
    </w:p>
    <w:p w:rsidR="001C2320" w:rsidRDefault="000E4669" w:rsidP="001C2320">
      <w:pPr>
        <w:rPr>
          <w:szCs w:val="28"/>
        </w:rPr>
      </w:pPr>
      <w:r>
        <w:rPr>
          <w:szCs w:val="28"/>
        </w:rPr>
        <w:t>24</w:t>
      </w:r>
      <w:r w:rsidR="00005765">
        <w:rPr>
          <w:szCs w:val="28"/>
        </w:rPr>
        <w:t xml:space="preserve">0. </w:t>
      </w:r>
      <w:r w:rsidR="001C2320">
        <w:rPr>
          <w:szCs w:val="28"/>
        </w:rPr>
        <w:t>Результатом административной процедуры является приём комплексного запроса и иных документов, необходимых для предоставления муниципальной услуги, входящей в комплексный запрос.</w:t>
      </w:r>
    </w:p>
    <w:p w:rsidR="001C2320" w:rsidRDefault="000E4669" w:rsidP="001C2320">
      <w:pPr>
        <w:rPr>
          <w:szCs w:val="28"/>
        </w:rPr>
      </w:pPr>
      <w:r>
        <w:rPr>
          <w:szCs w:val="28"/>
        </w:rPr>
        <w:t>24</w:t>
      </w:r>
      <w:r w:rsidR="00005765">
        <w:rPr>
          <w:szCs w:val="28"/>
        </w:rPr>
        <w:t xml:space="preserve">1. </w:t>
      </w:r>
      <w:r w:rsidR="001C2320">
        <w:rPr>
          <w:szCs w:val="28"/>
        </w:rPr>
        <w:t>Способом фиксации результата административной процедуры является регистрация запроса в АИС МФЦ по муниципальной услуге, входящей в комплексный запрос.</w:t>
      </w:r>
    </w:p>
    <w:p w:rsidR="001C2320" w:rsidRDefault="00005765" w:rsidP="00005765">
      <w:pPr>
        <w:rPr>
          <w:szCs w:val="28"/>
        </w:rPr>
      </w:pPr>
      <w:r>
        <w:rPr>
          <w:szCs w:val="28"/>
        </w:rPr>
        <w:t xml:space="preserve">Максимальный срок выполнения административной процедуры – </w:t>
      </w:r>
      <w:r w:rsidR="004C44E6">
        <w:rPr>
          <w:szCs w:val="28"/>
        </w:rPr>
        <w:t xml:space="preserve">                        </w:t>
      </w:r>
      <w:r>
        <w:rPr>
          <w:szCs w:val="28"/>
        </w:rPr>
        <w:t>20 минут.</w:t>
      </w:r>
    </w:p>
    <w:p w:rsidR="001C2320" w:rsidRDefault="007250CB" w:rsidP="001C2320">
      <w:pPr>
        <w:ind w:firstLine="708"/>
        <w:jc w:val="center"/>
        <w:rPr>
          <w:b/>
          <w:szCs w:val="28"/>
        </w:rPr>
      </w:pPr>
      <w:r>
        <w:rPr>
          <w:b/>
          <w:szCs w:val="28"/>
        </w:rPr>
        <w:t>55</w:t>
      </w:r>
      <w:r w:rsidR="001C2320">
        <w:rPr>
          <w:b/>
          <w:szCs w:val="28"/>
        </w:rPr>
        <w:t>. Передача комплексного запроса и иных документов, необходимых для предоставления муниципальной услуги, входящей в комплексный запрос, из МФЦ в Департамент</w:t>
      </w:r>
    </w:p>
    <w:p w:rsidR="001C2320" w:rsidRDefault="001C2320" w:rsidP="001C2320">
      <w:pPr>
        <w:rPr>
          <w:szCs w:val="28"/>
        </w:rPr>
      </w:pPr>
    </w:p>
    <w:p w:rsidR="001C2320" w:rsidRDefault="000E4669" w:rsidP="001C2320">
      <w:pPr>
        <w:rPr>
          <w:szCs w:val="28"/>
        </w:rPr>
      </w:pPr>
      <w:r>
        <w:rPr>
          <w:szCs w:val="28"/>
        </w:rPr>
        <w:t>24</w:t>
      </w:r>
      <w:r w:rsidR="00005765">
        <w:rPr>
          <w:szCs w:val="28"/>
        </w:rPr>
        <w:t>2</w:t>
      </w:r>
      <w:r w:rsidR="001C2320">
        <w:rPr>
          <w:szCs w:val="28"/>
        </w:rPr>
        <w:t>. Основанием для начала административной процедуры является наличие принятых комплексного запроса и иных документов, необходимых для предоставления муниципальной услуги, входящей в комплексный запрос.</w:t>
      </w:r>
    </w:p>
    <w:p w:rsidR="001C2320" w:rsidRDefault="000E4669" w:rsidP="001C2320">
      <w:pPr>
        <w:rPr>
          <w:szCs w:val="28"/>
        </w:rPr>
      </w:pPr>
      <w:r>
        <w:rPr>
          <w:szCs w:val="28"/>
        </w:rPr>
        <w:t>24</w:t>
      </w:r>
      <w:r w:rsidR="00005765">
        <w:rPr>
          <w:szCs w:val="28"/>
        </w:rPr>
        <w:t>3</w:t>
      </w:r>
      <w:r w:rsidR="001C2320">
        <w:rPr>
          <w:szCs w:val="28"/>
        </w:rPr>
        <w:t>. Передача комплекта документов на бумажном носителе осуществляется курьерской службой МФЦ.</w:t>
      </w:r>
    </w:p>
    <w:p w:rsidR="001C2320" w:rsidRDefault="000E4669" w:rsidP="001C2320">
      <w:pPr>
        <w:rPr>
          <w:szCs w:val="28"/>
        </w:rPr>
      </w:pPr>
      <w:r>
        <w:rPr>
          <w:szCs w:val="28"/>
        </w:rPr>
        <w:t>24</w:t>
      </w:r>
      <w:r w:rsidR="00005765">
        <w:rPr>
          <w:szCs w:val="28"/>
        </w:rPr>
        <w:t>4</w:t>
      </w:r>
      <w:r w:rsidR="001C2320">
        <w:rPr>
          <w:szCs w:val="28"/>
        </w:rPr>
        <w:t>. Работник МФЦ формирует и передает в Департамент комплексный запрос и документы на бумажном носителе по сопроводитель</w:t>
      </w:r>
      <w:r w:rsidR="00FB7032">
        <w:rPr>
          <w:szCs w:val="28"/>
        </w:rPr>
        <w:t>ной описи передачи документов</w:t>
      </w:r>
      <w:r w:rsidR="001C2320">
        <w:rPr>
          <w:szCs w:val="28"/>
        </w:rPr>
        <w:t>.</w:t>
      </w:r>
    </w:p>
    <w:p w:rsidR="001C2320" w:rsidRDefault="000E4669" w:rsidP="001C2320">
      <w:pPr>
        <w:rPr>
          <w:szCs w:val="28"/>
        </w:rPr>
      </w:pPr>
      <w:r>
        <w:rPr>
          <w:szCs w:val="28"/>
        </w:rPr>
        <w:t>24</w:t>
      </w:r>
      <w:r w:rsidR="00005765">
        <w:rPr>
          <w:szCs w:val="28"/>
        </w:rPr>
        <w:t>5</w:t>
      </w:r>
      <w:r w:rsidR="001C2320">
        <w:rPr>
          <w:szCs w:val="28"/>
        </w:rPr>
        <w:t>. Заверенная копия комплексного запроса и документы, поступившие в Департамент на бумажном носителе из МФЦ принимает должностное лицо Департамента, ответственное за прием и регистрацию входящей и исходящей корреспонденции.</w:t>
      </w:r>
    </w:p>
    <w:p w:rsidR="001C2320" w:rsidRDefault="000E4669" w:rsidP="001C2320">
      <w:pPr>
        <w:rPr>
          <w:szCs w:val="28"/>
        </w:rPr>
      </w:pPr>
      <w:r>
        <w:rPr>
          <w:szCs w:val="28"/>
        </w:rPr>
        <w:t>24</w:t>
      </w:r>
      <w:r w:rsidR="00005765">
        <w:rPr>
          <w:szCs w:val="28"/>
        </w:rPr>
        <w:t xml:space="preserve">6. </w:t>
      </w:r>
      <w:r w:rsidR="001C2320">
        <w:rPr>
          <w:szCs w:val="28"/>
        </w:rPr>
        <w:t>Критерием принятия решения является формирование и подготовка комплекта документов для отправки в Департамент.</w:t>
      </w:r>
    </w:p>
    <w:p w:rsidR="001C2320" w:rsidRDefault="000E4669" w:rsidP="001C2320">
      <w:pPr>
        <w:rPr>
          <w:szCs w:val="28"/>
        </w:rPr>
      </w:pPr>
      <w:r>
        <w:rPr>
          <w:szCs w:val="28"/>
        </w:rPr>
        <w:t>24</w:t>
      </w:r>
      <w:r w:rsidR="00005765">
        <w:rPr>
          <w:szCs w:val="28"/>
        </w:rPr>
        <w:t xml:space="preserve">7. </w:t>
      </w:r>
      <w:r w:rsidR="001C2320">
        <w:rPr>
          <w:szCs w:val="28"/>
        </w:rPr>
        <w:t>Результатом административной процедуры является передача комплекта документов в Департамент.</w:t>
      </w:r>
    </w:p>
    <w:p w:rsidR="001C2320" w:rsidRDefault="000E4669" w:rsidP="001C2320">
      <w:pPr>
        <w:rPr>
          <w:szCs w:val="28"/>
        </w:rPr>
      </w:pPr>
      <w:r>
        <w:rPr>
          <w:szCs w:val="28"/>
        </w:rPr>
        <w:t>24</w:t>
      </w:r>
      <w:r w:rsidR="00005765">
        <w:rPr>
          <w:szCs w:val="28"/>
        </w:rPr>
        <w:t xml:space="preserve">8. </w:t>
      </w:r>
      <w:r w:rsidR="001C2320">
        <w:rPr>
          <w:szCs w:val="28"/>
        </w:rPr>
        <w:t xml:space="preserve">Способом фиксации результата административной процедуры </w:t>
      </w:r>
      <w:r w:rsidR="001C2320">
        <w:rPr>
          <w:szCs w:val="28"/>
        </w:rPr>
        <w:lastRenderedPageBreak/>
        <w:t>является подписание сопроводительной описи передачи документов, внесение сведений в АИС МФЦ.</w:t>
      </w:r>
    </w:p>
    <w:p w:rsidR="00005765" w:rsidRDefault="00005765" w:rsidP="00005765">
      <w:pPr>
        <w:rPr>
          <w:szCs w:val="28"/>
        </w:rPr>
      </w:pPr>
      <w:r>
        <w:rPr>
          <w:szCs w:val="28"/>
        </w:rPr>
        <w:t>Максимальный срок выполнения административной процедуры – не позднее 1 рабочего дня, следующего за днем получения комплексного запроса.</w:t>
      </w:r>
    </w:p>
    <w:p w:rsidR="00005765" w:rsidRDefault="00005765" w:rsidP="001C2320">
      <w:pPr>
        <w:rPr>
          <w:szCs w:val="28"/>
        </w:rPr>
      </w:pPr>
    </w:p>
    <w:p w:rsidR="001C2320" w:rsidRDefault="007250CB" w:rsidP="001C2320">
      <w:pPr>
        <w:jc w:val="center"/>
        <w:rPr>
          <w:b/>
          <w:szCs w:val="28"/>
        </w:rPr>
      </w:pPr>
      <w:r>
        <w:rPr>
          <w:b/>
          <w:szCs w:val="28"/>
        </w:rPr>
        <w:t>56</w:t>
      </w:r>
      <w:r w:rsidR="001C2320">
        <w:rPr>
          <w:b/>
          <w:szCs w:val="28"/>
        </w:rPr>
        <w:t>. Передача результата предоставления муниципальной услуги, входящей в комплексный запрос, из Департамента в МФЦ</w:t>
      </w:r>
    </w:p>
    <w:p w:rsidR="001C2320" w:rsidRDefault="001C2320" w:rsidP="001C2320">
      <w:pPr>
        <w:jc w:val="center"/>
        <w:rPr>
          <w:szCs w:val="28"/>
        </w:rPr>
      </w:pPr>
    </w:p>
    <w:p w:rsidR="001C2320" w:rsidRDefault="000E4669" w:rsidP="001C2320">
      <w:pPr>
        <w:rPr>
          <w:szCs w:val="28"/>
        </w:rPr>
      </w:pPr>
      <w:r>
        <w:rPr>
          <w:szCs w:val="28"/>
        </w:rPr>
        <w:t>24</w:t>
      </w:r>
      <w:r w:rsidR="00005765">
        <w:rPr>
          <w:szCs w:val="28"/>
        </w:rPr>
        <w:t>9</w:t>
      </w:r>
      <w:r w:rsidR="001C2320">
        <w:rPr>
          <w:szCs w:val="28"/>
        </w:rPr>
        <w:t xml:space="preserve">. Основанием для начала административной процедуры является окончание подготовки результата предоставления муниципальной услуги, входящей в комплексный запрос, Департаментом. </w:t>
      </w:r>
    </w:p>
    <w:p w:rsidR="001C2320" w:rsidRDefault="000E4669" w:rsidP="001C2320">
      <w:pPr>
        <w:rPr>
          <w:szCs w:val="28"/>
        </w:rPr>
      </w:pPr>
      <w:r>
        <w:rPr>
          <w:szCs w:val="28"/>
        </w:rPr>
        <w:t>25</w:t>
      </w:r>
      <w:r w:rsidR="00005765">
        <w:rPr>
          <w:szCs w:val="28"/>
        </w:rPr>
        <w:t>0</w:t>
      </w:r>
      <w:r w:rsidR="001C2320">
        <w:rPr>
          <w:szCs w:val="28"/>
        </w:rPr>
        <w:t>. Уполномоченное должностное лицо Департамента, формирует сопроводительную опись передачи документов на готовый результат оказанной муниципальной услуги и по данной сопроводительной описи передаёт результат предоставления муниципальной услуги работнику МФЦ.</w:t>
      </w:r>
    </w:p>
    <w:p w:rsidR="001C2320" w:rsidRDefault="000E4669" w:rsidP="00005765">
      <w:pPr>
        <w:rPr>
          <w:szCs w:val="28"/>
        </w:rPr>
      </w:pPr>
      <w:r>
        <w:rPr>
          <w:szCs w:val="28"/>
        </w:rPr>
        <w:t>25</w:t>
      </w:r>
      <w:r w:rsidR="00005765">
        <w:rPr>
          <w:szCs w:val="28"/>
        </w:rPr>
        <w:t>1</w:t>
      </w:r>
      <w:r w:rsidR="001C2320">
        <w:rPr>
          <w:szCs w:val="28"/>
        </w:rPr>
        <w:t>. Передача комплектов документов на бумажном носителе осущест</w:t>
      </w:r>
      <w:r w:rsidR="00005765">
        <w:rPr>
          <w:szCs w:val="28"/>
        </w:rPr>
        <w:t>вляется курьерской службой МФЦ.</w:t>
      </w:r>
    </w:p>
    <w:p w:rsidR="001C2320" w:rsidRDefault="000E4669" w:rsidP="001C2320">
      <w:pPr>
        <w:ind w:firstLine="708"/>
        <w:rPr>
          <w:szCs w:val="28"/>
        </w:rPr>
      </w:pPr>
      <w:r>
        <w:rPr>
          <w:szCs w:val="28"/>
        </w:rPr>
        <w:t>25</w:t>
      </w:r>
      <w:r w:rsidR="00005765">
        <w:rPr>
          <w:szCs w:val="28"/>
        </w:rPr>
        <w:t xml:space="preserve">2. </w:t>
      </w:r>
      <w:r w:rsidR="001C2320">
        <w:rPr>
          <w:szCs w:val="28"/>
        </w:rPr>
        <w:t>Критерием принятия решения является формирование и подготовка комплекта документов для отправки МФЦ.</w:t>
      </w:r>
    </w:p>
    <w:p w:rsidR="001C2320" w:rsidRDefault="000E4669" w:rsidP="001C2320">
      <w:pPr>
        <w:ind w:firstLine="708"/>
        <w:rPr>
          <w:szCs w:val="28"/>
        </w:rPr>
      </w:pPr>
      <w:r>
        <w:rPr>
          <w:szCs w:val="28"/>
        </w:rPr>
        <w:t>25</w:t>
      </w:r>
      <w:r w:rsidR="00005765">
        <w:rPr>
          <w:szCs w:val="28"/>
        </w:rPr>
        <w:t xml:space="preserve">3. </w:t>
      </w:r>
      <w:r w:rsidR="001C2320">
        <w:rPr>
          <w:szCs w:val="28"/>
        </w:rPr>
        <w:t>Результатом административной процедуры является передача документов, являющихся результатом предоставления муниципальной услуги, входящей в комплексный запрос, из Департамента в МФЦ.</w:t>
      </w:r>
    </w:p>
    <w:p w:rsidR="001C2320" w:rsidRDefault="000E4669" w:rsidP="001C2320">
      <w:pPr>
        <w:rPr>
          <w:szCs w:val="28"/>
        </w:rPr>
      </w:pPr>
      <w:r>
        <w:rPr>
          <w:szCs w:val="28"/>
        </w:rPr>
        <w:t>25</w:t>
      </w:r>
      <w:r w:rsidR="00005765">
        <w:rPr>
          <w:szCs w:val="28"/>
        </w:rPr>
        <w:t>4. Способом</w:t>
      </w:r>
      <w:r w:rsidR="001C2320">
        <w:rPr>
          <w:szCs w:val="28"/>
        </w:rPr>
        <w:t xml:space="preserve"> фиксации результата административной процедуры является регистрация поступившего результата предоставления муниципальной услуги, входящей в комплексный запрос, в АИС МФЦ, подписание сопроводительной описи передачи документов.</w:t>
      </w:r>
    </w:p>
    <w:p w:rsidR="00005765" w:rsidRDefault="00005765" w:rsidP="001C2320">
      <w:pPr>
        <w:rPr>
          <w:szCs w:val="28"/>
        </w:rPr>
      </w:pPr>
      <w:r>
        <w:rPr>
          <w:szCs w:val="28"/>
        </w:rPr>
        <w:t>Максимальный срок выполнения административной процедуры не должен превышать 1 рабочего дня, следующего за днём подготовки результата предоставления</w:t>
      </w:r>
      <w:r w:rsidR="00FB7032">
        <w:rPr>
          <w:szCs w:val="28"/>
        </w:rPr>
        <w:t xml:space="preserve"> муниципальной услуги, входящей</w:t>
      </w:r>
      <w:r>
        <w:rPr>
          <w:szCs w:val="28"/>
        </w:rPr>
        <w:t xml:space="preserve"> в комплексный запрос.</w:t>
      </w:r>
    </w:p>
    <w:p w:rsidR="001C2320" w:rsidRDefault="001C2320" w:rsidP="001C2320">
      <w:pPr>
        <w:rPr>
          <w:szCs w:val="28"/>
        </w:rPr>
      </w:pPr>
    </w:p>
    <w:p w:rsidR="001C2320" w:rsidRDefault="007250CB" w:rsidP="001C2320">
      <w:pPr>
        <w:jc w:val="center"/>
        <w:rPr>
          <w:b/>
          <w:szCs w:val="28"/>
        </w:rPr>
      </w:pPr>
      <w:r>
        <w:rPr>
          <w:b/>
          <w:szCs w:val="28"/>
        </w:rPr>
        <w:t>57</w:t>
      </w:r>
      <w:r w:rsidR="001C2320">
        <w:rPr>
          <w:b/>
          <w:szCs w:val="28"/>
        </w:rPr>
        <w:t>. Выдача заявителю результата предоставления муниципальной услуги, входящей в комплексный запрос в МФЦ</w:t>
      </w:r>
    </w:p>
    <w:p w:rsidR="001C2320" w:rsidRDefault="001C2320" w:rsidP="001C2320">
      <w:pPr>
        <w:rPr>
          <w:szCs w:val="28"/>
        </w:rPr>
      </w:pPr>
    </w:p>
    <w:p w:rsidR="001C2320" w:rsidRDefault="000E4669" w:rsidP="001C2320">
      <w:pPr>
        <w:rPr>
          <w:szCs w:val="28"/>
        </w:rPr>
      </w:pPr>
      <w:r>
        <w:rPr>
          <w:szCs w:val="28"/>
        </w:rPr>
        <w:t>25</w:t>
      </w:r>
      <w:r w:rsidR="00005765">
        <w:rPr>
          <w:szCs w:val="28"/>
        </w:rPr>
        <w:t>5</w:t>
      </w:r>
      <w:r w:rsidR="001C2320">
        <w:rPr>
          <w:szCs w:val="28"/>
        </w:rPr>
        <w:t>. Основанием для начала административной процедуры является передача из Департамента в МФЦ результата предоставления муниципальной услуги, входящей в комплексный запрос.</w:t>
      </w:r>
    </w:p>
    <w:p w:rsidR="001C2320" w:rsidRDefault="000E4669" w:rsidP="001C2320">
      <w:pPr>
        <w:rPr>
          <w:szCs w:val="28"/>
        </w:rPr>
      </w:pPr>
      <w:r>
        <w:rPr>
          <w:szCs w:val="28"/>
        </w:rPr>
        <w:t>25</w:t>
      </w:r>
      <w:r w:rsidR="00005765">
        <w:rPr>
          <w:szCs w:val="28"/>
        </w:rPr>
        <w:t>6</w:t>
      </w:r>
      <w:r w:rsidR="001C2320">
        <w:rPr>
          <w:szCs w:val="28"/>
        </w:rPr>
        <w:t>. Выдача документов по результатам предоставления муниципальной услуги осуществляется работником МФЦ при личном обращении заявителя.</w:t>
      </w:r>
    </w:p>
    <w:p w:rsidR="001C2320" w:rsidRDefault="000E4669" w:rsidP="001C2320">
      <w:pPr>
        <w:rPr>
          <w:szCs w:val="28"/>
        </w:rPr>
      </w:pPr>
      <w:r>
        <w:rPr>
          <w:szCs w:val="28"/>
        </w:rPr>
        <w:t>25</w:t>
      </w:r>
      <w:r w:rsidR="00005765">
        <w:rPr>
          <w:szCs w:val="28"/>
        </w:rPr>
        <w:t>7</w:t>
      </w:r>
      <w:r w:rsidR="001C2320">
        <w:rPr>
          <w:szCs w:val="28"/>
        </w:rPr>
        <w:t>. Работник МФЦ:</w:t>
      </w:r>
    </w:p>
    <w:p w:rsidR="001C2320" w:rsidRDefault="001C2320" w:rsidP="001C2320">
      <w:pPr>
        <w:rPr>
          <w:szCs w:val="28"/>
        </w:rPr>
      </w:pPr>
      <w:r>
        <w:rPr>
          <w:szCs w:val="28"/>
        </w:rPr>
        <w:t xml:space="preserve">- удостоверяет личность заявителя, в случае обращения от имени заявителя уполномоченного представителя, </w:t>
      </w:r>
      <w:r w:rsidR="00FB7032">
        <w:rPr>
          <w:szCs w:val="28"/>
        </w:rPr>
        <w:t>обратившееся лицо</w:t>
      </w:r>
      <w:r>
        <w:rPr>
          <w:szCs w:val="28"/>
        </w:rPr>
        <w:t xml:space="preserve"> предъявляет документы, подтверждающие полномочия представителя заявителя в </w:t>
      </w:r>
      <w:r>
        <w:rPr>
          <w:szCs w:val="28"/>
        </w:rPr>
        <w:lastRenderedPageBreak/>
        <w:t>соответствии с законодательством Российской Федерации;</w:t>
      </w:r>
    </w:p>
    <w:p w:rsidR="001C2320" w:rsidRDefault="001C2320" w:rsidP="001C2320">
      <w:pPr>
        <w:rPr>
          <w:szCs w:val="28"/>
        </w:rPr>
      </w:pPr>
      <w:r>
        <w:rPr>
          <w:szCs w:val="28"/>
        </w:rPr>
        <w:t>- выдает результат предоставления муниципальной услуги, входящий в комплексный запрос, заявителю или его уполномоченному представителю по предъявлении документа, удостоверяющего личность представителя и доверенности;</w:t>
      </w:r>
    </w:p>
    <w:p w:rsidR="001C2320" w:rsidRDefault="001C2320" w:rsidP="001C2320">
      <w:pPr>
        <w:rPr>
          <w:szCs w:val="28"/>
        </w:rPr>
      </w:pPr>
      <w:r>
        <w:rPr>
          <w:szCs w:val="28"/>
        </w:rPr>
        <w:t xml:space="preserve">- отказывает в выдаче результата предоставления муниципальной услуги, входящий в комплексный запрос, в случае, если за выдачей обратилось лицо, не являющееся заявителем, либо обратившееся лицо отказалось предъявить документ, удостоверяющий его личность. </w:t>
      </w:r>
    </w:p>
    <w:p w:rsidR="001C2320" w:rsidRDefault="000E4669" w:rsidP="001C2320">
      <w:pPr>
        <w:rPr>
          <w:szCs w:val="28"/>
        </w:rPr>
      </w:pPr>
      <w:r>
        <w:t>25</w:t>
      </w:r>
      <w:r w:rsidR="00005765">
        <w:t xml:space="preserve">8. </w:t>
      </w:r>
      <w:r w:rsidR="001C2320">
        <w:t>Критерием принятия решения является подготовка комплекта документов,</w:t>
      </w:r>
      <w:r w:rsidR="001C2320">
        <w:rPr>
          <w:szCs w:val="28"/>
        </w:rPr>
        <w:t xml:space="preserve"> входящих в комплексный запрос,</w:t>
      </w:r>
      <w:r w:rsidR="001C2320">
        <w:t xml:space="preserve"> для выдачи заявителю.</w:t>
      </w:r>
    </w:p>
    <w:p w:rsidR="001C2320" w:rsidRDefault="000E4669" w:rsidP="001C2320">
      <w:pPr>
        <w:rPr>
          <w:szCs w:val="28"/>
        </w:rPr>
      </w:pPr>
      <w:r>
        <w:rPr>
          <w:szCs w:val="28"/>
        </w:rPr>
        <w:t>25</w:t>
      </w:r>
      <w:r w:rsidR="00005765">
        <w:rPr>
          <w:szCs w:val="28"/>
        </w:rPr>
        <w:t xml:space="preserve">9. </w:t>
      </w:r>
      <w:r w:rsidR="001C2320">
        <w:rPr>
          <w:szCs w:val="28"/>
        </w:rPr>
        <w:t>Результатом административной процедуры является выдача заявителю</w:t>
      </w:r>
      <w:r w:rsidR="001C2320">
        <w:t xml:space="preserve"> </w:t>
      </w:r>
      <w:r w:rsidR="001C2320">
        <w:rPr>
          <w:szCs w:val="28"/>
        </w:rPr>
        <w:t>или его уполномоченному представителю результата предоставления муниципальной услуги, входящей в комплексный запрос.</w:t>
      </w:r>
    </w:p>
    <w:p w:rsidR="001C2320" w:rsidRDefault="000E4669" w:rsidP="001C2320">
      <w:pPr>
        <w:rPr>
          <w:szCs w:val="28"/>
        </w:rPr>
      </w:pPr>
      <w:r>
        <w:rPr>
          <w:szCs w:val="28"/>
        </w:rPr>
        <w:t>26</w:t>
      </w:r>
      <w:r w:rsidR="00005765">
        <w:rPr>
          <w:szCs w:val="28"/>
        </w:rPr>
        <w:t xml:space="preserve">0. </w:t>
      </w:r>
      <w:r w:rsidR="001C2320">
        <w:rPr>
          <w:szCs w:val="28"/>
        </w:rPr>
        <w:t>Способом фиксации результата административной процедуры является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005765" w:rsidRDefault="00005765" w:rsidP="00005765">
      <w:pPr>
        <w:rPr>
          <w:spacing w:val="-8"/>
          <w:szCs w:val="28"/>
        </w:rPr>
      </w:pPr>
      <w:r w:rsidRPr="00EA0E7E">
        <w:rPr>
          <w:spacing w:val="-8"/>
          <w:szCs w:val="28"/>
        </w:rPr>
        <w:t>Максимальный срок выполнения административной процедуры – 10 минут.</w:t>
      </w:r>
    </w:p>
    <w:p w:rsidR="00BF7FA8" w:rsidRPr="00EA0E7E" w:rsidRDefault="00BF7FA8" w:rsidP="00005765">
      <w:pPr>
        <w:rPr>
          <w:spacing w:val="-8"/>
          <w:szCs w:val="28"/>
        </w:rPr>
      </w:pPr>
    </w:p>
    <w:p w:rsidR="001C2320" w:rsidRDefault="007250CB" w:rsidP="001C2320">
      <w:pPr>
        <w:pStyle w:val="ConsPlusTitle"/>
        <w:tabs>
          <w:tab w:val="left" w:pos="0"/>
        </w:tabs>
        <w:ind w:left="567" w:firstLine="709"/>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1C2320">
        <w:rPr>
          <w:rFonts w:ascii="Times New Roman" w:hAnsi="Times New Roman" w:cs="Times New Roman"/>
          <w:color w:val="000000" w:themeColor="text1"/>
          <w:sz w:val="28"/>
          <w:szCs w:val="28"/>
        </w:rPr>
        <w:t>. Досудебный (внесудебный) порядок обжалования решений</w:t>
      </w:r>
    </w:p>
    <w:p w:rsidR="001C2320" w:rsidRDefault="001C2320" w:rsidP="001C2320">
      <w:pPr>
        <w:pStyle w:val="ConsPlusTitle"/>
        <w:tabs>
          <w:tab w:val="left" w:pos="0"/>
        </w:tabs>
        <w:ind w:left="567"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действий (бездействия) МФЦ и его работников</w:t>
      </w:r>
    </w:p>
    <w:p w:rsidR="001C2320" w:rsidRDefault="001C2320" w:rsidP="001C2320">
      <w:pPr>
        <w:pStyle w:val="ConsPlusNormal"/>
        <w:tabs>
          <w:tab w:val="left" w:pos="0"/>
        </w:tabs>
        <w:ind w:left="567" w:firstLine="709"/>
        <w:jc w:val="both"/>
        <w:rPr>
          <w:rFonts w:ascii="Times New Roman" w:hAnsi="Times New Roman" w:cs="Times New Roman"/>
          <w:color w:val="000000" w:themeColor="text1"/>
          <w:sz w:val="28"/>
          <w:szCs w:val="28"/>
        </w:rPr>
      </w:pP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5A6C7E">
        <w:rPr>
          <w:rFonts w:eastAsiaTheme="minorHAnsi"/>
          <w:szCs w:val="28"/>
          <w:lang w:eastAsia="en-US"/>
        </w:rPr>
        <w:t>1</w:t>
      </w:r>
      <w:r w:rsidR="001C2320">
        <w:rPr>
          <w:rFonts w:eastAsiaTheme="minorHAnsi"/>
          <w:szCs w:val="28"/>
          <w:lang w:eastAsia="en-US"/>
        </w:rPr>
        <w:t>. Заявитель имеет право на досудебное (внесудебное) обжалование действий (бездействия) и решений, принятых (осуществляемых) МФЦ, а также работников МФЦ, принятых (осуществляемых) в ходе предоставления муниципальной услуги.</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5A6C7E">
        <w:rPr>
          <w:rFonts w:eastAsiaTheme="minorHAnsi"/>
          <w:szCs w:val="28"/>
          <w:lang w:eastAsia="en-US"/>
        </w:rPr>
        <w:t>2</w:t>
      </w:r>
      <w:r w:rsidR="001C2320">
        <w:rPr>
          <w:rFonts w:eastAsiaTheme="minorHAnsi"/>
          <w:szCs w:val="28"/>
          <w:lang w:eastAsia="en-US"/>
        </w:rPr>
        <w:t>. Заявитель может обратиться с жалобой, в том числе в следующих случаях:</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нарушение срока регистрации запроса о предоставлении муниципальной услуги;</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нарушение срока или порядка выдачи документов по результатам предоставления муниципальной услуги.</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lastRenderedPageBreak/>
        <w:t>26</w:t>
      </w:r>
      <w:r w:rsidR="005A6C7E">
        <w:rPr>
          <w:rFonts w:eastAsiaTheme="minorHAnsi"/>
          <w:szCs w:val="28"/>
          <w:lang w:eastAsia="en-US"/>
        </w:rPr>
        <w:t>3</w:t>
      </w:r>
      <w:r w:rsidR="001C2320">
        <w:rPr>
          <w:rFonts w:eastAsiaTheme="minorHAnsi"/>
          <w:szCs w:val="28"/>
          <w:lang w:eastAsia="en-US"/>
        </w:rPr>
        <w:t>. Жалоба на решения и действия (бездействие) работника МФЦ подается руководителю этого МФЦ.</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5A6C7E">
        <w:rPr>
          <w:rFonts w:eastAsiaTheme="minorHAnsi"/>
          <w:szCs w:val="28"/>
          <w:lang w:eastAsia="en-US"/>
        </w:rPr>
        <w:t>4</w:t>
      </w:r>
      <w:r w:rsidR="001C2320">
        <w:rPr>
          <w:rFonts w:eastAsiaTheme="minorHAnsi"/>
          <w:szCs w:val="28"/>
          <w:lang w:eastAsia="en-US"/>
        </w:rPr>
        <w:t>. Жалоба на решения МФЦ подается учредителю МФЦ или должностному лицу, уполномоченному нормативным правовым актом Липецкой области.</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6F0DFF">
        <w:rPr>
          <w:rFonts w:eastAsiaTheme="minorHAnsi"/>
          <w:szCs w:val="28"/>
          <w:lang w:eastAsia="en-US"/>
        </w:rPr>
        <w:t>5</w:t>
      </w:r>
      <w:r w:rsidR="001C2320">
        <w:rPr>
          <w:rFonts w:eastAsiaTheme="minorHAnsi"/>
          <w:szCs w:val="28"/>
          <w:lang w:eastAsia="en-US"/>
        </w:rPr>
        <w:t>. Жалоба подается в письменной форме на бумажном носителе или в форме электронного документа.</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6F0DFF">
        <w:rPr>
          <w:rFonts w:eastAsiaTheme="minorHAnsi"/>
          <w:szCs w:val="28"/>
          <w:lang w:eastAsia="en-US"/>
        </w:rPr>
        <w:t>6</w:t>
      </w:r>
      <w:r w:rsidR="001C2320">
        <w:rPr>
          <w:rFonts w:eastAsiaTheme="minorHAnsi"/>
          <w:szCs w:val="28"/>
          <w:lang w:eastAsia="en-US"/>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5A6C7E">
        <w:rPr>
          <w:rFonts w:eastAsiaTheme="minorHAnsi"/>
          <w:szCs w:val="28"/>
          <w:lang w:eastAsia="en-US"/>
        </w:rPr>
        <w:t>7</w:t>
      </w:r>
      <w:r w:rsidR="001C2320">
        <w:rPr>
          <w:rFonts w:eastAsiaTheme="minorHAnsi"/>
          <w:szCs w:val="28"/>
          <w:lang w:eastAsia="en-US"/>
        </w:rPr>
        <w:t>. Жалоба должна содержать:</w:t>
      </w:r>
    </w:p>
    <w:p w:rsidR="001C2320" w:rsidRDefault="001C2320" w:rsidP="001C2320">
      <w:pPr>
        <w:tabs>
          <w:tab w:val="left" w:pos="0"/>
          <w:tab w:val="left" w:pos="1134"/>
        </w:tabs>
        <w:autoSpaceDE w:val="0"/>
        <w:autoSpaceDN w:val="0"/>
        <w:adjustRightInd w:val="0"/>
        <w:rPr>
          <w:rFonts w:eastAsiaTheme="minorHAnsi"/>
          <w:szCs w:val="28"/>
          <w:lang w:eastAsia="en-US"/>
        </w:rPr>
      </w:pPr>
      <w:r>
        <w:rPr>
          <w:rFonts w:eastAsiaTheme="minorHAnsi"/>
          <w:szCs w:val="28"/>
          <w:lang w:eastAsia="en-US"/>
        </w:rPr>
        <w:t xml:space="preserve">- наименование МФЦ, его руководителя и (или) работника, организаций, предусмотренных </w:t>
      </w:r>
      <w:hyperlink r:id="rId60" w:history="1">
        <w:r w:rsidRPr="00F856EA">
          <w:rPr>
            <w:rStyle w:val="af0"/>
            <w:rFonts w:eastAsiaTheme="minorHAnsi"/>
            <w:color w:val="auto"/>
            <w:szCs w:val="28"/>
            <w:u w:val="none"/>
            <w:lang w:eastAsia="en-US"/>
          </w:rPr>
          <w:t>частью 1.1 статьи 16</w:t>
        </w:r>
      </w:hyperlink>
      <w:r>
        <w:rPr>
          <w:rFonts w:eastAsiaTheme="minorHAnsi"/>
          <w:szCs w:val="28"/>
          <w:lang w:eastAsia="en-US"/>
        </w:rPr>
        <w:t xml:space="preserve"> Федерального зако</w:t>
      </w:r>
      <w:r w:rsidR="00F856EA">
        <w:rPr>
          <w:rFonts w:eastAsiaTheme="minorHAnsi"/>
          <w:szCs w:val="28"/>
          <w:lang w:eastAsia="en-US"/>
        </w:rPr>
        <w:t>на</w:t>
      </w:r>
      <w:r w:rsidR="00FB7032">
        <w:rPr>
          <w:rFonts w:eastAsiaTheme="minorHAnsi"/>
          <w:szCs w:val="28"/>
          <w:lang w:eastAsia="en-US"/>
        </w:rPr>
        <w:t xml:space="preserve"> </w:t>
      </w:r>
      <w:r w:rsidR="00F856EA">
        <w:rPr>
          <w:rFonts w:eastAsiaTheme="minorHAnsi"/>
          <w:szCs w:val="28"/>
          <w:lang w:eastAsia="en-US"/>
        </w:rPr>
        <w:t>от 27.07.2010</w:t>
      </w:r>
      <w:r>
        <w:rPr>
          <w:rFonts w:eastAsiaTheme="minorHAnsi"/>
          <w:szCs w:val="28"/>
          <w:lang w:eastAsia="en-US"/>
        </w:rPr>
        <w:t xml:space="preserve"> </w:t>
      </w:r>
      <w:r w:rsidR="004C44E6">
        <w:rPr>
          <w:rFonts w:eastAsiaTheme="minorHAnsi"/>
          <w:szCs w:val="28"/>
          <w:lang w:eastAsia="en-US"/>
        </w:rPr>
        <w:t xml:space="preserve">                  </w:t>
      </w:r>
      <w:r>
        <w:rPr>
          <w:rFonts w:eastAsiaTheme="minorHAnsi"/>
          <w:szCs w:val="28"/>
          <w:lang w:eastAsia="en-US"/>
        </w:rPr>
        <w:t>№ 210-ФЗ, их руководителей и (или) работников, решения и действия (бездействие) которых обжалуются;</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xml:space="preserve">- сведения об обжалуемых решениях и действиях (бездействии) МФЦ, работника МФЦ, организаций, предусмотренных </w:t>
      </w:r>
      <w:hyperlink r:id="rId61" w:history="1">
        <w:r w:rsidRPr="00F856EA">
          <w:rPr>
            <w:rStyle w:val="af0"/>
            <w:rFonts w:eastAsiaTheme="minorHAnsi"/>
            <w:color w:val="auto"/>
            <w:szCs w:val="28"/>
            <w:u w:val="none"/>
            <w:lang w:eastAsia="en-US"/>
          </w:rPr>
          <w:t>частью 1.1 статьи 16</w:t>
        </w:r>
      </w:hyperlink>
      <w:r>
        <w:rPr>
          <w:rFonts w:eastAsiaTheme="minorHAnsi"/>
          <w:szCs w:val="28"/>
          <w:lang w:eastAsia="en-US"/>
        </w:rPr>
        <w:t xml:space="preserve"> Федерального закона от 27.07.2010 № 210-ФЗ, их работников;</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xml:space="preserve">- доводы, на основании которых заявитель не согласен с решением и действием (бездействием) МФЦ, работника МФЦ, организаций, предусмотренных </w:t>
      </w:r>
      <w:hyperlink r:id="rId62" w:history="1">
        <w:r w:rsidRPr="00F856EA">
          <w:rPr>
            <w:rStyle w:val="af0"/>
            <w:rFonts w:eastAsiaTheme="minorHAnsi"/>
            <w:color w:val="auto"/>
            <w:szCs w:val="28"/>
            <w:u w:val="none"/>
            <w:lang w:eastAsia="en-US"/>
          </w:rPr>
          <w:t>частью 1.1 статьи 16</w:t>
        </w:r>
      </w:hyperlink>
      <w:r>
        <w:rPr>
          <w:rFonts w:eastAsiaTheme="minorHAnsi"/>
          <w:szCs w:val="28"/>
          <w:lang w:eastAsia="en-US"/>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5A6C7E">
        <w:rPr>
          <w:rFonts w:eastAsiaTheme="minorHAnsi"/>
          <w:szCs w:val="28"/>
          <w:lang w:eastAsia="en-US"/>
        </w:rPr>
        <w:t>8</w:t>
      </w:r>
      <w:r w:rsidR="001C2320">
        <w:rPr>
          <w:rFonts w:eastAsiaTheme="minorHAnsi"/>
          <w:szCs w:val="28"/>
          <w:lang w:eastAsia="en-US"/>
        </w:rPr>
        <w:t>. Жалоба, поступившая в МФЦ, подлежит рассмотрению в течение                15 рабочих дней со дня ее регистрации, а в случае обжалования отказа МФЦ в приеме документов у заявителя - в течение 5 рабочих дней со дня ее регистрации.</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26</w:t>
      </w:r>
      <w:r w:rsidR="005A6C7E">
        <w:rPr>
          <w:rFonts w:eastAsiaTheme="minorHAnsi"/>
          <w:szCs w:val="28"/>
          <w:lang w:eastAsia="en-US"/>
        </w:rPr>
        <w:t>9</w:t>
      </w:r>
      <w:r w:rsidR="001C2320">
        <w:rPr>
          <w:rFonts w:eastAsiaTheme="minorHAnsi"/>
          <w:szCs w:val="28"/>
          <w:lang w:eastAsia="en-US"/>
        </w:rPr>
        <w:t>. Ответ на жалобу не дается в следующих случаях:</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если текст письменного обращения не поддается прочтению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если текст письменного обращения не позволяет определить суть предложения, обращения или жалобы (о чем в течение 7 дней со дня регистрации обращения сообщается заявителю, направившему обращение);</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если в жалобе, поступившей в форме электронного документа, не указаны фамилия либо имя заявителя и адрес электронной почты.</w:t>
      </w:r>
    </w:p>
    <w:p w:rsidR="001C2320"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lastRenderedPageBreak/>
        <w:t>27</w:t>
      </w:r>
      <w:r w:rsidR="005A6C7E">
        <w:rPr>
          <w:rFonts w:eastAsiaTheme="minorHAnsi"/>
          <w:szCs w:val="28"/>
          <w:lang w:eastAsia="en-US"/>
        </w:rPr>
        <w:t>0</w:t>
      </w:r>
      <w:r w:rsidR="001C2320">
        <w:rPr>
          <w:rFonts w:eastAsiaTheme="minorHAnsi"/>
          <w:szCs w:val="28"/>
          <w:lang w:eastAsia="en-US"/>
        </w:rPr>
        <w:t>. МФЦ вправе оставить жалобу без ответа по существу в случаях:</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получения письменного обращения, в котором содержатся нецензурные либо оскорбительные выражения, угрозы жизни, здоровью и имуществу работника МФЦ, а также членов его семьи. Заявителю сообщается о недопустимости злоупотребления правом;</w:t>
      </w:r>
    </w:p>
    <w:p w:rsidR="001C2320" w:rsidRDefault="001C2320" w:rsidP="001C2320">
      <w:pPr>
        <w:tabs>
          <w:tab w:val="left" w:pos="0"/>
        </w:tabs>
        <w:autoSpaceDE w:val="0"/>
        <w:autoSpaceDN w:val="0"/>
        <w:adjustRightInd w:val="0"/>
        <w:rPr>
          <w:rFonts w:eastAsiaTheme="minorHAnsi"/>
          <w:szCs w:val="28"/>
          <w:lang w:eastAsia="en-US"/>
        </w:rPr>
      </w:pPr>
      <w:r>
        <w:rPr>
          <w:rFonts w:eastAsiaTheme="minorHAnsi"/>
          <w:szCs w:val="28"/>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2320" w:rsidRPr="00EA0E7E" w:rsidRDefault="000E4669" w:rsidP="001C2320">
      <w:pPr>
        <w:tabs>
          <w:tab w:val="left" w:pos="0"/>
        </w:tabs>
        <w:autoSpaceDE w:val="0"/>
        <w:autoSpaceDN w:val="0"/>
        <w:adjustRightInd w:val="0"/>
        <w:rPr>
          <w:rFonts w:eastAsiaTheme="minorHAnsi"/>
          <w:szCs w:val="28"/>
          <w:lang w:eastAsia="en-US"/>
        </w:rPr>
      </w:pPr>
      <w:r>
        <w:rPr>
          <w:rFonts w:eastAsiaTheme="minorHAnsi"/>
          <w:szCs w:val="28"/>
          <w:lang w:eastAsia="en-US"/>
        </w:rPr>
        <w:t>27</w:t>
      </w:r>
      <w:r w:rsidR="005A6C7E">
        <w:rPr>
          <w:rFonts w:eastAsiaTheme="minorHAnsi"/>
          <w:szCs w:val="28"/>
          <w:lang w:eastAsia="en-US"/>
        </w:rPr>
        <w:t>1</w:t>
      </w:r>
      <w:r w:rsidR="001C2320">
        <w:rPr>
          <w:rFonts w:eastAsiaTheme="minorHAnsi"/>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1C2320" w:rsidRPr="00EA0E7E">
        <w:rPr>
          <w:rFonts w:eastAsiaTheme="minorHAnsi"/>
          <w:szCs w:val="28"/>
          <w:lang w:eastAsia="en-US"/>
        </w:rPr>
        <w:t>государственный орган или одному и тому же должностному лицу. О данном решении уведомляется заявитель.</w:t>
      </w:r>
    </w:p>
    <w:p w:rsidR="001C2320" w:rsidRPr="00EA0E7E" w:rsidRDefault="000E4669"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27</w:t>
      </w:r>
      <w:r w:rsidR="005A6C7E" w:rsidRPr="00EA0E7E">
        <w:rPr>
          <w:rFonts w:eastAsiaTheme="minorHAnsi"/>
          <w:szCs w:val="28"/>
          <w:lang w:eastAsia="en-US"/>
        </w:rPr>
        <w:t>2</w:t>
      </w:r>
      <w:r w:rsidR="001C2320" w:rsidRPr="00EA0E7E">
        <w:rPr>
          <w:rFonts w:eastAsiaTheme="minorHAnsi"/>
          <w:szCs w:val="28"/>
          <w:lang w:eastAsia="en-US"/>
        </w:rPr>
        <w:t>. Обращение,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1C2320" w:rsidRPr="00EA0E7E" w:rsidRDefault="001C2320"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МФЦ либо вышестоящему должностному лицу.</w:t>
      </w:r>
    </w:p>
    <w:p w:rsidR="001C2320" w:rsidRPr="00EA0E7E" w:rsidRDefault="000E4669"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27</w:t>
      </w:r>
      <w:r w:rsidR="005A6C7E" w:rsidRPr="00EA0E7E">
        <w:rPr>
          <w:rFonts w:eastAsiaTheme="minorHAnsi"/>
          <w:szCs w:val="28"/>
          <w:lang w:eastAsia="en-US"/>
        </w:rPr>
        <w:t>3</w:t>
      </w:r>
      <w:r w:rsidR="001C2320" w:rsidRPr="00EA0E7E">
        <w:rPr>
          <w:rFonts w:eastAsiaTheme="minorHAnsi"/>
          <w:szCs w:val="28"/>
          <w:lang w:eastAsia="en-US"/>
        </w:rPr>
        <w:t>. По результатам рассмотрения жалобы МФЦ принимает одно из следующих решений:</w:t>
      </w:r>
    </w:p>
    <w:p w:rsidR="001C2320" w:rsidRPr="00EA0E7E" w:rsidRDefault="001C2320"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1) удовлетворяет жалобу;</w:t>
      </w:r>
    </w:p>
    <w:p w:rsidR="001C2320" w:rsidRPr="00EA0E7E" w:rsidRDefault="001C2320"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 отказывает в удовлетворении жалобы.</w:t>
      </w:r>
    </w:p>
    <w:p w:rsidR="001C2320" w:rsidRPr="00EA0E7E" w:rsidRDefault="001C2320"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320" w:rsidRPr="00EA0E7E" w:rsidRDefault="000E4669"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27</w:t>
      </w:r>
      <w:r w:rsidR="005A6C7E" w:rsidRPr="00EA0E7E">
        <w:rPr>
          <w:rFonts w:eastAsiaTheme="minorHAnsi"/>
          <w:szCs w:val="28"/>
          <w:lang w:eastAsia="en-US"/>
        </w:rPr>
        <w:t>4</w:t>
      </w:r>
      <w:r w:rsidR="001C2320" w:rsidRPr="00EA0E7E">
        <w:rPr>
          <w:rFonts w:eastAsiaTheme="minorHAnsi"/>
          <w:szCs w:val="28"/>
          <w:lang w:eastAsia="en-US"/>
        </w:rPr>
        <w:t xml:space="preserve">. 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63" w:history="1">
        <w:r w:rsidR="001C2320" w:rsidRPr="00EA0E7E">
          <w:rPr>
            <w:rStyle w:val="af0"/>
            <w:rFonts w:eastAsiaTheme="minorHAnsi"/>
            <w:color w:val="auto"/>
            <w:szCs w:val="28"/>
            <w:u w:val="none"/>
            <w:lang w:eastAsia="en-US"/>
          </w:rPr>
          <w:t>частью 1.1 статьи 16</w:t>
        </w:r>
      </w:hyperlink>
      <w:r w:rsidR="001C2320" w:rsidRPr="00EA0E7E">
        <w:rPr>
          <w:rFonts w:eastAsiaTheme="minorHAnsi"/>
          <w:szCs w:val="28"/>
          <w:lang w:eastAsia="en-US"/>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
    <w:p w:rsidR="001C2320" w:rsidRPr="00EA0E7E" w:rsidRDefault="001C2320"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320" w:rsidRPr="00EA0E7E" w:rsidRDefault="000E4669"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27</w:t>
      </w:r>
      <w:r w:rsidR="005A6C7E" w:rsidRPr="00EA0E7E">
        <w:rPr>
          <w:rFonts w:eastAsiaTheme="minorHAnsi"/>
          <w:szCs w:val="28"/>
          <w:lang w:eastAsia="en-US"/>
        </w:rPr>
        <w:t>5</w:t>
      </w:r>
      <w:r w:rsidR="001C2320" w:rsidRPr="00EA0E7E">
        <w:rPr>
          <w:rFonts w:eastAsiaTheme="minorHAnsi"/>
          <w:szCs w:val="28"/>
          <w:lang w:eastAsia="en-US"/>
        </w:rPr>
        <w:t xml:space="preserve">. В случае установления в ходе или по результатам рассмотрения </w:t>
      </w:r>
      <w:r w:rsidR="001C2320" w:rsidRPr="00EA0E7E">
        <w:rPr>
          <w:rFonts w:eastAsiaTheme="minorHAnsi"/>
          <w:szCs w:val="28"/>
          <w:lang w:eastAsia="en-US"/>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2320" w:rsidRPr="00EA0E7E" w:rsidRDefault="000E4669"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27</w:t>
      </w:r>
      <w:r w:rsidR="005A6C7E" w:rsidRPr="00EA0E7E">
        <w:rPr>
          <w:rFonts w:eastAsiaTheme="minorHAnsi"/>
          <w:szCs w:val="28"/>
          <w:lang w:eastAsia="en-US"/>
        </w:rPr>
        <w:t>6</w:t>
      </w:r>
      <w:r w:rsidR="001C2320" w:rsidRPr="00EA0E7E">
        <w:rPr>
          <w:rFonts w:eastAsiaTheme="minorHAnsi"/>
          <w:szCs w:val="28"/>
          <w:lang w:eastAsia="en-US"/>
        </w:rPr>
        <w:t>. Заявитель имеет право обжаловать решение по жалобе в прокуратуру Липецкой области, а также в судебном порядке.</w:t>
      </w:r>
    </w:p>
    <w:p w:rsidR="001C2320" w:rsidRPr="00EA0E7E" w:rsidRDefault="000E4669"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27</w:t>
      </w:r>
      <w:r w:rsidR="005A6C7E" w:rsidRPr="00EA0E7E">
        <w:rPr>
          <w:rFonts w:eastAsiaTheme="minorHAnsi"/>
          <w:szCs w:val="28"/>
          <w:lang w:eastAsia="en-US"/>
        </w:rPr>
        <w:t>7</w:t>
      </w:r>
      <w:r w:rsidR="001C2320" w:rsidRPr="00EA0E7E">
        <w:rPr>
          <w:rFonts w:eastAsiaTheme="minorHAnsi"/>
          <w:szCs w:val="28"/>
          <w:lang w:eastAsia="en-US"/>
        </w:rPr>
        <w:t>. Заявитель имеет право на:</w:t>
      </w:r>
    </w:p>
    <w:p w:rsidR="001C2320" w:rsidRPr="00EA0E7E" w:rsidRDefault="001C2320"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C2320" w:rsidRPr="00EA0E7E" w:rsidRDefault="001C2320"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 получение информации и документов, необходимых для обоснования и рассмотрения жалобы.</w:t>
      </w:r>
    </w:p>
    <w:p w:rsidR="001C2320" w:rsidRPr="00EA0E7E" w:rsidRDefault="000E4669" w:rsidP="001C2320">
      <w:pPr>
        <w:tabs>
          <w:tab w:val="left" w:pos="0"/>
        </w:tabs>
        <w:autoSpaceDE w:val="0"/>
        <w:autoSpaceDN w:val="0"/>
        <w:adjustRightInd w:val="0"/>
        <w:rPr>
          <w:rFonts w:eastAsiaTheme="minorHAnsi"/>
          <w:szCs w:val="28"/>
          <w:lang w:eastAsia="en-US"/>
        </w:rPr>
      </w:pPr>
      <w:r w:rsidRPr="00EA0E7E">
        <w:rPr>
          <w:rFonts w:eastAsiaTheme="minorHAnsi"/>
          <w:szCs w:val="28"/>
          <w:lang w:eastAsia="en-US"/>
        </w:rPr>
        <w:t>27</w:t>
      </w:r>
      <w:r w:rsidR="005A6C7E" w:rsidRPr="00EA0E7E">
        <w:rPr>
          <w:rFonts w:eastAsiaTheme="minorHAnsi"/>
          <w:szCs w:val="28"/>
          <w:lang w:eastAsia="en-US"/>
        </w:rPr>
        <w:t>8</w:t>
      </w:r>
      <w:r w:rsidR="001C2320" w:rsidRPr="00EA0E7E">
        <w:rPr>
          <w:rFonts w:eastAsiaTheme="minorHAnsi"/>
          <w:szCs w:val="28"/>
          <w:lang w:eastAsia="en-US"/>
        </w:rPr>
        <w:t>. Информация о порядке подачи и рассмотрения жалобы размещается в информационно-телекоммуникационной сети «Интернет» на официальном сайте МФЦ, ЕПГУ, РПГУ, а также может быть сообщена заявителю при личном обращении в МФЦ.</w:t>
      </w:r>
    </w:p>
    <w:p w:rsidR="001C2320" w:rsidRDefault="001C2320"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2B5A11" w:rsidRDefault="002B5A11" w:rsidP="001C2320">
      <w:pPr>
        <w:pStyle w:val="ConsPlusNormal"/>
        <w:rPr>
          <w:rFonts w:ascii="Times New Roman" w:hAnsi="Times New Roman" w:cs="Times New Roman"/>
          <w:sz w:val="28"/>
          <w:szCs w:val="28"/>
          <w:lang w:eastAsia="ru-RU"/>
        </w:rPr>
      </w:pPr>
    </w:p>
    <w:p w:rsidR="002B5A11" w:rsidRDefault="002B5A11" w:rsidP="001C2320">
      <w:pPr>
        <w:pStyle w:val="ConsPlusNormal"/>
        <w:rPr>
          <w:rFonts w:ascii="Times New Roman" w:hAnsi="Times New Roman" w:cs="Times New Roman"/>
          <w:sz w:val="28"/>
          <w:szCs w:val="28"/>
          <w:lang w:eastAsia="ru-RU"/>
        </w:rPr>
      </w:pPr>
    </w:p>
    <w:p w:rsidR="00881954" w:rsidRDefault="00881954" w:rsidP="001C2320">
      <w:pPr>
        <w:pStyle w:val="ConsPlusNormal"/>
        <w:rPr>
          <w:rFonts w:ascii="Times New Roman" w:hAnsi="Times New Roman" w:cs="Times New Roman"/>
          <w:sz w:val="28"/>
          <w:szCs w:val="28"/>
          <w:lang w:eastAsia="ru-RU"/>
        </w:rPr>
      </w:pPr>
    </w:p>
    <w:p w:rsidR="000438A9" w:rsidRDefault="00E70DC1">
      <w:pPr>
        <w:ind w:firstLine="0"/>
        <w:rPr>
          <w:szCs w:val="28"/>
        </w:rPr>
      </w:pPr>
      <w:r>
        <w:rPr>
          <w:szCs w:val="28"/>
        </w:rPr>
        <w:t xml:space="preserve">А.А. </w:t>
      </w:r>
      <w:proofErr w:type="spellStart"/>
      <w:r>
        <w:rPr>
          <w:szCs w:val="28"/>
        </w:rPr>
        <w:t>Пушилин</w:t>
      </w:r>
      <w:proofErr w:type="spellEnd"/>
    </w:p>
    <w:sectPr w:rsidR="000438A9">
      <w:headerReference w:type="default" r:id="rId64"/>
      <w:pgSz w:w="11906" w:h="16838"/>
      <w:pgMar w:top="1134" w:right="850" w:bottom="1134" w:left="1701" w:header="567"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CB" w:rsidRDefault="006005CB">
      <w:r>
        <w:separator/>
      </w:r>
    </w:p>
  </w:endnote>
  <w:endnote w:type="continuationSeparator" w:id="0">
    <w:p w:rsidR="006005CB" w:rsidRDefault="0060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Batang;바탕">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CB" w:rsidRDefault="006005CB">
      <w:r>
        <w:separator/>
      </w:r>
    </w:p>
  </w:footnote>
  <w:footnote w:type="continuationSeparator" w:id="0">
    <w:p w:rsidR="006005CB" w:rsidRDefault="0060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3B" w:rsidRDefault="00E6163B">
    <w:pPr>
      <w:pStyle w:val="aa"/>
      <w:jc w:val="center"/>
    </w:pPr>
    <w:r>
      <w:fldChar w:fldCharType="begin"/>
    </w:r>
    <w:r>
      <w:instrText>PAGE</w:instrText>
    </w:r>
    <w:r>
      <w:fldChar w:fldCharType="separate"/>
    </w:r>
    <w:r w:rsidR="001110F9">
      <w:rPr>
        <w:noProof/>
      </w:rPr>
      <w:t>72</w:t>
    </w:r>
    <w:r>
      <w:fldChar w:fldCharType="end"/>
    </w:r>
  </w:p>
  <w:p w:rsidR="00E6163B" w:rsidRDefault="00E6163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779A6"/>
    <w:multiLevelType w:val="multilevel"/>
    <w:tmpl w:val="5802BD02"/>
    <w:lvl w:ilvl="0">
      <w:start w:val="1"/>
      <w:numFmt w:val="decimal"/>
      <w:pStyle w:val="1"/>
      <w:lvlText w:val="%1."/>
      <w:lvlJc w:val="left"/>
      <w:pPr>
        <w:ind w:left="502" w:hanging="360"/>
      </w:pPr>
      <w:rPr>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A9"/>
    <w:rsid w:val="000031CC"/>
    <w:rsid w:val="00004267"/>
    <w:rsid w:val="00005765"/>
    <w:rsid w:val="00010896"/>
    <w:rsid w:val="0002287B"/>
    <w:rsid w:val="00024BC3"/>
    <w:rsid w:val="00031706"/>
    <w:rsid w:val="00034130"/>
    <w:rsid w:val="00037DC1"/>
    <w:rsid w:val="000419EA"/>
    <w:rsid w:val="000438A9"/>
    <w:rsid w:val="000453B2"/>
    <w:rsid w:val="00064480"/>
    <w:rsid w:val="00093D2D"/>
    <w:rsid w:val="000A1F0B"/>
    <w:rsid w:val="000A272F"/>
    <w:rsid w:val="000A500B"/>
    <w:rsid w:val="000A5785"/>
    <w:rsid w:val="000A7F5A"/>
    <w:rsid w:val="000B60C6"/>
    <w:rsid w:val="000C0159"/>
    <w:rsid w:val="000C0C28"/>
    <w:rsid w:val="000E1EA3"/>
    <w:rsid w:val="000E4669"/>
    <w:rsid w:val="000F0682"/>
    <w:rsid w:val="000F4A3E"/>
    <w:rsid w:val="0011053C"/>
    <w:rsid w:val="001110F9"/>
    <w:rsid w:val="001269C1"/>
    <w:rsid w:val="00137D2C"/>
    <w:rsid w:val="00154769"/>
    <w:rsid w:val="00157AC6"/>
    <w:rsid w:val="001622DF"/>
    <w:rsid w:val="00186DCF"/>
    <w:rsid w:val="00195F83"/>
    <w:rsid w:val="001C2320"/>
    <w:rsid w:val="001C502F"/>
    <w:rsid w:val="001D523B"/>
    <w:rsid w:val="001D7A91"/>
    <w:rsid w:val="001E03BF"/>
    <w:rsid w:val="001F11F2"/>
    <w:rsid w:val="001F3277"/>
    <w:rsid w:val="001F56F3"/>
    <w:rsid w:val="00220083"/>
    <w:rsid w:val="002211A6"/>
    <w:rsid w:val="0023491F"/>
    <w:rsid w:val="002418E0"/>
    <w:rsid w:val="00246413"/>
    <w:rsid w:val="00252673"/>
    <w:rsid w:val="002609D8"/>
    <w:rsid w:val="00260FC9"/>
    <w:rsid w:val="00262C89"/>
    <w:rsid w:val="00287B3F"/>
    <w:rsid w:val="002A3FAE"/>
    <w:rsid w:val="002A41A2"/>
    <w:rsid w:val="002A575B"/>
    <w:rsid w:val="002A6963"/>
    <w:rsid w:val="002B4035"/>
    <w:rsid w:val="002B4E1D"/>
    <w:rsid w:val="002B5A11"/>
    <w:rsid w:val="002C233C"/>
    <w:rsid w:val="002C2989"/>
    <w:rsid w:val="002C6AC2"/>
    <w:rsid w:val="002D3D7B"/>
    <w:rsid w:val="002D6C75"/>
    <w:rsid w:val="002E0D22"/>
    <w:rsid w:val="002F0166"/>
    <w:rsid w:val="002F55B6"/>
    <w:rsid w:val="0031291E"/>
    <w:rsid w:val="00313FAC"/>
    <w:rsid w:val="0032317C"/>
    <w:rsid w:val="0032654A"/>
    <w:rsid w:val="0034360F"/>
    <w:rsid w:val="00347B39"/>
    <w:rsid w:val="003510B5"/>
    <w:rsid w:val="00352F59"/>
    <w:rsid w:val="003548F1"/>
    <w:rsid w:val="003576C4"/>
    <w:rsid w:val="003A2661"/>
    <w:rsid w:val="003A5107"/>
    <w:rsid w:val="003A757F"/>
    <w:rsid w:val="003A7BEC"/>
    <w:rsid w:val="003D4C01"/>
    <w:rsid w:val="003E46FE"/>
    <w:rsid w:val="00416074"/>
    <w:rsid w:val="00434517"/>
    <w:rsid w:val="004508B3"/>
    <w:rsid w:val="00451331"/>
    <w:rsid w:val="00454999"/>
    <w:rsid w:val="00463088"/>
    <w:rsid w:val="00467E11"/>
    <w:rsid w:val="00490B0F"/>
    <w:rsid w:val="00495992"/>
    <w:rsid w:val="004C05C6"/>
    <w:rsid w:val="004C44E6"/>
    <w:rsid w:val="004C5BCF"/>
    <w:rsid w:val="004E4768"/>
    <w:rsid w:val="00510CF5"/>
    <w:rsid w:val="00523B52"/>
    <w:rsid w:val="005353F3"/>
    <w:rsid w:val="0055682E"/>
    <w:rsid w:val="005576C2"/>
    <w:rsid w:val="00561C5A"/>
    <w:rsid w:val="00562E8D"/>
    <w:rsid w:val="00566936"/>
    <w:rsid w:val="00571E59"/>
    <w:rsid w:val="005763FB"/>
    <w:rsid w:val="00577317"/>
    <w:rsid w:val="00592C30"/>
    <w:rsid w:val="005A0523"/>
    <w:rsid w:val="005A2685"/>
    <w:rsid w:val="005A6C7E"/>
    <w:rsid w:val="005B442C"/>
    <w:rsid w:val="005B44EB"/>
    <w:rsid w:val="005C0225"/>
    <w:rsid w:val="005C2D5E"/>
    <w:rsid w:val="005C366A"/>
    <w:rsid w:val="005C3E93"/>
    <w:rsid w:val="005E0622"/>
    <w:rsid w:val="005E1641"/>
    <w:rsid w:val="005F35BB"/>
    <w:rsid w:val="005F6923"/>
    <w:rsid w:val="006005CB"/>
    <w:rsid w:val="006016E3"/>
    <w:rsid w:val="00606C5D"/>
    <w:rsid w:val="006163C3"/>
    <w:rsid w:val="00620675"/>
    <w:rsid w:val="00664D80"/>
    <w:rsid w:val="00672B8B"/>
    <w:rsid w:val="00673B74"/>
    <w:rsid w:val="00680D15"/>
    <w:rsid w:val="00680E26"/>
    <w:rsid w:val="006A0C9F"/>
    <w:rsid w:val="006A18B3"/>
    <w:rsid w:val="006C0621"/>
    <w:rsid w:val="006C5522"/>
    <w:rsid w:val="006C5E93"/>
    <w:rsid w:val="006D0723"/>
    <w:rsid w:val="006D3C71"/>
    <w:rsid w:val="006E558F"/>
    <w:rsid w:val="006F0DFF"/>
    <w:rsid w:val="006F5FD9"/>
    <w:rsid w:val="007038E2"/>
    <w:rsid w:val="00714E1A"/>
    <w:rsid w:val="007160F2"/>
    <w:rsid w:val="00717F93"/>
    <w:rsid w:val="007250CB"/>
    <w:rsid w:val="00731C80"/>
    <w:rsid w:val="00744FA2"/>
    <w:rsid w:val="00756183"/>
    <w:rsid w:val="00761D80"/>
    <w:rsid w:val="007719B1"/>
    <w:rsid w:val="00791B6B"/>
    <w:rsid w:val="00794C6B"/>
    <w:rsid w:val="007A2A3B"/>
    <w:rsid w:val="007A2D94"/>
    <w:rsid w:val="007A3CBE"/>
    <w:rsid w:val="007A5435"/>
    <w:rsid w:val="007B2548"/>
    <w:rsid w:val="007B45F5"/>
    <w:rsid w:val="007D387F"/>
    <w:rsid w:val="007D7C99"/>
    <w:rsid w:val="007E6086"/>
    <w:rsid w:val="007F1D73"/>
    <w:rsid w:val="008039A4"/>
    <w:rsid w:val="00805546"/>
    <w:rsid w:val="00806094"/>
    <w:rsid w:val="0081029C"/>
    <w:rsid w:val="00850310"/>
    <w:rsid w:val="00850A5D"/>
    <w:rsid w:val="00851193"/>
    <w:rsid w:val="00855CB4"/>
    <w:rsid w:val="008660E0"/>
    <w:rsid w:val="00872496"/>
    <w:rsid w:val="008806DA"/>
    <w:rsid w:val="00880888"/>
    <w:rsid w:val="00881954"/>
    <w:rsid w:val="00882D74"/>
    <w:rsid w:val="008A0016"/>
    <w:rsid w:val="008A16D1"/>
    <w:rsid w:val="008B2116"/>
    <w:rsid w:val="008B38C8"/>
    <w:rsid w:val="008B4CCB"/>
    <w:rsid w:val="008B7865"/>
    <w:rsid w:val="008E7D18"/>
    <w:rsid w:val="008F42B2"/>
    <w:rsid w:val="00901B27"/>
    <w:rsid w:val="009033ED"/>
    <w:rsid w:val="00905985"/>
    <w:rsid w:val="00912F9B"/>
    <w:rsid w:val="009258E7"/>
    <w:rsid w:val="00935679"/>
    <w:rsid w:val="00944407"/>
    <w:rsid w:val="00947C74"/>
    <w:rsid w:val="00951E81"/>
    <w:rsid w:val="009679F3"/>
    <w:rsid w:val="00971E54"/>
    <w:rsid w:val="0098009E"/>
    <w:rsid w:val="00994066"/>
    <w:rsid w:val="009A69A6"/>
    <w:rsid w:val="009B5DE2"/>
    <w:rsid w:val="009D7D6A"/>
    <w:rsid w:val="009E77D9"/>
    <w:rsid w:val="00A04C47"/>
    <w:rsid w:val="00A11BD3"/>
    <w:rsid w:val="00A11D34"/>
    <w:rsid w:val="00A24139"/>
    <w:rsid w:val="00A442A5"/>
    <w:rsid w:val="00A81C20"/>
    <w:rsid w:val="00A869C3"/>
    <w:rsid w:val="00A917AC"/>
    <w:rsid w:val="00A9450F"/>
    <w:rsid w:val="00AB09DC"/>
    <w:rsid w:val="00AB7F72"/>
    <w:rsid w:val="00AC3F82"/>
    <w:rsid w:val="00AD0CF2"/>
    <w:rsid w:val="00AD44FE"/>
    <w:rsid w:val="00AE1777"/>
    <w:rsid w:val="00AE4B44"/>
    <w:rsid w:val="00AF257B"/>
    <w:rsid w:val="00AF365A"/>
    <w:rsid w:val="00AF5ED2"/>
    <w:rsid w:val="00AF72CE"/>
    <w:rsid w:val="00B06BAB"/>
    <w:rsid w:val="00B26A66"/>
    <w:rsid w:val="00B3447F"/>
    <w:rsid w:val="00B61FE5"/>
    <w:rsid w:val="00B96826"/>
    <w:rsid w:val="00BB6EEB"/>
    <w:rsid w:val="00BC08D4"/>
    <w:rsid w:val="00BD2534"/>
    <w:rsid w:val="00BF653E"/>
    <w:rsid w:val="00BF7FA8"/>
    <w:rsid w:val="00C058C7"/>
    <w:rsid w:val="00C11427"/>
    <w:rsid w:val="00C31C70"/>
    <w:rsid w:val="00C36618"/>
    <w:rsid w:val="00C4178C"/>
    <w:rsid w:val="00C608F7"/>
    <w:rsid w:val="00C610E1"/>
    <w:rsid w:val="00C62716"/>
    <w:rsid w:val="00C7775F"/>
    <w:rsid w:val="00C846B4"/>
    <w:rsid w:val="00C861C6"/>
    <w:rsid w:val="00C94407"/>
    <w:rsid w:val="00C976DE"/>
    <w:rsid w:val="00C978E7"/>
    <w:rsid w:val="00CA5B93"/>
    <w:rsid w:val="00CC1A96"/>
    <w:rsid w:val="00CE1165"/>
    <w:rsid w:val="00CF3183"/>
    <w:rsid w:val="00CF5ACB"/>
    <w:rsid w:val="00D07335"/>
    <w:rsid w:val="00D16062"/>
    <w:rsid w:val="00D20F27"/>
    <w:rsid w:val="00D2139B"/>
    <w:rsid w:val="00D272D3"/>
    <w:rsid w:val="00D46425"/>
    <w:rsid w:val="00D5743C"/>
    <w:rsid w:val="00D62D92"/>
    <w:rsid w:val="00D67ADE"/>
    <w:rsid w:val="00D7306F"/>
    <w:rsid w:val="00D75276"/>
    <w:rsid w:val="00D76361"/>
    <w:rsid w:val="00D81F00"/>
    <w:rsid w:val="00D826C0"/>
    <w:rsid w:val="00D8501A"/>
    <w:rsid w:val="00D95C4A"/>
    <w:rsid w:val="00DA4453"/>
    <w:rsid w:val="00DB787D"/>
    <w:rsid w:val="00DC3DA4"/>
    <w:rsid w:val="00DC696F"/>
    <w:rsid w:val="00DF07BB"/>
    <w:rsid w:val="00E00981"/>
    <w:rsid w:val="00E01F04"/>
    <w:rsid w:val="00E03BB7"/>
    <w:rsid w:val="00E05192"/>
    <w:rsid w:val="00E11BA8"/>
    <w:rsid w:val="00E134C1"/>
    <w:rsid w:val="00E22D75"/>
    <w:rsid w:val="00E33965"/>
    <w:rsid w:val="00E345E4"/>
    <w:rsid w:val="00E3706E"/>
    <w:rsid w:val="00E4206F"/>
    <w:rsid w:val="00E45485"/>
    <w:rsid w:val="00E54D09"/>
    <w:rsid w:val="00E6163B"/>
    <w:rsid w:val="00E656AE"/>
    <w:rsid w:val="00E70DC1"/>
    <w:rsid w:val="00E726B8"/>
    <w:rsid w:val="00E826C0"/>
    <w:rsid w:val="00E842E2"/>
    <w:rsid w:val="00E854DA"/>
    <w:rsid w:val="00E91671"/>
    <w:rsid w:val="00E93AAA"/>
    <w:rsid w:val="00E95093"/>
    <w:rsid w:val="00EA0E7E"/>
    <w:rsid w:val="00EA1653"/>
    <w:rsid w:val="00EE3EE9"/>
    <w:rsid w:val="00F1131D"/>
    <w:rsid w:val="00F12B81"/>
    <w:rsid w:val="00F34133"/>
    <w:rsid w:val="00F42942"/>
    <w:rsid w:val="00F4713D"/>
    <w:rsid w:val="00F5449D"/>
    <w:rsid w:val="00F710C7"/>
    <w:rsid w:val="00F856EA"/>
    <w:rsid w:val="00FA0C69"/>
    <w:rsid w:val="00FA131F"/>
    <w:rsid w:val="00FB7032"/>
    <w:rsid w:val="00FC5023"/>
    <w:rsid w:val="00FD641A"/>
    <w:rsid w:val="00FE31D0"/>
    <w:rsid w:val="00FE6BE6"/>
    <w:rsid w:val="00FE7CAB"/>
    <w:rsid w:val="00FF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709"/>
      <w:contextualSpacing/>
      <w:jc w:val="both"/>
    </w:pPr>
    <w:rPr>
      <w:rFonts w:eastAsia="Times New Roman" w:cs="Times New Roman"/>
      <w:sz w:val="28"/>
      <w:lang w:val="ru-RU" w:bidi="ar-SA"/>
    </w:rPr>
  </w:style>
  <w:style w:type="paragraph" w:styleId="1">
    <w:name w:val="heading 1"/>
    <w:basedOn w:val="a"/>
    <w:next w:val="a"/>
    <w:qFormat/>
    <w:pPr>
      <w:numPr>
        <w:numId w:val="1"/>
      </w:numPr>
      <w:spacing w:before="280" w:after="280"/>
      <w:ind w:left="431" w:hanging="357"/>
      <w:jc w:val="center"/>
      <w:outlineLvl w:val="0"/>
    </w:pPr>
    <w:rPr>
      <w:szCs w:val="28"/>
      <w:lang w:val="en-US"/>
    </w:rPr>
  </w:style>
  <w:style w:type="paragraph" w:styleId="2">
    <w:name w:val="heading 2"/>
    <w:basedOn w:val="a"/>
    <w:next w:val="a0"/>
    <w:qFormat/>
    <w:pPr>
      <w:ind w:firstLine="567"/>
      <w:jc w:val="center"/>
      <w:outlineLvl w:val="1"/>
    </w:pPr>
    <w:rPr>
      <w:rFonts w:ascii="Arial" w:hAnsi="Arial" w:cs="Arial"/>
      <w:b/>
      <w:bCs/>
      <w:iCs/>
      <w:sz w:val="30"/>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lang w:val="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4">
    <w:name w:val="page number"/>
    <w:basedOn w:val="a1"/>
  </w:style>
  <w:style w:type="character" w:customStyle="1" w:styleId="20">
    <w:name w:val="Заголовок 2 Знак"/>
    <w:qFormat/>
    <w:rPr>
      <w:rFonts w:ascii="Arial" w:hAnsi="Arial" w:cs="Arial"/>
      <w:b/>
      <w:bCs/>
      <w:iCs/>
      <w:sz w:val="30"/>
      <w:szCs w:val="28"/>
    </w:rPr>
  </w:style>
  <w:style w:type="character" w:customStyle="1" w:styleId="InternetLink">
    <w:name w:val="Internet Link"/>
    <w:rPr>
      <w:color w:val="0000FF"/>
      <w:u w:val="single"/>
    </w:rPr>
  </w:style>
  <w:style w:type="character" w:customStyle="1" w:styleId="a5">
    <w:name w:val="Основной текст Знак"/>
    <w:qFormat/>
    <w:rPr>
      <w:sz w:val="28"/>
      <w:szCs w:val="24"/>
    </w:rPr>
  </w:style>
  <w:style w:type="character" w:customStyle="1" w:styleId="a6">
    <w:name w:val="Текст выноски Знак"/>
    <w:qFormat/>
    <w:rPr>
      <w:rFonts w:ascii="Tahoma" w:hAnsi="Tahoma" w:cs="Tahoma"/>
      <w:sz w:val="16"/>
      <w:szCs w:val="16"/>
    </w:rPr>
  </w:style>
  <w:style w:type="character" w:customStyle="1" w:styleId="10">
    <w:name w:val="Заголовок 1 Знак"/>
    <w:qFormat/>
    <w:rPr>
      <w:sz w:val="28"/>
      <w:szCs w:val="28"/>
    </w:rPr>
  </w:style>
  <w:style w:type="character" w:customStyle="1" w:styleId="a7">
    <w:name w:val="Верхний колонтитул Знак"/>
    <w:qFormat/>
    <w:rPr>
      <w:sz w:val="24"/>
      <w:szCs w:val="24"/>
    </w:rPr>
  </w:style>
  <w:style w:type="character" w:customStyle="1" w:styleId="apple-converted-space">
    <w:name w:val="apple-converted-space"/>
    <w:basedOn w:val="a1"/>
    <w:qFormat/>
  </w:style>
  <w:style w:type="character" w:customStyle="1" w:styleId="4">
    <w:name w:val="Основной текст (4)_"/>
    <w:qFormat/>
    <w:rPr>
      <w:b/>
      <w:bCs/>
      <w:sz w:val="18"/>
      <w:szCs w:val="18"/>
      <w:shd w:val="clear" w:color="auto" w:fill="FFFFFF"/>
    </w:rPr>
  </w:style>
  <w:style w:type="paragraph" w:customStyle="1" w:styleId="Heading">
    <w:name w:val="Heading"/>
    <w:basedOn w:val="a"/>
    <w:next w:val="a0"/>
    <w:qFormat/>
    <w:pPr>
      <w:keepNext/>
      <w:spacing w:before="240" w:after="120"/>
    </w:pPr>
    <w:rPr>
      <w:rFonts w:ascii="Arial" w:eastAsia="DejaVu Sans" w:hAnsi="Arial" w:cs="DejaVu Sans"/>
      <w:szCs w:val="28"/>
    </w:rPr>
  </w:style>
  <w:style w:type="paragraph" w:styleId="a0">
    <w:name w:val="Body Text"/>
    <w:basedOn w:val="a"/>
    <w:pPr>
      <w:ind w:firstLine="856"/>
    </w:pPr>
    <w:rPr>
      <w:lang w:val="en-US"/>
    </w:rPr>
  </w:style>
  <w:style w:type="paragraph" w:styleId="a8">
    <w:name w:val="List"/>
    <w:basedOn w:val="a0"/>
  </w:style>
  <w:style w:type="paragraph" w:styleId="a9">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customStyle="1" w:styleId="ConsPlusNormal">
    <w:name w:val="ConsPlusNormal"/>
    <w:qFormat/>
    <w:pPr>
      <w:autoSpaceDE w:val="0"/>
    </w:pPr>
    <w:rPr>
      <w:rFonts w:ascii="Arial" w:eastAsia="Times New Roman" w:hAnsi="Arial" w:cs="Arial"/>
      <w:sz w:val="20"/>
      <w:szCs w:val="20"/>
      <w:lang w:val="ru-RU" w:bidi="ar-SA"/>
    </w:rPr>
  </w:style>
  <w:style w:type="paragraph" w:customStyle="1" w:styleId="ConsPlusNonformat">
    <w:name w:val="ConsPlusNonformat"/>
    <w:qFormat/>
    <w:pPr>
      <w:autoSpaceDE w:val="0"/>
    </w:pPr>
    <w:rPr>
      <w:rFonts w:ascii="Courier New" w:eastAsia="Times New Roman" w:hAnsi="Courier New" w:cs="Courier New"/>
      <w:sz w:val="20"/>
      <w:szCs w:val="20"/>
      <w:lang w:val="ru-RU" w:bidi="ar-SA"/>
    </w:rPr>
  </w:style>
  <w:style w:type="paragraph" w:customStyle="1" w:styleId="ConsPlusTitle">
    <w:name w:val="ConsPlusTitle"/>
    <w:qFormat/>
    <w:pPr>
      <w:autoSpaceDE w:val="0"/>
    </w:pPr>
    <w:rPr>
      <w:rFonts w:ascii="Arial" w:eastAsia="Times New Roman" w:hAnsi="Arial" w:cs="Arial"/>
      <w:b/>
      <w:bCs/>
      <w:sz w:val="20"/>
      <w:szCs w:val="20"/>
      <w:lang w:val="ru-RU" w:bidi="ar-SA"/>
    </w:rPr>
  </w:style>
  <w:style w:type="paragraph" w:customStyle="1" w:styleId="6">
    <w:name w:val="Знак6 Знак Знак Знак Знак Знак Знак"/>
    <w:basedOn w:val="a"/>
    <w:qFormat/>
    <w:pPr>
      <w:spacing w:after="160" w:line="240" w:lineRule="exact"/>
    </w:pPr>
    <w:rPr>
      <w:rFonts w:ascii="Verdana" w:hAnsi="Verdana" w:cs="Verdana"/>
      <w:lang w:val="en-US"/>
    </w:rPr>
  </w:style>
  <w:style w:type="paragraph" w:styleId="aa">
    <w:name w:val="header"/>
    <w:basedOn w:val="a"/>
    <w:pPr>
      <w:tabs>
        <w:tab w:val="center" w:pos="4677"/>
        <w:tab w:val="right" w:pos="9355"/>
      </w:tabs>
    </w:pPr>
    <w:rPr>
      <w:sz w:val="24"/>
      <w:lang w:val="en-US"/>
    </w:rPr>
  </w:style>
  <w:style w:type="paragraph" w:styleId="ab">
    <w:name w:val="footer"/>
    <w:basedOn w:val="a"/>
    <w:pPr>
      <w:tabs>
        <w:tab w:val="center" w:pos="4677"/>
        <w:tab w:val="right" w:pos="9355"/>
      </w:tabs>
    </w:pPr>
  </w:style>
  <w:style w:type="paragraph" w:styleId="ac">
    <w:name w:val="List Paragraph"/>
    <w:basedOn w:val="a"/>
    <w:qFormat/>
    <w:pPr>
      <w:spacing w:after="200" w:line="276" w:lineRule="auto"/>
      <w:ind w:left="720"/>
    </w:pPr>
    <w:rPr>
      <w:rFonts w:ascii="Calibri" w:eastAsia="Calibri" w:hAnsi="Calibri" w:cs="Calibri"/>
      <w:sz w:val="22"/>
      <w:szCs w:val="22"/>
    </w:rPr>
  </w:style>
  <w:style w:type="paragraph" w:customStyle="1" w:styleId="ad">
    <w:name w:val="подпись"/>
    <w:basedOn w:val="a"/>
    <w:qFormat/>
    <w:pPr>
      <w:tabs>
        <w:tab w:val="left" w:pos="6237"/>
      </w:tabs>
      <w:spacing w:line="240" w:lineRule="atLeast"/>
      <w:ind w:right="5387"/>
    </w:pPr>
    <w:rPr>
      <w:szCs w:val="20"/>
    </w:rPr>
  </w:style>
  <w:style w:type="paragraph" w:styleId="ae">
    <w:name w:val="Balloon Text"/>
    <w:basedOn w:val="a"/>
    <w:qFormat/>
    <w:rPr>
      <w:rFonts w:ascii="Tahoma" w:hAnsi="Tahoma" w:cs="Tahoma"/>
      <w:sz w:val="16"/>
      <w:szCs w:val="16"/>
      <w:lang w:val="en-US"/>
    </w:rPr>
  </w:style>
  <w:style w:type="paragraph" w:customStyle="1" w:styleId="40">
    <w:name w:val="Основной текст (4)"/>
    <w:basedOn w:val="a"/>
    <w:qFormat/>
    <w:pPr>
      <w:shd w:val="clear" w:color="auto" w:fill="FFFFFF"/>
      <w:spacing w:after="60" w:line="240" w:lineRule="atLeast"/>
      <w:ind w:firstLine="0"/>
    </w:pPr>
    <w:rPr>
      <w:b/>
      <w:bCs/>
      <w:sz w:val="18"/>
      <w:szCs w:val="18"/>
    </w:rPr>
  </w:style>
  <w:style w:type="paragraph" w:customStyle="1" w:styleId="11">
    <w:name w:val="Абзац списка1"/>
    <w:basedOn w:val="a"/>
    <w:qFormat/>
    <w:pPr>
      <w:ind w:left="720" w:firstLine="0"/>
      <w:jc w:val="left"/>
    </w:pPr>
    <w:rPr>
      <w:rFonts w:ascii="Courier New" w:hAnsi="Courier New" w:cs="Courier New"/>
      <w:color w:val="000000"/>
      <w:sz w:val="24"/>
    </w:rPr>
  </w:style>
  <w:style w:type="paragraph" w:customStyle="1" w:styleId="af">
    <w:name w:val="Прижатый влево"/>
    <w:basedOn w:val="a"/>
    <w:next w:val="a"/>
    <w:qFormat/>
    <w:pPr>
      <w:widowControl/>
      <w:autoSpaceDE w:val="0"/>
      <w:ind w:firstLine="0"/>
      <w:jc w:val="left"/>
    </w:pPr>
    <w:rPr>
      <w:rFonts w:ascii="Arial" w:eastAsia="Calibri" w:hAnsi="Arial" w:cs="Arial"/>
      <w:sz w:val="24"/>
    </w:rPr>
  </w:style>
  <w:style w:type="numbering" w:customStyle="1" w:styleId="WW8Num1">
    <w:name w:val="WW8Num1"/>
    <w:qFormat/>
  </w:style>
  <w:style w:type="numbering" w:customStyle="1" w:styleId="WW8Num2">
    <w:name w:val="WW8Num2"/>
    <w:qFormat/>
  </w:style>
  <w:style w:type="character" w:styleId="af0">
    <w:name w:val="Hyperlink"/>
    <w:basedOn w:val="a1"/>
    <w:unhideWhenUsed/>
    <w:rsid w:val="001C2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709"/>
      <w:contextualSpacing/>
      <w:jc w:val="both"/>
    </w:pPr>
    <w:rPr>
      <w:rFonts w:eastAsia="Times New Roman" w:cs="Times New Roman"/>
      <w:sz w:val="28"/>
      <w:lang w:val="ru-RU" w:bidi="ar-SA"/>
    </w:rPr>
  </w:style>
  <w:style w:type="paragraph" w:styleId="1">
    <w:name w:val="heading 1"/>
    <w:basedOn w:val="a"/>
    <w:next w:val="a"/>
    <w:qFormat/>
    <w:pPr>
      <w:numPr>
        <w:numId w:val="1"/>
      </w:numPr>
      <w:spacing w:before="280" w:after="280"/>
      <w:ind w:left="431" w:hanging="357"/>
      <w:jc w:val="center"/>
      <w:outlineLvl w:val="0"/>
    </w:pPr>
    <w:rPr>
      <w:szCs w:val="28"/>
      <w:lang w:val="en-US"/>
    </w:rPr>
  </w:style>
  <w:style w:type="paragraph" w:styleId="2">
    <w:name w:val="heading 2"/>
    <w:basedOn w:val="a"/>
    <w:next w:val="a0"/>
    <w:qFormat/>
    <w:pPr>
      <w:ind w:firstLine="567"/>
      <w:jc w:val="center"/>
      <w:outlineLvl w:val="1"/>
    </w:pPr>
    <w:rPr>
      <w:rFonts w:ascii="Arial" w:hAnsi="Arial" w:cs="Arial"/>
      <w:b/>
      <w:bCs/>
      <w:iCs/>
      <w:sz w:val="30"/>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lang w:val="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a4">
    <w:name w:val="page number"/>
    <w:basedOn w:val="a1"/>
  </w:style>
  <w:style w:type="character" w:customStyle="1" w:styleId="20">
    <w:name w:val="Заголовок 2 Знак"/>
    <w:qFormat/>
    <w:rPr>
      <w:rFonts w:ascii="Arial" w:hAnsi="Arial" w:cs="Arial"/>
      <w:b/>
      <w:bCs/>
      <w:iCs/>
      <w:sz w:val="30"/>
      <w:szCs w:val="28"/>
    </w:rPr>
  </w:style>
  <w:style w:type="character" w:customStyle="1" w:styleId="InternetLink">
    <w:name w:val="Internet Link"/>
    <w:rPr>
      <w:color w:val="0000FF"/>
      <w:u w:val="single"/>
    </w:rPr>
  </w:style>
  <w:style w:type="character" w:customStyle="1" w:styleId="a5">
    <w:name w:val="Основной текст Знак"/>
    <w:qFormat/>
    <w:rPr>
      <w:sz w:val="28"/>
      <w:szCs w:val="24"/>
    </w:rPr>
  </w:style>
  <w:style w:type="character" w:customStyle="1" w:styleId="a6">
    <w:name w:val="Текст выноски Знак"/>
    <w:qFormat/>
    <w:rPr>
      <w:rFonts w:ascii="Tahoma" w:hAnsi="Tahoma" w:cs="Tahoma"/>
      <w:sz w:val="16"/>
      <w:szCs w:val="16"/>
    </w:rPr>
  </w:style>
  <w:style w:type="character" w:customStyle="1" w:styleId="10">
    <w:name w:val="Заголовок 1 Знак"/>
    <w:qFormat/>
    <w:rPr>
      <w:sz w:val="28"/>
      <w:szCs w:val="28"/>
    </w:rPr>
  </w:style>
  <w:style w:type="character" w:customStyle="1" w:styleId="a7">
    <w:name w:val="Верхний колонтитул Знак"/>
    <w:qFormat/>
    <w:rPr>
      <w:sz w:val="24"/>
      <w:szCs w:val="24"/>
    </w:rPr>
  </w:style>
  <w:style w:type="character" w:customStyle="1" w:styleId="apple-converted-space">
    <w:name w:val="apple-converted-space"/>
    <w:basedOn w:val="a1"/>
    <w:qFormat/>
  </w:style>
  <w:style w:type="character" w:customStyle="1" w:styleId="4">
    <w:name w:val="Основной текст (4)_"/>
    <w:qFormat/>
    <w:rPr>
      <w:b/>
      <w:bCs/>
      <w:sz w:val="18"/>
      <w:szCs w:val="18"/>
      <w:shd w:val="clear" w:color="auto" w:fill="FFFFFF"/>
    </w:rPr>
  </w:style>
  <w:style w:type="paragraph" w:customStyle="1" w:styleId="Heading">
    <w:name w:val="Heading"/>
    <w:basedOn w:val="a"/>
    <w:next w:val="a0"/>
    <w:qFormat/>
    <w:pPr>
      <w:keepNext/>
      <w:spacing w:before="240" w:after="120"/>
    </w:pPr>
    <w:rPr>
      <w:rFonts w:ascii="Arial" w:eastAsia="DejaVu Sans" w:hAnsi="Arial" w:cs="DejaVu Sans"/>
      <w:szCs w:val="28"/>
    </w:rPr>
  </w:style>
  <w:style w:type="paragraph" w:styleId="a0">
    <w:name w:val="Body Text"/>
    <w:basedOn w:val="a"/>
    <w:pPr>
      <w:ind w:firstLine="856"/>
    </w:pPr>
    <w:rPr>
      <w:lang w:val="en-US"/>
    </w:rPr>
  </w:style>
  <w:style w:type="paragraph" w:styleId="a8">
    <w:name w:val="List"/>
    <w:basedOn w:val="a0"/>
  </w:style>
  <w:style w:type="paragraph" w:styleId="a9">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customStyle="1" w:styleId="ConsPlusNormal">
    <w:name w:val="ConsPlusNormal"/>
    <w:qFormat/>
    <w:pPr>
      <w:autoSpaceDE w:val="0"/>
    </w:pPr>
    <w:rPr>
      <w:rFonts w:ascii="Arial" w:eastAsia="Times New Roman" w:hAnsi="Arial" w:cs="Arial"/>
      <w:sz w:val="20"/>
      <w:szCs w:val="20"/>
      <w:lang w:val="ru-RU" w:bidi="ar-SA"/>
    </w:rPr>
  </w:style>
  <w:style w:type="paragraph" w:customStyle="1" w:styleId="ConsPlusNonformat">
    <w:name w:val="ConsPlusNonformat"/>
    <w:qFormat/>
    <w:pPr>
      <w:autoSpaceDE w:val="0"/>
    </w:pPr>
    <w:rPr>
      <w:rFonts w:ascii="Courier New" w:eastAsia="Times New Roman" w:hAnsi="Courier New" w:cs="Courier New"/>
      <w:sz w:val="20"/>
      <w:szCs w:val="20"/>
      <w:lang w:val="ru-RU" w:bidi="ar-SA"/>
    </w:rPr>
  </w:style>
  <w:style w:type="paragraph" w:customStyle="1" w:styleId="ConsPlusTitle">
    <w:name w:val="ConsPlusTitle"/>
    <w:qFormat/>
    <w:pPr>
      <w:autoSpaceDE w:val="0"/>
    </w:pPr>
    <w:rPr>
      <w:rFonts w:ascii="Arial" w:eastAsia="Times New Roman" w:hAnsi="Arial" w:cs="Arial"/>
      <w:b/>
      <w:bCs/>
      <w:sz w:val="20"/>
      <w:szCs w:val="20"/>
      <w:lang w:val="ru-RU" w:bidi="ar-SA"/>
    </w:rPr>
  </w:style>
  <w:style w:type="paragraph" w:customStyle="1" w:styleId="6">
    <w:name w:val="Знак6 Знак Знак Знак Знак Знак Знак"/>
    <w:basedOn w:val="a"/>
    <w:qFormat/>
    <w:pPr>
      <w:spacing w:after="160" w:line="240" w:lineRule="exact"/>
    </w:pPr>
    <w:rPr>
      <w:rFonts w:ascii="Verdana" w:hAnsi="Verdana" w:cs="Verdana"/>
      <w:lang w:val="en-US"/>
    </w:rPr>
  </w:style>
  <w:style w:type="paragraph" w:styleId="aa">
    <w:name w:val="header"/>
    <w:basedOn w:val="a"/>
    <w:pPr>
      <w:tabs>
        <w:tab w:val="center" w:pos="4677"/>
        <w:tab w:val="right" w:pos="9355"/>
      </w:tabs>
    </w:pPr>
    <w:rPr>
      <w:sz w:val="24"/>
      <w:lang w:val="en-US"/>
    </w:rPr>
  </w:style>
  <w:style w:type="paragraph" w:styleId="ab">
    <w:name w:val="footer"/>
    <w:basedOn w:val="a"/>
    <w:pPr>
      <w:tabs>
        <w:tab w:val="center" w:pos="4677"/>
        <w:tab w:val="right" w:pos="9355"/>
      </w:tabs>
    </w:pPr>
  </w:style>
  <w:style w:type="paragraph" w:styleId="ac">
    <w:name w:val="List Paragraph"/>
    <w:basedOn w:val="a"/>
    <w:qFormat/>
    <w:pPr>
      <w:spacing w:after="200" w:line="276" w:lineRule="auto"/>
      <w:ind w:left="720"/>
    </w:pPr>
    <w:rPr>
      <w:rFonts w:ascii="Calibri" w:eastAsia="Calibri" w:hAnsi="Calibri" w:cs="Calibri"/>
      <w:sz w:val="22"/>
      <w:szCs w:val="22"/>
    </w:rPr>
  </w:style>
  <w:style w:type="paragraph" w:customStyle="1" w:styleId="ad">
    <w:name w:val="подпись"/>
    <w:basedOn w:val="a"/>
    <w:qFormat/>
    <w:pPr>
      <w:tabs>
        <w:tab w:val="left" w:pos="6237"/>
      </w:tabs>
      <w:spacing w:line="240" w:lineRule="atLeast"/>
      <w:ind w:right="5387"/>
    </w:pPr>
    <w:rPr>
      <w:szCs w:val="20"/>
    </w:rPr>
  </w:style>
  <w:style w:type="paragraph" w:styleId="ae">
    <w:name w:val="Balloon Text"/>
    <w:basedOn w:val="a"/>
    <w:qFormat/>
    <w:rPr>
      <w:rFonts w:ascii="Tahoma" w:hAnsi="Tahoma" w:cs="Tahoma"/>
      <w:sz w:val="16"/>
      <w:szCs w:val="16"/>
      <w:lang w:val="en-US"/>
    </w:rPr>
  </w:style>
  <w:style w:type="paragraph" w:customStyle="1" w:styleId="40">
    <w:name w:val="Основной текст (4)"/>
    <w:basedOn w:val="a"/>
    <w:qFormat/>
    <w:pPr>
      <w:shd w:val="clear" w:color="auto" w:fill="FFFFFF"/>
      <w:spacing w:after="60" w:line="240" w:lineRule="atLeast"/>
      <w:ind w:firstLine="0"/>
    </w:pPr>
    <w:rPr>
      <w:b/>
      <w:bCs/>
      <w:sz w:val="18"/>
      <w:szCs w:val="18"/>
    </w:rPr>
  </w:style>
  <w:style w:type="paragraph" w:customStyle="1" w:styleId="11">
    <w:name w:val="Абзац списка1"/>
    <w:basedOn w:val="a"/>
    <w:qFormat/>
    <w:pPr>
      <w:ind w:left="720" w:firstLine="0"/>
      <w:jc w:val="left"/>
    </w:pPr>
    <w:rPr>
      <w:rFonts w:ascii="Courier New" w:hAnsi="Courier New" w:cs="Courier New"/>
      <w:color w:val="000000"/>
      <w:sz w:val="24"/>
    </w:rPr>
  </w:style>
  <w:style w:type="paragraph" w:customStyle="1" w:styleId="af">
    <w:name w:val="Прижатый влево"/>
    <w:basedOn w:val="a"/>
    <w:next w:val="a"/>
    <w:qFormat/>
    <w:pPr>
      <w:widowControl/>
      <w:autoSpaceDE w:val="0"/>
      <w:ind w:firstLine="0"/>
      <w:jc w:val="left"/>
    </w:pPr>
    <w:rPr>
      <w:rFonts w:ascii="Arial" w:eastAsia="Calibri" w:hAnsi="Arial" w:cs="Arial"/>
      <w:sz w:val="24"/>
    </w:rPr>
  </w:style>
  <w:style w:type="numbering" w:customStyle="1" w:styleId="WW8Num1">
    <w:name w:val="WW8Num1"/>
    <w:qFormat/>
  </w:style>
  <w:style w:type="numbering" w:customStyle="1" w:styleId="WW8Num2">
    <w:name w:val="WW8Num2"/>
    <w:qFormat/>
  </w:style>
  <w:style w:type="character" w:styleId="af0">
    <w:name w:val="Hyperlink"/>
    <w:basedOn w:val="a1"/>
    <w:unhideWhenUsed/>
    <w:rsid w:val="001C2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03006">
      <w:bodyDiv w:val="1"/>
      <w:marLeft w:val="0"/>
      <w:marRight w:val="0"/>
      <w:marTop w:val="0"/>
      <w:marBottom w:val="0"/>
      <w:divBdr>
        <w:top w:val="none" w:sz="0" w:space="0" w:color="auto"/>
        <w:left w:val="none" w:sz="0" w:space="0" w:color="auto"/>
        <w:bottom w:val="none" w:sz="0" w:space="0" w:color="auto"/>
        <w:right w:val="none" w:sz="0" w:space="0" w:color="auto"/>
      </w:divBdr>
    </w:div>
    <w:div w:id="136787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15267/a7c2f5bf841aae38a03420067b02834b570686d3/" TargetMode="External"/><Relationship Id="rId21" Type="http://schemas.openxmlformats.org/officeDocument/2006/relationships/hyperlink" Target="consultantplus://offline/ref=90B8A6F2E896870DBA086F6578414017C83D982C2B47B16C2939838E9A1924CEFCC3FC0AD9CC7B0339A2CFE48CE33906DFE36597A0U7cFN" TargetMode="External"/><Relationship Id="rId34" Type="http://schemas.openxmlformats.org/officeDocument/2006/relationships/hyperlink" Target="consultantplus://offline/ref=FC44149589D81D7E820D0D9729772077AC12D7D2AF82A1DDC1322D53174668FB37AB7DF9E75A126EA6092D7FCDBF5D9AC8D883BBF4e3r7J" TargetMode="External"/><Relationship Id="rId42" Type="http://schemas.openxmlformats.org/officeDocument/2006/relationships/hyperlink" Target="consultantplus://offline/ref=ADCBE8AC03EC1C4EE0165DD44DBC569457AD439BB4D2ECB861D383A0112CE920C1C0D289A4D6B91DEFCF58490781A2CD30D40F5E0717GCJ" TargetMode="External"/><Relationship Id="rId47" Type="http://schemas.openxmlformats.org/officeDocument/2006/relationships/hyperlink" Target="consultantplus://offline/ref=93B24AD62BB8894AF9D9EE9B788568D4F2EE63F05CF5F4B67D0650E58ECF8D41FEC4CA558B3ECF74919EF7E436D7E9CAC7E7E56F5D991EA3J" TargetMode="External"/><Relationship Id="rId50" Type="http://schemas.openxmlformats.org/officeDocument/2006/relationships/hyperlink" Target="http://www.consultant.ru/document/cons_doc_LAW_315267/a7c2f5bf841aae38a03420067b02834b570686d3/" TargetMode="External"/><Relationship Id="rId55" Type="http://schemas.openxmlformats.org/officeDocument/2006/relationships/hyperlink" Target="consultantplus://offline/ref=903E5F96222A77092B7329E521F0C8106FFED85BA6DE872B5F3C67D761BA98B56BBD27223955FBF21D04BDD2B7m8u2N" TargetMode="External"/><Relationship Id="rId63" Type="http://schemas.openxmlformats.org/officeDocument/2006/relationships/hyperlink" Target="consultantplus://offline/ref=02289977B0CF2B0F4763C17143D518DE03C6DD53644005AEFFE0DF3B34273F61639A820F4DB1F6FA8EB156B566E9E8E57786F06C8D83D285T62C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51040/fb76ce1fdb5356574b298a9dcdafcfc8fc6c937b/" TargetMode="External"/><Relationship Id="rId29" Type="http://schemas.openxmlformats.org/officeDocument/2006/relationships/hyperlink" Target="consultantplus://offline/ref=66D2E528B01F605E80FF5ABE33726AD039C233842B3137FA9D7371283E62D0493C852ABE5B1832EAn2ABM" TargetMode="External"/><Relationship Id="rId11" Type="http://schemas.openxmlformats.org/officeDocument/2006/relationships/hyperlink" Target="http://pgu.admlr.lipetsk.ru" TargetMode="External"/><Relationship Id="rId24" Type="http://schemas.openxmlformats.org/officeDocument/2006/relationships/hyperlink" Target="http://www.consultant.ru/document/cons_doc_LAW_373276/9066705b3210c244f4b2caba0da8ec7186f0d1ab/" TargetMode="External"/><Relationship Id="rId32" Type="http://schemas.openxmlformats.org/officeDocument/2006/relationships/hyperlink" Target="consultantplus://offline/ref=FC44149589D81D7E820D0D9729772077AC12D7D2AF82A1DDC1322D53174668FB37AB7DF9E758126EA6092D7FCDBF5D9AC8D883BBF4e3r7J" TargetMode="External"/><Relationship Id="rId37" Type="http://schemas.openxmlformats.org/officeDocument/2006/relationships/hyperlink" Target="http://www.consultant.ru/document/cons_doc_LAW_373276/570afc6feff03328459242886307d6aebe1ccb6b/" TargetMode="External"/><Relationship Id="rId40" Type="http://schemas.openxmlformats.org/officeDocument/2006/relationships/hyperlink" Target="consultantplus://offline/ref=ADCBE8AC03EC1C4EE0165DD44DBC569457AD439BB4D2ECB861D383A0112CE920C1C0D289A5D2B91DEFCF58490781A2CD30D40F5E0717GCJ" TargetMode="External"/><Relationship Id="rId45" Type="http://schemas.openxmlformats.org/officeDocument/2006/relationships/hyperlink" Target="consultantplus://offline/ref=93B24AD62BB8894AF9D9EE9B788568D4F2EE63F05CF5F4B67D0650E58ECF8D41FEC4CA55883AC874919EF7E436D7E9CAC7E7E56F5D991EA3J" TargetMode="External"/><Relationship Id="rId53" Type="http://schemas.openxmlformats.org/officeDocument/2006/relationships/hyperlink" Target="consultantplus://offline/ref=903E5F96222A77092B7329E521F0C8106FFED85BA6DE872B5F3C67D761BA98B56BBD27223955FBF21D04BDD2B7m8u2N" TargetMode="External"/><Relationship Id="rId58" Type="http://schemas.openxmlformats.org/officeDocument/2006/relationships/hyperlink" Target="consultantplus://offline/ref=D2BA5FC6EB91009718737E4FFC9FCCC31D24100A0DA79A0048EC312DC60224565377EB3F6DA194EFF02972ACCD0D5BC992E4613512k8w5H"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2289977B0CF2B0F4763C17143D518DE03C6DD53644005AEFFE0DF3B34273F61639A820F4DB1F6FA8EB156B566E9E8E57786F06C8D83D285T62CL" TargetMode="External"/><Relationship Id="rId19" Type="http://schemas.openxmlformats.org/officeDocument/2006/relationships/hyperlink" Target="consultantplus://offline/ref=90B8A6F2E896870DBA086F6578414017C83D982C2B47B16C2939838E9A1924CEFCC3FC0AD9CC7B0339A2CFE48CE33906DFE36597A0U7cFN" TargetMode="External"/><Relationship Id="rId14" Type="http://schemas.openxmlformats.org/officeDocument/2006/relationships/hyperlink" Target="consultantplus://offline/ref=9D8D316AC6D46CD9D17BC0AAEC549ABB1051F87483DAEA0791886FC9DF4A53B89A613974O31FL" TargetMode="External"/><Relationship Id="rId22" Type="http://schemas.openxmlformats.org/officeDocument/2006/relationships/hyperlink" Target="http://www.consultant.ru/document/cons_doc_LAW_373276/570afc6feff03328459242886307d6aebe1ccb6b/" TargetMode="External"/><Relationship Id="rId27" Type="http://schemas.openxmlformats.org/officeDocument/2006/relationships/hyperlink" Target="http://www.consultant.ru/document/cons_doc_LAW_315267/a7c2f5bf841aae38a03420067b02834b570686d3/" TargetMode="External"/><Relationship Id="rId30" Type="http://schemas.openxmlformats.org/officeDocument/2006/relationships/hyperlink" Target="http://www.consultant.ru/document/cons_doc_LAW_51040/fb76ce1fdb5356574b298a9dcdafcfc8fc6c937b/" TargetMode="External"/><Relationship Id="rId35" Type="http://schemas.openxmlformats.org/officeDocument/2006/relationships/hyperlink" Target="consultantplus://offline/ref=FC44149589D81D7E820D0D9729772077AC12D6DAA683A1DDC1322D53174668FB37AB7DFBE258126EA6092D7FCDBF5D9AC8D883BBF4e3r7J" TargetMode="External"/><Relationship Id="rId43" Type="http://schemas.openxmlformats.org/officeDocument/2006/relationships/hyperlink" Target="consultantplus://offline/ref=ADCBE8AC03EC1C4EE0165DD44DBC569457AD439BB4D2ECB861D383A0112CE920C1C0D288A4D7B042EADA49110A80BDD332C8135C06741DG8J" TargetMode="External"/><Relationship Id="rId48" Type="http://schemas.openxmlformats.org/officeDocument/2006/relationships/hyperlink" Target="http://www.consultant.ru/document/cons_doc_LAW_315267/a7c2f5bf841aae38a03420067b02834b570686d3/" TargetMode="External"/><Relationship Id="rId56" Type="http://schemas.openxmlformats.org/officeDocument/2006/relationships/hyperlink" Target="consultantplus://offline/ref=B5E0240C729CA079954597187EF2F39E86D96F0B354EED06712C9A30A94CB73B4EB0B38E5AF3882BE8848B880508F7748361604C87X7iCH"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consultant.ru/document/cons_doc_LAW_315267/a7c2f5bf841aae38a03420067b02834b570686d3/" TargetMode="External"/><Relationship Id="rId3" Type="http://schemas.openxmlformats.org/officeDocument/2006/relationships/styles" Target="styles.xml"/><Relationship Id="rId12" Type="http://schemas.openxmlformats.org/officeDocument/2006/relationships/hyperlink" Target="http://www.lipetskcity.ru/" TargetMode="External"/><Relationship Id="rId17" Type="http://schemas.openxmlformats.org/officeDocument/2006/relationships/hyperlink" Target="consultantplus://offline/ref=90B8A6F2E896870DBA086F6578414017C83D982C2B47B16C2939838E9A1924CEFCC3FC0AD9CE7B0339A2CFE48CE33906DFE36597A0U7cFN" TargetMode="External"/><Relationship Id="rId25" Type="http://schemas.openxmlformats.org/officeDocument/2006/relationships/hyperlink" Target="http://www.consultant.ru/document/cons_doc_LAW_315267/a7c2f5bf841aae38a03420067b02834b570686d3/" TargetMode="External"/><Relationship Id="rId33" Type="http://schemas.openxmlformats.org/officeDocument/2006/relationships/hyperlink" Target="consultantplus://offline/ref=FC44149589D81D7E820D0D9729772077AC12D7D2AF82A1DDC1322D53174668FB37AB7DF9E759126EA6092D7FCDBF5D9AC8D883BBF4e3r7J" TargetMode="External"/><Relationship Id="rId38" Type="http://schemas.openxmlformats.org/officeDocument/2006/relationships/hyperlink" Target="consultantplus://offline/ref=9D8D316AC6D46CD9D17BC0AAEC549ABB1051F87483DAEA0791886FC9DF4A53B89A613973O314L" TargetMode="External"/><Relationship Id="rId46" Type="http://schemas.openxmlformats.org/officeDocument/2006/relationships/hyperlink" Target="consultantplus://offline/ref=93B24AD62BB8894AF9D9EE9B788568D4F2EE63F05CF5F4B67D0650E58ECF8D41FEC4CA54893EC52B948BE6BC3BD6F6D4C5FBF96D5C19A1J" TargetMode="External"/><Relationship Id="rId59" Type="http://schemas.openxmlformats.org/officeDocument/2006/relationships/hyperlink" Target="consultantplus://offline/ref=2AB6AA53C0362556A652EFB52DDEE4FA7F8058178A57158234626D98B800BB60CF2DC1BA7F2D729F4843FF66D46C07672FE4C87DDCI0P2I" TargetMode="External"/><Relationship Id="rId20" Type="http://schemas.openxmlformats.org/officeDocument/2006/relationships/hyperlink" Target="consultantplus://offline/ref=90B8A6F2E896870DBA086F6578414017C83D99242246B16C2939838E9A1924CEFCC3FC08DCCE7B0339A2CFE48CE33906DFE36597A0U7cFN" TargetMode="External"/><Relationship Id="rId41" Type="http://schemas.openxmlformats.org/officeDocument/2006/relationships/hyperlink" Target="consultantplus://offline/ref=ADCBE8AC03EC1C4EE0165DD44DBC569457AD439BB4D2ECB861D383A0112CE920C1C0D289A5DDB91DEFCF58490781A2CD30D40F5E0717GCJ" TargetMode="External"/><Relationship Id="rId54" Type="http://schemas.openxmlformats.org/officeDocument/2006/relationships/hyperlink" Target="consultantplus://offline/ref=903E5F96222A77092B7329E521F0C8106FFED85BA6DE872B5F3C67D761BA98B56BBD27223955FBF21D04BDD2B7m8u2N" TargetMode="External"/><Relationship Id="rId62" Type="http://schemas.openxmlformats.org/officeDocument/2006/relationships/hyperlink" Target="consultantplus://offline/ref=02289977B0CF2B0F4763C17143D518DE03C6DD53644005AEFFE0DF3B34273F61639A820F4DB1F6FA8EB156B566E9E8E57786F06C8D83D285T62C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8D316AC6D46CD9D17BDEA7FA38C6B4115DA57E86D6E055C4D73494884359EFDD2E603473123CA550224BOF12L" TargetMode="External"/><Relationship Id="rId23" Type="http://schemas.openxmlformats.org/officeDocument/2006/relationships/hyperlink" Target="consultantplus://offline/ref=66D2E528B01F605E80FF5ABE33726AD039C23380263B37FA9D7371283E62D0493C852ABC521An3ACM" TargetMode="External"/><Relationship Id="rId28" Type="http://schemas.openxmlformats.org/officeDocument/2006/relationships/hyperlink" Target="http://www.consultant.ru/document/cons_doc_LAW_315267/a7c2f5bf841aae38a03420067b02834b570686d3/" TargetMode="External"/><Relationship Id="rId36" Type="http://schemas.openxmlformats.org/officeDocument/2006/relationships/hyperlink" Target="consultantplus://offline/ref=FC44149589D81D7E820D0D9729772077AC12D7D2AF82A1DDC1322D53174668FB37AB7DF9E75A126EA6092D7FCDBF5D9AC8D883BBF4e3r7J" TargetMode="External"/><Relationship Id="rId49" Type="http://schemas.openxmlformats.org/officeDocument/2006/relationships/hyperlink" Target="http://www.consultant.ru/document/cons_doc_LAW_315267/a7c2f5bf841aae38a03420067b02834b570686d3/" TargetMode="External"/><Relationship Id="rId57" Type="http://schemas.openxmlformats.org/officeDocument/2006/relationships/hyperlink" Target="consultantplus://offline/ref=B5E0240C729CA079954597187EF2F39E86DA6B0E3F4BED06712C9A30A94CB73B5CB0EB875BF69D7FBEDEDC8505X0i3H" TargetMode="External"/><Relationship Id="rId10" Type="http://schemas.openxmlformats.org/officeDocument/2006/relationships/hyperlink" Target="http://www.consultant.ru/document/cons_doc_LAW_327798/13631b69300af263fed375555f47edb07d187236/" TargetMode="External"/><Relationship Id="rId31" Type="http://schemas.openxmlformats.org/officeDocument/2006/relationships/hyperlink" Target="consultantplus://offline/ref=0209EC8EC885E275A1F7A1959143FBA7FDAF96414A11ABB2E5B7DB2F6502F07BC6BC394F73k5g9O" TargetMode="External"/><Relationship Id="rId44" Type="http://schemas.openxmlformats.org/officeDocument/2006/relationships/hyperlink" Target="consultantplus://offline/ref=93B24AD62BB8894AF9D9EE9B788568D4F2EE63F05CF5F4B67D0650E58ECF8D41FEC4CA54893EC52B948BE6BC3BD6F6D4C5FBF96D5C19A1J" TargetMode="External"/><Relationship Id="rId52" Type="http://schemas.openxmlformats.org/officeDocument/2006/relationships/hyperlink" Target="consultantplus://offline/ref=903E5F96222A77092B7329E521F0C8106FFED85BA6DE872B5F3C67D761BA98B56BBD27223955FBF21D04BDD2B7m8u2N" TargetMode="External"/><Relationship Id="rId60" Type="http://schemas.openxmlformats.org/officeDocument/2006/relationships/hyperlink" Target="consultantplus://offline/ref=02289977B0CF2B0F4763C17143D518DE03C6DD53644005AEFFE0DF3B34273F61639A820F4DB1F6FA8EB156B566E9E8E57786F06C8D83D285T62C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903E5F96222A77092B7329E521F0C8106FFED85BA6DE872B5F3C67D761BA98B56BBD27223955FBF21D04BDD2B7m8u2N" TargetMode="External"/><Relationship Id="rId18" Type="http://schemas.openxmlformats.org/officeDocument/2006/relationships/hyperlink" Target="consultantplus://offline/ref=90B8A6F2E896870DBA086F6578414017C83D982C2B47B16C2939838E9A1924CEFCC3FC0AD9CF7B0339A2CFE48CE33906DFE36597A0U7cFN" TargetMode="External"/><Relationship Id="rId39" Type="http://schemas.openxmlformats.org/officeDocument/2006/relationships/hyperlink" Target="consultantplus://offline/ref=0375DCBB19373BC422F26C99EA223B54ACCEFC8B4D6EE78E1C042A37A1934FE1C2C4F5BAC191BF4DCD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016C-543F-4BF9-A488-EECA1680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28034</Words>
  <Characters>159794</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187454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krenevatv</dc:creator>
  <cp:lastModifiedBy>SAGurieva</cp:lastModifiedBy>
  <cp:revision>2</cp:revision>
  <cp:lastPrinted>2021-12-13T10:01:00Z</cp:lastPrinted>
  <dcterms:created xsi:type="dcterms:W3CDTF">2022-01-18T13:20:00Z</dcterms:created>
  <dcterms:modified xsi:type="dcterms:W3CDTF">2022-01-18T13:20:00Z</dcterms:modified>
  <dc:language>en-US</dc:language>
</cp:coreProperties>
</file>