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A4" w:rsidRPr="008E1EFD" w:rsidRDefault="00F72AA4" w:rsidP="00F72AA4">
      <w:pPr>
        <w:suppressAutoHyphens/>
        <w:autoSpaceDE w:val="0"/>
        <w:autoSpaceDN w:val="0"/>
        <w:adjustRightInd w:val="0"/>
        <w:spacing w:after="0"/>
        <w:ind w:firstLine="561"/>
        <w:jc w:val="right"/>
        <w:outlineLvl w:val="0"/>
        <w:rPr>
          <w:rFonts w:ascii="Times New Roman" w:eastAsia="Times New Roman" w:hAnsi="Times New Roman" w:cs="Times New Roman"/>
          <w:sz w:val="24"/>
          <w:szCs w:val="24"/>
        </w:rPr>
      </w:pPr>
      <w:bookmarkStart w:id="0" w:name="_GoBack"/>
      <w:bookmarkEnd w:id="0"/>
      <w:r w:rsidRPr="008E1EFD">
        <w:rPr>
          <w:rFonts w:ascii="Times New Roman" w:eastAsia="Times New Roman" w:hAnsi="Times New Roman" w:cs="Times New Roman"/>
          <w:sz w:val="24"/>
          <w:szCs w:val="24"/>
        </w:rPr>
        <w:t>Внесено Главой города Липецка</w:t>
      </w:r>
    </w:p>
    <w:p w:rsidR="00F72AA4" w:rsidRPr="008E1EFD" w:rsidRDefault="00F72AA4" w:rsidP="00F72AA4">
      <w:pPr>
        <w:suppressAutoHyphens/>
        <w:autoSpaceDE w:val="0"/>
        <w:autoSpaceDN w:val="0"/>
        <w:adjustRightInd w:val="0"/>
        <w:spacing w:after="0"/>
        <w:ind w:firstLine="561"/>
        <w:jc w:val="right"/>
        <w:rPr>
          <w:rFonts w:ascii="Times New Roman" w:eastAsia="Times New Roman" w:hAnsi="Times New Roman" w:cs="Times New Roman"/>
          <w:sz w:val="24"/>
          <w:szCs w:val="24"/>
        </w:rPr>
      </w:pPr>
    </w:p>
    <w:p w:rsidR="00F72AA4" w:rsidRPr="008E1EFD" w:rsidRDefault="00F72AA4" w:rsidP="00F72AA4">
      <w:pPr>
        <w:suppressAutoHyphens/>
        <w:autoSpaceDE w:val="0"/>
        <w:autoSpaceDN w:val="0"/>
        <w:adjustRightInd w:val="0"/>
        <w:spacing w:after="0"/>
        <w:ind w:firstLine="561"/>
        <w:jc w:val="right"/>
        <w:outlineLvl w:val="0"/>
        <w:rPr>
          <w:rFonts w:ascii="Times New Roman" w:eastAsia="Times New Roman" w:hAnsi="Times New Roman" w:cs="Times New Roman"/>
          <w:sz w:val="24"/>
          <w:szCs w:val="24"/>
        </w:rPr>
      </w:pPr>
      <w:r w:rsidRPr="008E1EFD">
        <w:rPr>
          <w:rFonts w:ascii="Times New Roman" w:eastAsia="Times New Roman" w:hAnsi="Times New Roman" w:cs="Times New Roman"/>
          <w:sz w:val="24"/>
          <w:szCs w:val="24"/>
        </w:rPr>
        <w:t>Проект</w:t>
      </w:r>
    </w:p>
    <w:p w:rsidR="00F72AA4" w:rsidRPr="008E1EFD" w:rsidRDefault="00F72AA4" w:rsidP="00F72AA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72AA4" w:rsidRPr="008E1EFD" w:rsidRDefault="00F72AA4" w:rsidP="00F72AA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8"/>
        </w:rPr>
      </w:pPr>
    </w:p>
    <w:p w:rsidR="00F72AA4" w:rsidRPr="008E1EFD" w:rsidRDefault="00F72AA4" w:rsidP="00F72AA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bookmarkStart w:id="1" w:name="Par1"/>
      <w:bookmarkEnd w:id="1"/>
      <w:r w:rsidRPr="008E1EFD">
        <w:rPr>
          <w:rFonts w:ascii="Times New Roman" w:eastAsia="Times New Roman" w:hAnsi="Times New Roman" w:cs="Times New Roman"/>
          <w:b/>
          <w:bCs/>
          <w:sz w:val="28"/>
          <w:szCs w:val="28"/>
        </w:rPr>
        <w:t>Изменения в «</w:t>
      </w:r>
      <w:r w:rsidRPr="008E1EFD">
        <w:rPr>
          <w:rFonts w:ascii="Times New Roman" w:eastAsia="Times New Roman" w:hAnsi="Times New Roman" w:cs="Times New Roman"/>
          <w:b/>
          <w:sz w:val="28"/>
          <w:szCs w:val="28"/>
        </w:rPr>
        <w:t xml:space="preserve">Правила благоустройства территорий </w:t>
      </w:r>
    </w:p>
    <w:p w:rsidR="00F72AA4" w:rsidRPr="008E1EFD" w:rsidRDefault="00F72AA4" w:rsidP="00F72AA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8E1EFD">
        <w:rPr>
          <w:rFonts w:ascii="Times New Roman" w:eastAsia="Times New Roman" w:hAnsi="Times New Roman" w:cs="Times New Roman"/>
          <w:b/>
          <w:sz w:val="28"/>
          <w:szCs w:val="28"/>
        </w:rPr>
        <w:t>города Липецка»</w:t>
      </w:r>
    </w:p>
    <w:p w:rsidR="00F72AA4" w:rsidRPr="008E1EFD" w:rsidRDefault="00F72AA4" w:rsidP="00F72AA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F72AA4" w:rsidRPr="008E1EFD" w:rsidRDefault="00F72AA4" w:rsidP="00F72AA4">
      <w:pPr>
        <w:widowControl w:val="0"/>
        <w:tabs>
          <w:tab w:val="left" w:pos="720"/>
        </w:tabs>
        <w:autoSpaceDE w:val="0"/>
        <w:autoSpaceDN w:val="0"/>
        <w:adjustRightInd w:val="0"/>
        <w:spacing w:after="0" w:line="240" w:lineRule="auto"/>
        <w:ind w:firstLine="720"/>
        <w:contextualSpacing/>
        <w:jc w:val="both"/>
        <w:outlineLvl w:val="1"/>
        <w:rPr>
          <w:rFonts w:ascii="Times New Roman" w:eastAsia="Times New Roman" w:hAnsi="Times New Roman" w:cs="Times New Roman"/>
          <w:b/>
          <w:sz w:val="28"/>
          <w:szCs w:val="28"/>
        </w:rPr>
      </w:pPr>
      <w:r w:rsidRPr="008E1EFD">
        <w:rPr>
          <w:rFonts w:ascii="Times New Roman" w:eastAsia="Times New Roman" w:hAnsi="Times New Roman" w:cs="Times New Roman"/>
          <w:b/>
          <w:sz w:val="28"/>
          <w:szCs w:val="28"/>
        </w:rPr>
        <w:t>Статья 1</w:t>
      </w:r>
    </w:p>
    <w:p w:rsidR="00F72AA4" w:rsidRPr="00560581" w:rsidRDefault="00F72AA4" w:rsidP="00560581">
      <w:pPr>
        <w:autoSpaceDE w:val="0"/>
        <w:autoSpaceDN w:val="0"/>
        <w:adjustRightInd w:val="0"/>
        <w:spacing w:after="0" w:line="240" w:lineRule="auto"/>
        <w:jc w:val="both"/>
        <w:rPr>
          <w:rFonts w:ascii="Times New Roman" w:hAnsi="Times New Roman" w:cs="Times New Roman"/>
          <w:sz w:val="28"/>
          <w:szCs w:val="28"/>
        </w:rPr>
      </w:pPr>
      <w:r w:rsidRPr="008E1EFD">
        <w:rPr>
          <w:rFonts w:ascii="Times New Roman" w:hAnsi="Times New Roman" w:cs="Times New Roman"/>
          <w:sz w:val="28"/>
          <w:szCs w:val="28"/>
        </w:rPr>
        <w:tab/>
      </w:r>
      <w:proofErr w:type="gramStart"/>
      <w:r w:rsidRPr="00560581">
        <w:rPr>
          <w:rFonts w:ascii="Times New Roman" w:hAnsi="Times New Roman" w:cs="Times New Roman"/>
          <w:sz w:val="28"/>
          <w:szCs w:val="28"/>
        </w:rPr>
        <w:t>Внести в Правила благоустройства территории города Липецка, принятые решением Липецкого городского Совета депутатов                     от 26.11.2019 № 1019 (в редакции решения Липецкого городского Совета депутатов от 26.10.2021 №229  «Липецкая газета», 2019 год 07 декабря; «Ведомости органов местного самоуправления.</w:t>
      </w:r>
      <w:proofErr w:type="gramEnd"/>
      <w:r w:rsidRPr="00560581">
        <w:rPr>
          <w:rFonts w:ascii="Times New Roman" w:hAnsi="Times New Roman" w:cs="Times New Roman"/>
          <w:sz w:val="28"/>
          <w:szCs w:val="28"/>
        </w:rPr>
        <w:t xml:space="preserve"> Муниципальное образование  </w:t>
      </w:r>
      <w:proofErr w:type="spellStart"/>
      <w:r w:rsidRPr="00560581">
        <w:rPr>
          <w:rFonts w:ascii="Times New Roman" w:hAnsi="Times New Roman" w:cs="Times New Roman"/>
          <w:sz w:val="28"/>
          <w:szCs w:val="28"/>
        </w:rPr>
        <w:t>г</w:t>
      </w:r>
      <w:proofErr w:type="gramStart"/>
      <w:r w:rsidRPr="00560581">
        <w:rPr>
          <w:rFonts w:ascii="Times New Roman" w:hAnsi="Times New Roman" w:cs="Times New Roman"/>
          <w:sz w:val="28"/>
          <w:szCs w:val="28"/>
        </w:rPr>
        <w:t>.Л</w:t>
      </w:r>
      <w:proofErr w:type="gramEnd"/>
      <w:r w:rsidRPr="00560581">
        <w:rPr>
          <w:rFonts w:ascii="Times New Roman" w:hAnsi="Times New Roman" w:cs="Times New Roman"/>
          <w:sz w:val="28"/>
          <w:szCs w:val="28"/>
        </w:rPr>
        <w:t>ипецк</w:t>
      </w:r>
      <w:proofErr w:type="spellEnd"/>
      <w:r w:rsidRPr="00560581">
        <w:rPr>
          <w:rFonts w:ascii="Times New Roman" w:hAnsi="Times New Roman" w:cs="Times New Roman"/>
          <w:sz w:val="28"/>
          <w:szCs w:val="28"/>
        </w:rPr>
        <w:t>», 2021 год 09 ноября)  следующие изменения:</w:t>
      </w:r>
    </w:p>
    <w:p w:rsidR="00F72AA4" w:rsidRPr="00560581" w:rsidRDefault="00F72AA4" w:rsidP="00560581">
      <w:pPr>
        <w:autoSpaceDE w:val="0"/>
        <w:autoSpaceDN w:val="0"/>
        <w:adjustRightInd w:val="0"/>
        <w:spacing w:after="0" w:line="240" w:lineRule="auto"/>
        <w:ind w:left="139"/>
        <w:jc w:val="both"/>
        <w:rPr>
          <w:rFonts w:ascii="Times New Roman" w:hAnsi="Times New Roman" w:cs="Times New Roman"/>
          <w:sz w:val="28"/>
          <w:szCs w:val="28"/>
        </w:rPr>
      </w:pPr>
    </w:p>
    <w:p w:rsidR="00F72AA4" w:rsidRPr="00560581" w:rsidRDefault="00F72AA4" w:rsidP="00560581">
      <w:pPr>
        <w:pStyle w:val="a6"/>
        <w:autoSpaceDE w:val="0"/>
        <w:autoSpaceDN w:val="0"/>
        <w:adjustRightInd w:val="0"/>
        <w:spacing w:after="0" w:line="240" w:lineRule="auto"/>
        <w:ind w:left="709"/>
        <w:jc w:val="both"/>
        <w:rPr>
          <w:rFonts w:ascii="Times New Roman" w:eastAsia="Times New Roman" w:hAnsi="Times New Roman" w:cs="Times New Roman"/>
          <w:sz w:val="28"/>
          <w:szCs w:val="28"/>
        </w:rPr>
      </w:pPr>
      <w:r w:rsidRPr="00560581">
        <w:rPr>
          <w:rFonts w:ascii="Times New Roman" w:eastAsia="Times New Roman" w:hAnsi="Times New Roman" w:cs="Times New Roman"/>
          <w:sz w:val="28"/>
          <w:szCs w:val="28"/>
        </w:rPr>
        <w:t>1) в статье 1 подпункт 18 признать утратившим силу;</w:t>
      </w:r>
    </w:p>
    <w:p w:rsidR="00F72AA4" w:rsidRPr="00560581" w:rsidRDefault="00F72AA4" w:rsidP="00560581">
      <w:pPr>
        <w:pStyle w:val="a6"/>
        <w:autoSpaceDE w:val="0"/>
        <w:autoSpaceDN w:val="0"/>
        <w:adjustRightInd w:val="0"/>
        <w:spacing w:after="0" w:line="240" w:lineRule="auto"/>
        <w:ind w:left="709"/>
        <w:jc w:val="both"/>
        <w:rPr>
          <w:rFonts w:ascii="Times New Roman" w:eastAsia="Times New Roman" w:hAnsi="Times New Roman" w:cs="Times New Roman"/>
          <w:sz w:val="28"/>
          <w:szCs w:val="28"/>
        </w:rPr>
      </w:pPr>
    </w:p>
    <w:p w:rsidR="00F72AA4" w:rsidRPr="00560581" w:rsidRDefault="00F72AA4" w:rsidP="00560581">
      <w:pPr>
        <w:pStyle w:val="a6"/>
        <w:autoSpaceDE w:val="0"/>
        <w:autoSpaceDN w:val="0"/>
        <w:adjustRightInd w:val="0"/>
        <w:spacing w:after="0" w:line="240" w:lineRule="auto"/>
        <w:ind w:left="709"/>
        <w:jc w:val="both"/>
        <w:rPr>
          <w:rFonts w:ascii="Times New Roman" w:eastAsia="Times New Roman" w:hAnsi="Times New Roman" w:cs="Times New Roman"/>
          <w:sz w:val="28"/>
          <w:szCs w:val="28"/>
        </w:rPr>
      </w:pPr>
      <w:r w:rsidRPr="00560581">
        <w:rPr>
          <w:rFonts w:ascii="Times New Roman" w:eastAsia="Times New Roman" w:hAnsi="Times New Roman" w:cs="Times New Roman"/>
          <w:sz w:val="28"/>
          <w:szCs w:val="28"/>
        </w:rPr>
        <w:t>2) статью 2 дополнить абзацами следующего содержания:</w:t>
      </w:r>
    </w:p>
    <w:p w:rsidR="00F72AA4" w:rsidRPr="00560581" w:rsidRDefault="00F72AA4" w:rsidP="00560581">
      <w:pPr>
        <w:pStyle w:val="a6"/>
        <w:autoSpaceDE w:val="0"/>
        <w:autoSpaceDN w:val="0"/>
        <w:adjustRightInd w:val="0"/>
        <w:spacing w:after="0" w:line="240" w:lineRule="auto"/>
        <w:ind w:left="709"/>
        <w:jc w:val="both"/>
        <w:rPr>
          <w:rFonts w:ascii="Times New Roman" w:eastAsia="Times New Roman" w:hAnsi="Times New Roman" w:cs="Times New Roman"/>
          <w:sz w:val="28"/>
          <w:szCs w:val="28"/>
        </w:rPr>
      </w:pP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аварийные земляные работы - работы, обеспечивающие восстановление работоспособности систем инженерного обеспечения на территории города Липецка после выявления непредвиденных нарушений в работе инженерных коммуникаций и сооружений;</w:t>
      </w: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восстановительная стоимость зеленых насаждений - денежная оценка конкретных зеленых насаждений, устанавливаемая для учета их ценности при повреждении или уничтожении. Восстановительная стоимость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F72AA4" w:rsidRPr="00560581" w:rsidRDefault="00F72AA4" w:rsidP="00560581">
      <w:pPr>
        <w:pStyle w:val="ConsPlusNormal"/>
        <w:ind w:right="-1" w:firstLine="709"/>
        <w:jc w:val="both"/>
        <w:rPr>
          <w:rFonts w:ascii="Times New Roman" w:hAnsi="Times New Roman" w:cs="Times New Roman"/>
          <w:sz w:val="28"/>
          <w:szCs w:val="28"/>
        </w:rPr>
      </w:pPr>
      <w:proofErr w:type="gramStart"/>
      <w:r w:rsidRPr="00560581">
        <w:rPr>
          <w:rFonts w:ascii="Times New Roman" w:hAnsi="Times New Roman" w:cs="Times New Roman"/>
          <w:sz w:val="28"/>
          <w:szCs w:val="28"/>
        </w:rPr>
        <w:t>- вынужденный снос зеленых насаждений - снос деревьев (в том числе аварийных), кустарников, газонов и цветников в целях обеспечения условий для размещения объектов недвижимости, инженерного оборудования, для обеспечения их ремонта и обслуживания, для благоустройства, для обеспечения безопасности жизни людей и их имущества, а также в целях обеспечения нормативных требований к освещенности жилых и общественных помещений;</w:t>
      </w:r>
      <w:proofErr w:type="gramEnd"/>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компенсационное озеленение - воспроизводство зеленых насаждений взамен уничтоженных или поврежденных;</w:t>
      </w:r>
    </w:p>
    <w:p w:rsidR="00F72AA4" w:rsidRPr="00560581" w:rsidRDefault="00F72AA4" w:rsidP="00560581">
      <w:pPr>
        <w:pStyle w:val="ConsPlusNormal"/>
        <w:tabs>
          <w:tab w:val="left" w:pos="709"/>
        </w:tabs>
        <w:ind w:right="-1" w:firstLine="709"/>
        <w:jc w:val="both"/>
        <w:rPr>
          <w:rFonts w:ascii="Times New Roman" w:hAnsi="Times New Roman" w:cs="Times New Roman"/>
          <w:sz w:val="28"/>
          <w:szCs w:val="28"/>
        </w:rPr>
      </w:pPr>
      <w:proofErr w:type="gramStart"/>
      <w:r w:rsidRPr="00560581">
        <w:rPr>
          <w:rFonts w:ascii="Times New Roman" w:hAnsi="Times New Roman" w:cs="Times New Roman"/>
          <w:sz w:val="28"/>
          <w:szCs w:val="28"/>
        </w:rPr>
        <w:t xml:space="preserve">- особо охраняемые природные территории -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w:t>
      </w:r>
      <w:r w:rsidRPr="00560581">
        <w:rPr>
          <w:rFonts w:ascii="Times New Roman" w:hAnsi="Times New Roman" w:cs="Times New Roman"/>
          <w:sz w:val="28"/>
          <w:szCs w:val="28"/>
        </w:rPr>
        <w:lastRenderedPageBreak/>
        <w:t>использования и для которых установлен режим особой охраны;</w:t>
      </w:r>
      <w:proofErr w:type="gramEnd"/>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их сохранение, восстановление или улучшение;</w:t>
      </w: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плановые земляные работы - земляные работы, проводимые при строительстве, реконструкции, капитальном ремонте, ремонте  объектов капитального строительства и систем инженерного обеспечения, при работах по благоустройству и озеленению территорий города Липецка;</w:t>
      </w: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w:t>
      </w: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реконструкция зеленых насаждений - полная или частичная замена зеленых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зеленым массивам или иное);</w:t>
      </w:r>
    </w:p>
    <w:p w:rsidR="00F72AA4" w:rsidRPr="00560581" w:rsidRDefault="00F72AA4" w:rsidP="005605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60581">
        <w:rPr>
          <w:rFonts w:ascii="Times New Roman" w:hAnsi="Times New Roman" w:cs="Times New Roman"/>
          <w:sz w:val="28"/>
          <w:szCs w:val="28"/>
        </w:rPr>
        <w:t>- </w:t>
      </w:r>
      <w:r w:rsidRPr="00560581">
        <w:rPr>
          <w:rFonts w:ascii="Times New Roman" w:eastAsia="Times New Roman" w:hAnsi="Times New Roman" w:cs="Times New Roman"/>
          <w:bCs/>
          <w:sz w:val="28"/>
          <w:szCs w:val="28"/>
          <w:lang w:eastAsia="ru-RU"/>
        </w:rPr>
        <w:t>ремонт зеленых насаждений</w:t>
      </w:r>
      <w:r w:rsidRPr="00560581">
        <w:rPr>
          <w:rFonts w:ascii="Times New Roman" w:eastAsia="Times New Roman" w:hAnsi="Times New Roman" w:cs="Times New Roman"/>
          <w:sz w:val="28"/>
          <w:szCs w:val="28"/>
          <w:lang w:eastAsia="ru-RU"/>
        </w:rPr>
        <w:t xml:space="preserve"> - комплекс работ по обрезке (санитарной, формовочной, омолаживающей), удалению поросли,  стрижке и </w:t>
      </w:r>
      <w:proofErr w:type="spellStart"/>
      <w:r w:rsidRPr="00560581">
        <w:rPr>
          <w:rFonts w:ascii="Times New Roman" w:eastAsia="Times New Roman" w:hAnsi="Times New Roman" w:cs="Times New Roman"/>
          <w:sz w:val="28"/>
          <w:szCs w:val="28"/>
          <w:lang w:eastAsia="ru-RU"/>
        </w:rPr>
        <w:t>кронированию</w:t>
      </w:r>
      <w:proofErr w:type="spellEnd"/>
      <w:r w:rsidRPr="00560581">
        <w:rPr>
          <w:rFonts w:ascii="Times New Roman" w:eastAsia="Times New Roman" w:hAnsi="Times New Roman" w:cs="Times New Roman"/>
          <w:sz w:val="28"/>
          <w:szCs w:val="28"/>
          <w:lang w:eastAsia="ru-RU"/>
        </w:rPr>
        <w:t xml:space="preserve"> живой изгороди, восстановлению цветников и газонов;</w:t>
      </w:r>
    </w:p>
    <w:p w:rsidR="00F72AA4" w:rsidRPr="00560581" w:rsidRDefault="00F72AA4" w:rsidP="00560581">
      <w:pPr>
        <w:pStyle w:val="ConsPlusNormal"/>
        <w:ind w:right="-1" w:firstLine="709"/>
        <w:jc w:val="both"/>
        <w:rPr>
          <w:rFonts w:ascii="Times New Roman" w:hAnsi="Times New Roman" w:cs="Times New Roman"/>
          <w:sz w:val="28"/>
          <w:szCs w:val="28"/>
        </w:rPr>
      </w:pPr>
      <w:r w:rsidRPr="00560581">
        <w:rPr>
          <w:rFonts w:ascii="Times New Roman" w:hAnsi="Times New Roman" w:cs="Times New Roman"/>
          <w:sz w:val="28"/>
          <w:szCs w:val="28"/>
        </w:rPr>
        <w:t>- самовольно посаженное дерево - дерево, посаженное с нарушением условий, изложенных в статье 7 Правил</w:t>
      </w:r>
      <w:proofErr w:type="gramStart"/>
      <w:r w:rsidRPr="00560581">
        <w:rPr>
          <w:rFonts w:ascii="Times New Roman" w:hAnsi="Times New Roman" w:cs="Times New Roman"/>
          <w:sz w:val="28"/>
          <w:szCs w:val="28"/>
        </w:rPr>
        <w:t>.»;</w:t>
      </w:r>
      <w:proofErr w:type="gramEnd"/>
    </w:p>
    <w:p w:rsidR="00F72AA4" w:rsidRPr="00560581" w:rsidRDefault="00F72AA4" w:rsidP="00560581">
      <w:pPr>
        <w:pStyle w:val="ConsPlusNormal"/>
        <w:ind w:right="-1" w:firstLine="540"/>
        <w:jc w:val="both"/>
        <w:rPr>
          <w:rFonts w:ascii="Times New Roman" w:hAnsi="Times New Roman" w:cs="Times New Roman"/>
          <w:sz w:val="28"/>
          <w:szCs w:val="28"/>
        </w:rPr>
      </w:pPr>
    </w:p>
    <w:p w:rsidR="00F72AA4" w:rsidRPr="00560581" w:rsidRDefault="00516EAA" w:rsidP="00560581">
      <w:pPr>
        <w:autoSpaceDE w:val="0"/>
        <w:autoSpaceDN w:val="0"/>
        <w:adjustRightInd w:val="0"/>
        <w:spacing w:after="0" w:line="240" w:lineRule="auto"/>
        <w:ind w:left="709" w:right="-427"/>
        <w:jc w:val="both"/>
        <w:rPr>
          <w:rFonts w:ascii="Times New Roman" w:hAnsi="Times New Roman" w:cs="Times New Roman"/>
          <w:sz w:val="28"/>
          <w:szCs w:val="28"/>
        </w:rPr>
      </w:pPr>
      <w:r>
        <w:rPr>
          <w:rFonts w:ascii="Times New Roman" w:hAnsi="Times New Roman" w:cs="Times New Roman"/>
          <w:sz w:val="28"/>
          <w:szCs w:val="28"/>
        </w:rPr>
        <w:t>3</w:t>
      </w:r>
      <w:r w:rsidR="00F72AA4" w:rsidRPr="00560581">
        <w:rPr>
          <w:rFonts w:ascii="Times New Roman" w:hAnsi="Times New Roman" w:cs="Times New Roman"/>
          <w:sz w:val="28"/>
          <w:szCs w:val="28"/>
        </w:rPr>
        <w:t>) в статье 5:</w:t>
      </w:r>
    </w:p>
    <w:p w:rsidR="00F72AA4" w:rsidRPr="00560581" w:rsidRDefault="00F72AA4" w:rsidP="00560581">
      <w:pPr>
        <w:autoSpaceDE w:val="0"/>
        <w:autoSpaceDN w:val="0"/>
        <w:adjustRightInd w:val="0"/>
        <w:spacing w:after="0" w:line="240" w:lineRule="auto"/>
        <w:ind w:left="709" w:right="-427"/>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ind w:left="139" w:firstLine="569"/>
        <w:jc w:val="both"/>
        <w:rPr>
          <w:rFonts w:ascii="Times New Roman" w:eastAsia="Times New Roman" w:hAnsi="Times New Roman" w:cs="Times New Roman"/>
          <w:sz w:val="28"/>
          <w:szCs w:val="28"/>
        </w:rPr>
      </w:pPr>
      <w:r w:rsidRPr="00560581">
        <w:rPr>
          <w:rFonts w:ascii="Times New Roman" w:hAnsi="Times New Roman" w:cs="Times New Roman"/>
          <w:sz w:val="28"/>
          <w:szCs w:val="28"/>
        </w:rPr>
        <w:t xml:space="preserve">а) в абзаце десятом пункта 4 слова «с решением </w:t>
      </w:r>
      <w:r w:rsidRPr="00560581">
        <w:rPr>
          <w:rFonts w:ascii="Times New Roman" w:eastAsia="Times New Roman" w:hAnsi="Times New Roman" w:cs="Times New Roman"/>
          <w:sz w:val="28"/>
          <w:szCs w:val="28"/>
        </w:rPr>
        <w:t xml:space="preserve">Липецкого городского Совета депутатов от 25.03.2008 № 790 «О </w:t>
      </w:r>
      <w:proofErr w:type="gramStart"/>
      <w:r w:rsidRPr="00560581">
        <w:rPr>
          <w:rFonts w:ascii="Times New Roman" w:eastAsia="Times New Roman" w:hAnsi="Times New Roman" w:cs="Times New Roman"/>
          <w:sz w:val="28"/>
          <w:szCs w:val="28"/>
        </w:rPr>
        <w:t>Положении</w:t>
      </w:r>
      <w:proofErr w:type="gramEnd"/>
      <w:r w:rsidRPr="00560581">
        <w:rPr>
          <w:rFonts w:ascii="Times New Roman" w:eastAsia="Times New Roman" w:hAnsi="Times New Roman" w:cs="Times New Roman"/>
          <w:sz w:val="28"/>
          <w:szCs w:val="28"/>
        </w:rPr>
        <w:t xml:space="preserve"> о создании, развитии и сохранении системы озеленения  территории города Липецка» заменить словами «со статьей 7 Правил»;</w:t>
      </w:r>
    </w:p>
    <w:p w:rsidR="00F72AA4" w:rsidRPr="00560581" w:rsidRDefault="00F72AA4" w:rsidP="00560581">
      <w:pPr>
        <w:autoSpaceDE w:val="0"/>
        <w:autoSpaceDN w:val="0"/>
        <w:adjustRightInd w:val="0"/>
        <w:spacing w:after="0" w:line="240" w:lineRule="auto"/>
        <w:ind w:left="139" w:firstLine="569"/>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ind w:left="139"/>
        <w:jc w:val="both"/>
        <w:rPr>
          <w:rFonts w:ascii="Times New Roman" w:hAnsi="Times New Roman" w:cs="Times New Roman"/>
          <w:sz w:val="28"/>
          <w:szCs w:val="28"/>
        </w:rPr>
      </w:pPr>
      <w:r w:rsidRPr="00560581">
        <w:rPr>
          <w:rFonts w:ascii="Times New Roman" w:hAnsi="Times New Roman" w:cs="Times New Roman"/>
          <w:sz w:val="28"/>
          <w:szCs w:val="28"/>
        </w:rPr>
        <w:tab/>
        <w:t>б) в абзаце тринадцатом пункта 5 слова «с решением Липецкого городского Совета депутатов от 25.08.2015 № 1091 «О Правилах производства земляных работ на территории города Липецка» заменить словами «со статьей 14 Правил»;</w:t>
      </w:r>
    </w:p>
    <w:p w:rsidR="00F72AA4" w:rsidRPr="00560581" w:rsidRDefault="00F72AA4" w:rsidP="00560581">
      <w:pPr>
        <w:autoSpaceDE w:val="0"/>
        <w:autoSpaceDN w:val="0"/>
        <w:adjustRightInd w:val="0"/>
        <w:spacing w:after="0" w:line="240" w:lineRule="auto"/>
        <w:ind w:left="139"/>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ind w:left="139" w:right="-1" w:firstLine="569"/>
        <w:jc w:val="both"/>
        <w:rPr>
          <w:rFonts w:ascii="Times New Roman" w:eastAsia="Times New Roman" w:hAnsi="Times New Roman" w:cs="Times New Roman"/>
          <w:sz w:val="28"/>
          <w:szCs w:val="28"/>
        </w:rPr>
      </w:pPr>
      <w:r w:rsidRPr="00516EAA">
        <w:rPr>
          <w:rFonts w:ascii="Times New Roman" w:hAnsi="Times New Roman" w:cs="Times New Roman"/>
          <w:sz w:val="28"/>
          <w:szCs w:val="28"/>
        </w:rPr>
        <w:t xml:space="preserve">в) в </w:t>
      </w:r>
      <w:r w:rsidR="00516EAA" w:rsidRPr="00516EAA">
        <w:rPr>
          <w:rFonts w:ascii="Times New Roman" w:hAnsi="Times New Roman" w:cs="Times New Roman"/>
          <w:sz w:val="28"/>
          <w:szCs w:val="28"/>
        </w:rPr>
        <w:t>подпункте 21 пункта 6</w:t>
      </w:r>
      <w:r w:rsidRPr="00516EAA">
        <w:rPr>
          <w:rFonts w:ascii="Times New Roman" w:hAnsi="Times New Roman" w:cs="Times New Roman"/>
          <w:sz w:val="28"/>
          <w:szCs w:val="28"/>
        </w:rPr>
        <w:t xml:space="preserve"> слова </w:t>
      </w:r>
      <w:r w:rsidRPr="00516EAA">
        <w:rPr>
          <w:rFonts w:ascii="Times New Roman" w:eastAsia="Times New Roman" w:hAnsi="Times New Roman" w:cs="Times New Roman"/>
          <w:sz w:val="28"/>
          <w:szCs w:val="28"/>
        </w:rPr>
        <w:t xml:space="preserve">«Положением о создании, развитии и сохранении системы озеленения территории города Липецка, утвержденным решением Липецкого городского </w:t>
      </w:r>
      <w:r w:rsidRPr="00560581">
        <w:rPr>
          <w:rFonts w:ascii="Times New Roman" w:eastAsia="Times New Roman" w:hAnsi="Times New Roman" w:cs="Times New Roman"/>
          <w:sz w:val="28"/>
          <w:szCs w:val="28"/>
        </w:rPr>
        <w:t>Совета депутатов                  от 25.03.2008 № 790» заменить словами «статьей 7 Правил»;</w:t>
      </w:r>
    </w:p>
    <w:p w:rsidR="00F72AA4" w:rsidRPr="00560581" w:rsidRDefault="00F72AA4" w:rsidP="00560581">
      <w:pPr>
        <w:autoSpaceDE w:val="0"/>
        <w:autoSpaceDN w:val="0"/>
        <w:adjustRightInd w:val="0"/>
        <w:spacing w:after="0" w:line="240" w:lineRule="auto"/>
        <w:ind w:left="139" w:right="-1" w:firstLine="569"/>
        <w:jc w:val="both"/>
        <w:rPr>
          <w:rFonts w:ascii="Times New Roman" w:eastAsia="Times New Roman" w:hAnsi="Times New Roman" w:cs="Times New Roman"/>
          <w:sz w:val="28"/>
          <w:szCs w:val="28"/>
        </w:rPr>
      </w:pPr>
    </w:p>
    <w:p w:rsidR="00F72AA4" w:rsidRPr="00560581" w:rsidRDefault="00516EAA" w:rsidP="005605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72AA4" w:rsidRPr="00560581">
        <w:rPr>
          <w:rFonts w:ascii="Times New Roman" w:eastAsia="Times New Roman" w:hAnsi="Times New Roman" w:cs="Times New Roman"/>
          <w:sz w:val="28"/>
          <w:szCs w:val="28"/>
        </w:rPr>
        <w:t>) в пункте 10 статьи 6 слова «</w:t>
      </w:r>
      <w:hyperlink r:id="rId7" w:history="1">
        <w:r w:rsidR="00F72AA4" w:rsidRPr="00560581">
          <w:rPr>
            <w:rFonts w:ascii="Times New Roman" w:hAnsi="Times New Roman" w:cs="Times New Roman"/>
            <w:sz w:val="28"/>
            <w:szCs w:val="28"/>
          </w:rPr>
          <w:t>СанПиН 2.2.1/2.1.1.1278-03</w:t>
        </w:r>
      </w:hyperlink>
      <w:r w:rsidR="00F72AA4" w:rsidRPr="00560581">
        <w:rPr>
          <w:rFonts w:ascii="Times New Roman" w:hAnsi="Times New Roman" w:cs="Times New Roman"/>
          <w:sz w:val="28"/>
          <w:szCs w:val="28"/>
        </w:rPr>
        <w:t xml:space="preserve"> «Гигиенические требования к естественному, искусственному и совмещенному освещению жилых и общественных зданий»» заменить </w:t>
      </w:r>
      <w:r w:rsidR="00F72AA4" w:rsidRPr="00560581">
        <w:rPr>
          <w:rFonts w:ascii="Times New Roman" w:hAnsi="Times New Roman" w:cs="Times New Roman"/>
          <w:sz w:val="28"/>
          <w:szCs w:val="28"/>
        </w:rPr>
        <w:lastRenderedPageBreak/>
        <w:t>словами  «СанПиН 1.2.3685-21 «Гигиенические нормативы и требования к обеспечению безопасности и (или) безвредности для человека факторов среды обитания»»;</w:t>
      </w:r>
    </w:p>
    <w:p w:rsidR="00F72AA4" w:rsidRPr="00560581" w:rsidRDefault="00F72AA4" w:rsidP="00560581">
      <w:pPr>
        <w:autoSpaceDE w:val="0"/>
        <w:autoSpaceDN w:val="0"/>
        <w:adjustRightInd w:val="0"/>
        <w:spacing w:after="0" w:line="240" w:lineRule="auto"/>
        <w:ind w:left="139" w:right="-1" w:firstLine="569"/>
        <w:jc w:val="both"/>
        <w:rPr>
          <w:rFonts w:ascii="Times New Roman" w:eastAsia="Times New Roman" w:hAnsi="Times New Roman" w:cs="Times New Roman"/>
          <w:sz w:val="28"/>
          <w:szCs w:val="28"/>
        </w:rPr>
      </w:pPr>
    </w:p>
    <w:p w:rsidR="00F72AA4" w:rsidRPr="00560581" w:rsidRDefault="00516EAA" w:rsidP="00560581">
      <w:pPr>
        <w:pStyle w:val="a6"/>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72AA4" w:rsidRPr="00560581">
        <w:rPr>
          <w:rFonts w:ascii="Times New Roman" w:eastAsia="Times New Roman" w:hAnsi="Times New Roman" w:cs="Times New Roman"/>
          <w:sz w:val="28"/>
          <w:szCs w:val="28"/>
        </w:rPr>
        <w:t>) статью 7 изложить в следующей редакции:</w:t>
      </w:r>
    </w:p>
    <w:p w:rsidR="00F72AA4" w:rsidRPr="00560581" w:rsidRDefault="00F72AA4" w:rsidP="00560581">
      <w:pPr>
        <w:pStyle w:val="a6"/>
        <w:autoSpaceDE w:val="0"/>
        <w:autoSpaceDN w:val="0"/>
        <w:adjustRightInd w:val="0"/>
        <w:spacing w:after="0" w:line="240" w:lineRule="auto"/>
        <w:ind w:left="900"/>
        <w:jc w:val="both"/>
        <w:rPr>
          <w:rFonts w:ascii="Times New Roman" w:eastAsia="Times New Roman" w:hAnsi="Times New Roman" w:cs="Times New Roman"/>
          <w:sz w:val="28"/>
          <w:szCs w:val="28"/>
        </w:rPr>
      </w:pPr>
    </w:p>
    <w:p w:rsidR="00F72AA4" w:rsidRPr="00560581" w:rsidRDefault="00F72AA4" w:rsidP="00560581">
      <w:pPr>
        <w:pStyle w:val="ConsPlusTitle"/>
        <w:ind w:right="-1" w:firstLine="709"/>
        <w:jc w:val="both"/>
        <w:outlineLvl w:val="1"/>
        <w:rPr>
          <w:rFonts w:ascii="Times New Roman" w:hAnsi="Times New Roman" w:cs="Times New Roman"/>
          <w:b w:val="0"/>
          <w:sz w:val="28"/>
          <w:szCs w:val="28"/>
        </w:rPr>
      </w:pPr>
      <w:r w:rsidRPr="00560581">
        <w:rPr>
          <w:rFonts w:ascii="Times New Roman" w:hAnsi="Times New Roman" w:cs="Times New Roman"/>
          <w:sz w:val="28"/>
          <w:szCs w:val="28"/>
        </w:rPr>
        <w:t>«Статья 7. </w:t>
      </w:r>
      <w:r w:rsidRPr="00560581">
        <w:rPr>
          <w:rFonts w:ascii="Times New Roman" w:hAnsi="Times New Roman" w:cs="Times New Roman"/>
          <w:b w:val="0"/>
          <w:sz w:val="28"/>
          <w:szCs w:val="28"/>
        </w:rPr>
        <w:t xml:space="preserve">Требования по организации озеленения территории города Липецка, включая порядок создания, содержания, восстановления и охраны газонов, цветников и иных территорий, занятых травянистыми растениями </w:t>
      </w:r>
    </w:p>
    <w:p w:rsidR="00F72AA4" w:rsidRPr="00D63BA1" w:rsidRDefault="00F72AA4" w:rsidP="00560581">
      <w:pPr>
        <w:autoSpaceDE w:val="0"/>
        <w:autoSpaceDN w:val="0"/>
        <w:adjustRightInd w:val="0"/>
        <w:spacing w:after="0" w:line="240" w:lineRule="auto"/>
        <w:ind w:firstLine="709"/>
        <w:jc w:val="both"/>
        <w:rPr>
          <w:rFonts w:ascii="Times New Roman" w:hAnsi="Times New Roman" w:cs="Times New Roman"/>
          <w:strike/>
          <w:sz w:val="28"/>
          <w:szCs w:val="28"/>
        </w:rPr>
      </w:pPr>
      <w:bookmarkStart w:id="2" w:name="sub_31"/>
      <w:r w:rsidRPr="00560581">
        <w:rPr>
          <w:rFonts w:ascii="Times New Roman" w:eastAsia="Times New Roman" w:hAnsi="Times New Roman" w:cs="Times New Roman"/>
          <w:sz w:val="28"/>
          <w:szCs w:val="28"/>
        </w:rPr>
        <w:t xml:space="preserve">1. Требования по организации </w:t>
      </w:r>
      <w:r w:rsidRPr="00560581">
        <w:rPr>
          <w:rFonts w:ascii="Times New Roman" w:hAnsi="Times New Roman" w:cs="Times New Roman"/>
          <w:sz w:val="28"/>
          <w:szCs w:val="28"/>
        </w:rPr>
        <w:t xml:space="preserve">озеленения территории города Липецка, включая порядок создания, содержания, восстановления и охраны газонов, цветников и иных территорий, занятых травянистыми растениями распространяются на все озелененные территории города Липецка, </w:t>
      </w:r>
      <w:r w:rsidRPr="00D63BA1">
        <w:rPr>
          <w:rFonts w:ascii="Times New Roman" w:hAnsi="Times New Roman" w:cs="Times New Roman"/>
          <w:sz w:val="28"/>
          <w:szCs w:val="28"/>
        </w:rPr>
        <w:t xml:space="preserve">за исключением земельных участков, относящихся к городским лесам, а также земельных участков, находящихся в собственности физических и юридических лиц.  </w:t>
      </w:r>
      <w:r w:rsidRPr="00D63BA1">
        <w:rPr>
          <w:rFonts w:ascii="Times New Roman" w:hAnsi="Times New Roman" w:cs="Times New Roman"/>
          <w:strike/>
          <w:sz w:val="28"/>
          <w:szCs w:val="28"/>
        </w:rPr>
        <w:t xml:space="preserve">  </w:t>
      </w:r>
    </w:p>
    <w:p w:rsidR="00F72AA4" w:rsidRPr="00560581" w:rsidRDefault="00F72AA4" w:rsidP="00560581">
      <w:pPr>
        <w:widowControl w:val="0"/>
        <w:tabs>
          <w:tab w:val="left" w:pos="709"/>
        </w:tabs>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2. Выделяются следующие категории озелененных территорий:</w:t>
      </w:r>
    </w:p>
    <w:bookmarkEnd w:id="2"/>
    <w:p w:rsidR="00F72AA4" w:rsidRPr="00560581" w:rsidRDefault="00F72AA4" w:rsidP="005605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r w:rsidRPr="00560581">
        <w:rPr>
          <w:rFonts w:ascii="Times New Roman" w:eastAsia="Times New Roman" w:hAnsi="Times New Roman" w:cs="Times New Roman"/>
          <w:sz w:val="28"/>
          <w:szCs w:val="28"/>
          <w:lang w:eastAsia="ru-RU"/>
        </w:rPr>
        <w:t>озелененные территории</w:t>
      </w:r>
      <w:r w:rsidRPr="00560581">
        <w:rPr>
          <w:rFonts w:ascii="Times New Roman" w:hAnsi="Times New Roman" w:cs="Times New Roman"/>
          <w:sz w:val="28"/>
          <w:szCs w:val="28"/>
        </w:rPr>
        <w:t xml:space="preserve"> общего пользования – озелененные земельные участки общего пользования, предназначенные для беспрепятственного пользования неограниченного круга лиц (парки, сады, скверы, бульвары, аллеи);</w:t>
      </w:r>
      <w:proofErr w:type="gramEnd"/>
    </w:p>
    <w:p w:rsidR="00F72AA4" w:rsidRPr="00560581" w:rsidRDefault="00F72AA4" w:rsidP="00560581">
      <w:pPr>
        <w:autoSpaceDE w:val="0"/>
        <w:autoSpaceDN w:val="0"/>
        <w:adjustRightInd w:val="0"/>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озелененные территории ограниченного пользования - озелененные земельные участки многоквартирных домов, предприятий, организаций, учреждений, общественных объединений, рассчитанные на пользование определенными группами населения;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11"/>
      <w:proofErr w:type="gramStart"/>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r w:rsidRPr="00560581">
        <w:rPr>
          <w:rFonts w:ascii="Times New Roman" w:eastAsia="Times New Roman" w:hAnsi="Times New Roman" w:cs="Times New Roman"/>
          <w:sz w:val="28"/>
          <w:szCs w:val="28"/>
          <w:lang w:eastAsia="ru-RU"/>
        </w:rPr>
        <w:t xml:space="preserve">озелененные территории специального назначения - санитарно-защитные, </w:t>
      </w:r>
      <w:proofErr w:type="spellStart"/>
      <w:r w:rsidRPr="00560581">
        <w:rPr>
          <w:rFonts w:ascii="Times New Roman" w:eastAsia="Times New Roman" w:hAnsi="Times New Roman" w:cs="Times New Roman"/>
          <w:sz w:val="28"/>
          <w:szCs w:val="28"/>
          <w:lang w:eastAsia="ru-RU"/>
        </w:rPr>
        <w:t>водоохранные</w:t>
      </w:r>
      <w:proofErr w:type="spellEnd"/>
      <w:r w:rsidRPr="00560581">
        <w:rPr>
          <w:rFonts w:ascii="Times New Roman" w:eastAsia="Times New Roman" w:hAnsi="Times New Roman" w:cs="Times New Roman"/>
          <w:sz w:val="28"/>
          <w:szCs w:val="28"/>
          <w:lang w:eastAsia="ru-RU"/>
        </w:rPr>
        <w:t xml:space="preserve">, защитно-мелиоративные зоны, кладбища, насаждения вдоль автомобильных и железных дорог, питомники, цветочно-оранжерейные хозяйства, территории, относящиеся к </w:t>
      </w:r>
      <w:hyperlink w:anchor="sub_24" w:history="1">
        <w:r w:rsidRPr="00560581">
          <w:rPr>
            <w:rFonts w:ascii="Times New Roman" w:eastAsia="Times New Roman" w:hAnsi="Times New Roman" w:cs="Times New Roman"/>
            <w:sz w:val="28"/>
            <w:szCs w:val="28"/>
            <w:lang w:eastAsia="ru-RU"/>
          </w:rPr>
          <w:t>особо охраняемым природным территориям</w:t>
        </w:r>
      </w:hyperlink>
      <w:r w:rsidRPr="00560581">
        <w:rPr>
          <w:rFonts w:ascii="Times New Roman" w:eastAsia="Times New Roman" w:hAnsi="Times New Roman" w:cs="Times New Roman"/>
          <w:sz w:val="28"/>
          <w:szCs w:val="28"/>
          <w:lang w:eastAsia="ru-RU"/>
        </w:rPr>
        <w:t xml:space="preserve"> местного значения, в соответствии с </w:t>
      </w:r>
      <w:hyperlink r:id="rId8" w:history="1">
        <w:r w:rsidRPr="00560581">
          <w:rPr>
            <w:rFonts w:ascii="Times New Roman" w:eastAsia="Times New Roman" w:hAnsi="Times New Roman" w:cs="Times New Roman"/>
            <w:sz w:val="28"/>
            <w:szCs w:val="28"/>
            <w:lang w:eastAsia="ru-RU"/>
          </w:rPr>
          <w:t>Положением</w:t>
        </w:r>
      </w:hyperlink>
      <w:r w:rsidRPr="00560581">
        <w:rPr>
          <w:rFonts w:ascii="Times New Roman" w:eastAsia="Times New Roman" w:hAnsi="Times New Roman" w:cs="Times New Roman"/>
          <w:sz w:val="28"/>
          <w:szCs w:val="28"/>
          <w:lang w:eastAsia="ru-RU"/>
        </w:rPr>
        <w:t xml:space="preserve"> «О сохранении и развитии особо охраняемых природных территорий местного значения в городе Липецке», принятым </w:t>
      </w:r>
      <w:hyperlink r:id="rId9" w:history="1">
        <w:r w:rsidRPr="00560581">
          <w:rPr>
            <w:rFonts w:ascii="Times New Roman" w:eastAsia="Times New Roman" w:hAnsi="Times New Roman" w:cs="Times New Roman"/>
            <w:sz w:val="28"/>
            <w:szCs w:val="28"/>
            <w:lang w:eastAsia="ru-RU"/>
          </w:rPr>
          <w:t>решением</w:t>
        </w:r>
      </w:hyperlink>
      <w:r w:rsidRPr="00560581">
        <w:rPr>
          <w:rFonts w:ascii="Times New Roman" w:eastAsia="Times New Roman" w:hAnsi="Times New Roman" w:cs="Times New Roman"/>
          <w:sz w:val="28"/>
          <w:szCs w:val="28"/>
          <w:lang w:eastAsia="ru-RU"/>
        </w:rPr>
        <w:t xml:space="preserve"> Липецкого городского Совета депутатов от 29.05.2007 № 574.</w:t>
      </w:r>
      <w:proofErr w:type="gramEnd"/>
      <w:r w:rsidRPr="00560581">
        <w:rPr>
          <w:rFonts w:ascii="Times New Roman" w:eastAsia="Times New Roman" w:hAnsi="Times New Roman" w:cs="Times New Roman"/>
          <w:sz w:val="28"/>
          <w:szCs w:val="28"/>
          <w:lang w:eastAsia="ru-RU"/>
        </w:rPr>
        <w:t xml:space="preserve"> Расчет потребности в озелененных территориях данной категории ведется с учетом их функционального назначения.</w:t>
      </w:r>
    </w:p>
    <w:bookmarkEnd w:id="3"/>
    <w:p w:rsidR="00F72AA4" w:rsidRPr="00560581" w:rsidRDefault="00F72AA4" w:rsidP="00560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Содержание и </w:t>
      </w:r>
      <w:hyperlink w:anchor="sub_298" w:history="1">
        <w:r w:rsidRPr="00560581">
          <w:rPr>
            <w:rFonts w:ascii="Times New Roman" w:eastAsia="Times New Roman" w:hAnsi="Times New Roman" w:cs="Times New Roman"/>
            <w:sz w:val="28"/>
            <w:szCs w:val="28"/>
            <w:lang w:eastAsia="ru-RU"/>
          </w:rPr>
          <w:t>ремонт зеленых насаждений</w:t>
        </w:r>
      </w:hyperlink>
      <w:r w:rsidRPr="00560581">
        <w:rPr>
          <w:rFonts w:ascii="Times New Roman" w:eastAsia="Times New Roman" w:hAnsi="Times New Roman" w:cs="Times New Roman"/>
          <w:sz w:val="28"/>
          <w:szCs w:val="28"/>
          <w:lang w:eastAsia="ru-RU"/>
        </w:rPr>
        <w:t xml:space="preserve"> на территориях общего пользования</w:t>
      </w:r>
      <w:r w:rsidR="001C42F5" w:rsidRPr="00560581">
        <w:rPr>
          <w:rFonts w:ascii="Times New Roman" w:eastAsia="Times New Roman" w:hAnsi="Times New Roman" w:cs="Times New Roman"/>
          <w:sz w:val="28"/>
          <w:szCs w:val="28"/>
          <w:lang w:eastAsia="ru-RU"/>
        </w:rPr>
        <w:t xml:space="preserve"> </w:t>
      </w:r>
      <w:r w:rsidRPr="00560581">
        <w:rPr>
          <w:rFonts w:ascii="Times New Roman" w:eastAsia="Times New Roman" w:hAnsi="Times New Roman" w:cs="Times New Roman"/>
          <w:sz w:val="28"/>
          <w:szCs w:val="28"/>
          <w:lang w:eastAsia="ru-RU"/>
        </w:rPr>
        <w:t>финансируются из бюджета города Липецка.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41"/>
      <w:r w:rsidRPr="00560581">
        <w:rPr>
          <w:rFonts w:ascii="Times New Roman" w:eastAsia="Times New Roman" w:hAnsi="Times New Roman" w:cs="Times New Roman"/>
          <w:sz w:val="28"/>
          <w:szCs w:val="28"/>
          <w:lang w:eastAsia="ru-RU"/>
        </w:rPr>
        <w:t xml:space="preserve">3. Создание и развитие озелененных территорий общего пользования осуществляется в соответствии с Генеральным планом города Липецка, Правилами землепользования и </w:t>
      </w:r>
      <w:proofErr w:type="gramStart"/>
      <w:r w:rsidRPr="00560581">
        <w:rPr>
          <w:rFonts w:ascii="Times New Roman" w:eastAsia="Times New Roman" w:hAnsi="Times New Roman" w:cs="Times New Roman"/>
          <w:sz w:val="28"/>
          <w:szCs w:val="28"/>
          <w:lang w:eastAsia="ru-RU"/>
        </w:rPr>
        <w:t>застройки города</w:t>
      </w:r>
      <w:proofErr w:type="gramEnd"/>
      <w:r w:rsidRPr="00560581">
        <w:rPr>
          <w:rFonts w:ascii="Times New Roman" w:eastAsia="Times New Roman" w:hAnsi="Times New Roman" w:cs="Times New Roman"/>
          <w:sz w:val="28"/>
          <w:szCs w:val="28"/>
          <w:lang w:eastAsia="ru-RU"/>
        </w:rPr>
        <w:t xml:space="preserve"> Липецка, местными нормативами градостроительного проектирования города Липецка.</w:t>
      </w:r>
    </w:p>
    <w:bookmarkEnd w:id="4"/>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Создание и развитие озелененных территорий ограниченного пользования осуществляется в строгом соответствии с проектной </w:t>
      </w:r>
      <w:r w:rsidRPr="00560581">
        <w:rPr>
          <w:rFonts w:ascii="Times New Roman" w:eastAsia="Times New Roman" w:hAnsi="Times New Roman" w:cs="Times New Roman"/>
          <w:sz w:val="28"/>
          <w:szCs w:val="28"/>
          <w:lang w:eastAsia="ru-RU"/>
        </w:rPr>
        <w:lastRenderedPageBreak/>
        <w:t xml:space="preserve">документацией, разработанной в соответствии с действующим законодательством, Правилами землепользования и </w:t>
      </w:r>
      <w:proofErr w:type="gramStart"/>
      <w:r w:rsidRPr="00560581">
        <w:rPr>
          <w:rFonts w:ascii="Times New Roman" w:eastAsia="Times New Roman" w:hAnsi="Times New Roman" w:cs="Times New Roman"/>
          <w:sz w:val="28"/>
          <w:szCs w:val="28"/>
          <w:lang w:eastAsia="ru-RU"/>
        </w:rPr>
        <w:t>застройки города</w:t>
      </w:r>
      <w:proofErr w:type="gramEnd"/>
      <w:r w:rsidRPr="00560581">
        <w:rPr>
          <w:rFonts w:ascii="Times New Roman" w:eastAsia="Times New Roman" w:hAnsi="Times New Roman" w:cs="Times New Roman"/>
          <w:sz w:val="28"/>
          <w:szCs w:val="28"/>
          <w:lang w:eastAsia="ru-RU"/>
        </w:rPr>
        <w:t xml:space="preserve"> Липецка, а так же с учетом документации по планировке территории при ее наличии.</w:t>
      </w:r>
      <w:bookmarkStart w:id="5" w:name="sub_43"/>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Создание и развитие </w:t>
      </w:r>
      <w:hyperlink w:anchor="sub_22" w:history="1">
        <w:r w:rsidRPr="00560581">
          <w:rPr>
            <w:rFonts w:ascii="Times New Roman" w:eastAsia="Times New Roman" w:hAnsi="Times New Roman" w:cs="Times New Roman"/>
            <w:sz w:val="28"/>
            <w:szCs w:val="28"/>
            <w:lang w:eastAsia="ru-RU"/>
          </w:rPr>
          <w:t>озелененных территорий</w:t>
        </w:r>
      </w:hyperlink>
      <w:r w:rsidRPr="00560581">
        <w:rPr>
          <w:rFonts w:ascii="Times New Roman" w:eastAsia="Times New Roman" w:hAnsi="Times New Roman" w:cs="Times New Roman"/>
          <w:sz w:val="28"/>
          <w:szCs w:val="28"/>
          <w:lang w:eastAsia="ru-RU"/>
        </w:rPr>
        <w:t xml:space="preserve"> специального назначения осуществляются в порядке, установленном соответствующими нормативами и Правилами землепользования и </w:t>
      </w:r>
      <w:proofErr w:type="gramStart"/>
      <w:r w:rsidRPr="00560581">
        <w:rPr>
          <w:rFonts w:ascii="Times New Roman" w:eastAsia="Times New Roman" w:hAnsi="Times New Roman" w:cs="Times New Roman"/>
          <w:sz w:val="28"/>
          <w:szCs w:val="28"/>
          <w:lang w:eastAsia="ru-RU"/>
        </w:rPr>
        <w:t>застройки города</w:t>
      </w:r>
      <w:proofErr w:type="gramEnd"/>
      <w:r w:rsidRPr="00560581">
        <w:rPr>
          <w:rFonts w:ascii="Times New Roman" w:eastAsia="Times New Roman" w:hAnsi="Times New Roman" w:cs="Times New Roman"/>
          <w:sz w:val="28"/>
          <w:szCs w:val="28"/>
          <w:lang w:eastAsia="ru-RU"/>
        </w:rPr>
        <w:t xml:space="preserve"> Липецка, и в строгом соответствии с проектной документацией, разработанной в соответствии с действующим законодательством.</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44"/>
      <w:bookmarkEnd w:id="5"/>
      <w:r w:rsidRPr="00560581">
        <w:rPr>
          <w:rFonts w:ascii="Times New Roman" w:eastAsia="Times New Roman" w:hAnsi="Times New Roman" w:cs="Times New Roman"/>
          <w:sz w:val="28"/>
          <w:szCs w:val="28"/>
          <w:lang w:eastAsia="ru-RU"/>
        </w:rPr>
        <w:t>4. </w:t>
      </w:r>
      <w:bookmarkEnd w:id="6"/>
      <w:r w:rsidRPr="00560581">
        <w:rPr>
          <w:rFonts w:ascii="Times New Roman" w:hAnsi="Times New Roman" w:cs="Times New Roman"/>
          <w:sz w:val="28"/>
          <w:szCs w:val="28"/>
        </w:rPr>
        <w:fldChar w:fldCharType="begin"/>
      </w:r>
      <w:r w:rsidRPr="00560581">
        <w:rPr>
          <w:rFonts w:ascii="Times New Roman" w:hAnsi="Times New Roman" w:cs="Times New Roman"/>
          <w:sz w:val="28"/>
          <w:szCs w:val="28"/>
        </w:rPr>
        <w:instrText xml:space="preserve"> HYPERLINK \l "sub_293" </w:instrText>
      </w:r>
      <w:r w:rsidRPr="00560581">
        <w:rPr>
          <w:rFonts w:ascii="Times New Roman" w:hAnsi="Times New Roman" w:cs="Times New Roman"/>
          <w:sz w:val="28"/>
          <w:szCs w:val="28"/>
        </w:rPr>
        <w:fldChar w:fldCharType="separate"/>
      </w:r>
      <w:r w:rsidRPr="00560581">
        <w:rPr>
          <w:rFonts w:ascii="Times New Roman" w:eastAsia="Times New Roman" w:hAnsi="Times New Roman" w:cs="Times New Roman"/>
          <w:sz w:val="28"/>
          <w:szCs w:val="28"/>
          <w:lang w:eastAsia="ru-RU"/>
        </w:rPr>
        <w:t>Компенсационное озеленение</w:t>
      </w:r>
      <w:r w:rsidRPr="00560581">
        <w:rPr>
          <w:rFonts w:ascii="Times New Roman" w:eastAsia="Times New Roman" w:hAnsi="Times New Roman" w:cs="Times New Roman"/>
          <w:sz w:val="28"/>
          <w:szCs w:val="28"/>
          <w:lang w:eastAsia="ru-RU"/>
        </w:rPr>
        <w:fldChar w:fldCharType="end"/>
      </w:r>
      <w:r w:rsidRPr="00560581">
        <w:rPr>
          <w:rFonts w:ascii="Times New Roman" w:eastAsia="Times New Roman" w:hAnsi="Times New Roman" w:cs="Times New Roman"/>
          <w:sz w:val="28"/>
          <w:szCs w:val="28"/>
          <w:lang w:eastAsia="ru-RU"/>
        </w:rPr>
        <w:t xml:space="preserve"> является обязательным во всех случаях сноса, изъятия, уничтожения </w:t>
      </w:r>
      <w:hyperlink w:anchor="sub_21" w:history="1">
        <w:r w:rsidRPr="00560581">
          <w:rPr>
            <w:rFonts w:ascii="Times New Roman" w:eastAsia="Times New Roman" w:hAnsi="Times New Roman" w:cs="Times New Roman"/>
            <w:sz w:val="28"/>
            <w:szCs w:val="28"/>
            <w:lang w:eastAsia="ru-RU"/>
          </w:rPr>
          <w:t>зеленых насаждений</w:t>
        </w:r>
      </w:hyperlink>
      <w:r w:rsidRPr="00560581">
        <w:rPr>
          <w:rFonts w:ascii="Times New Roman" w:eastAsia="Times New Roman" w:hAnsi="Times New Roman" w:cs="Times New Roman"/>
          <w:sz w:val="28"/>
          <w:szCs w:val="28"/>
          <w:lang w:eastAsia="ru-RU"/>
        </w:rPr>
        <w:t xml:space="preserve"> и производится в ближайший сезон, подходящий для высадки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452"/>
      <w:r w:rsidRPr="00560581">
        <w:rPr>
          <w:rFonts w:ascii="Times New Roman" w:eastAsia="Times New Roman" w:hAnsi="Times New Roman" w:cs="Times New Roman"/>
          <w:sz w:val="28"/>
          <w:szCs w:val="28"/>
          <w:lang w:eastAsia="ru-RU"/>
        </w:rPr>
        <w:t xml:space="preserve">Видовой состав и возраст высаживаемых деревьев и кустарников согласовывается с отделом </w:t>
      </w:r>
      <w:proofErr w:type="gramStart"/>
      <w:r w:rsidRPr="00560581">
        <w:rPr>
          <w:rFonts w:ascii="Times New Roman" w:eastAsia="Times New Roman" w:hAnsi="Times New Roman" w:cs="Times New Roman"/>
          <w:sz w:val="28"/>
          <w:szCs w:val="28"/>
          <w:lang w:eastAsia="ru-RU"/>
        </w:rPr>
        <w:t>охраны окружающей среды администрации города Липецка</w:t>
      </w:r>
      <w:proofErr w:type="gramEnd"/>
      <w:r w:rsidRPr="00560581">
        <w:rPr>
          <w:rFonts w:ascii="Times New Roman" w:eastAsia="Times New Roman" w:hAnsi="Times New Roman" w:cs="Times New Roman"/>
          <w:sz w:val="28"/>
          <w:szCs w:val="28"/>
          <w:lang w:eastAsia="ru-RU"/>
        </w:rPr>
        <w:t>.</w:t>
      </w:r>
      <w:bookmarkStart w:id="8" w:name="sub_453"/>
      <w:bookmarkEnd w:id="7"/>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Размер площади и (или) количество зеленых насаждений компенсационного озеленения не может быть меньше площади и (или) количества уничтоженных (снесенных, изъятых) зеленых насаждений.</w:t>
      </w:r>
    </w:p>
    <w:bookmarkEnd w:id="8"/>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46"/>
      <w:r w:rsidRPr="00560581">
        <w:rPr>
          <w:rFonts w:ascii="Times New Roman" w:eastAsia="Times New Roman" w:hAnsi="Times New Roman" w:cs="Times New Roman"/>
          <w:sz w:val="28"/>
          <w:szCs w:val="28"/>
          <w:lang w:eastAsia="ru-RU"/>
        </w:rPr>
        <w:t xml:space="preserve">5. Все работы на территории города Липецка по созданию и развитию озелененных территорий осуществляются </w:t>
      </w:r>
      <w:r w:rsidRPr="00560581">
        <w:rPr>
          <w:rFonts w:ascii="Times New Roman" w:eastAsia="Times New Roman" w:hAnsi="Times New Roman" w:cs="Times New Roman"/>
          <w:sz w:val="28"/>
          <w:szCs w:val="28"/>
        </w:rPr>
        <w:t>посредством привлечения юридических и (или) физических лиц, в том числе индивидуальных предпринимателей</w:t>
      </w:r>
      <w:bookmarkEnd w:id="9"/>
      <w:r w:rsidRPr="00560581">
        <w:rPr>
          <w:rFonts w:ascii="Times New Roman" w:eastAsia="Times New Roman" w:hAnsi="Times New Roman" w:cs="Times New Roman"/>
          <w:sz w:val="28"/>
          <w:szCs w:val="28"/>
          <w:lang w:eastAsia="ru-RU"/>
        </w:rPr>
        <w:t>.</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Послепосадочный</w:t>
      </w:r>
      <w:proofErr w:type="spellEnd"/>
      <w:r w:rsidRPr="00560581">
        <w:rPr>
          <w:rFonts w:ascii="Times New Roman" w:eastAsia="Times New Roman" w:hAnsi="Times New Roman" w:cs="Times New Roman"/>
          <w:sz w:val="28"/>
          <w:szCs w:val="28"/>
          <w:lang w:eastAsia="ru-RU"/>
        </w:rPr>
        <w:t xml:space="preserve"> уход за посадками в течение года обеспечивается производителем работ по посадке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bookmarkStart w:id="10" w:name="sub_47"/>
      <w:r w:rsidRPr="00560581">
        <w:rPr>
          <w:rFonts w:ascii="Times New Roman" w:eastAsia="Times New Roman" w:hAnsi="Times New Roman" w:cs="Times New Roman"/>
          <w:sz w:val="28"/>
          <w:szCs w:val="28"/>
          <w:lang w:eastAsia="ru-RU"/>
        </w:rPr>
        <w:t>При проектировании строительства или реконструкции объектов следует предусматривать озеленение откосов, подпорных стенок, глухих торцов и стен зданий крытых автостоянок, выступающих над поверхностью земли сооружений инженерных коммуникаций, упрощенных и глухих ограждений территорий с использованием вьющихся, ползучих и стелющихся растений.</w:t>
      </w:r>
      <w:r w:rsidRPr="00560581">
        <w:rPr>
          <w:rFonts w:ascii="Times New Roman" w:eastAsia="Times New Roman" w:hAnsi="Times New Roman" w:cs="Times New Roman"/>
          <w:spacing w:val="6"/>
          <w:sz w:val="28"/>
          <w:szCs w:val="28"/>
          <w:lang w:eastAsia="ru-RU"/>
        </w:rPr>
        <w:t xml:space="preserve"> </w:t>
      </w:r>
      <w:bookmarkEnd w:id="10"/>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z w:val="28"/>
          <w:szCs w:val="28"/>
          <w:lang w:eastAsia="ru-RU"/>
        </w:rPr>
        <w:t>При отсутствии естественного озеленения территорий, прилегающих к предприятиям и организациям, осуществляющим хозяйственную и иную деятельность, необходимо предусматривать дополнительное озеленение в виде вазонов и цветочниц.</w:t>
      </w:r>
      <w:r w:rsidRPr="00560581">
        <w:rPr>
          <w:rFonts w:ascii="Times New Roman" w:eastAsia="Times New Roman" w:hAnsi="Times New Roman" w:cs="Times New Roman"/>
          <w:spacing w:val="6"/>
          <w:sz w:val="28"/>
          <w:szCs w:val="28"/>
          <w:lang w:eastAsia="ru-RU"/>
        </w:rPr>
        <w:t xml:space="preserve">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Разрешается посадка цветов в порядке личной инициативы граждан на балконах, а также у входов в жилые дома и на внутриквартальных территориях.</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z w:val="28"/>
          <w:szCs w:val="28"/>
          <w:lang w:eastAsia="ru-RU"/>
        </w:rPr>
        <w:t>6. </w:t>
      </w:r>
      <w:bookmarkStart w:id="11" w:name="sub_53"/>
      <w:r w:rsidRPr="00560581">
        <w:rPr>
          <w:rFonts w:ascii="Times New Roman" w:eastAsia="Times New Roman" w:hAnsi="Times New Roman" w:cs="Times New Roman"/>
          <w:sz w:val="28"/>
          <w:szCs w:val="28"/>
          <w:lang w:eastAsia="ru-RU"/>
        </w:rPr>
        <w:t xml:space="preserve">При разработке проектной документации, строительстве, реконструкции объектов капитального строительства и линейных объектов, а также их эксплуатации должны разрабатываться мероприятия по максимальному </w:t>
      </w:r>
      <w:r w:rsidR="001C42F5" w:rsidRPr="00560581">
        <w:rPr>
          <w:rFonts w:ascii="Times New Roman" w:eastAsia="Times New Roman" w:hAnsi="Times New Roman" w:cs="Times New Roman"/>
          <w:sz w:val="28"/>
          <w:szCs w:val="28"/>
          <w:lang w:eastAsia="ru-RU"/>
        </w:rPr>
        <w:t xml:space="preserve">сохранению </w:t>
      </w:r>
      <w:r w:rsidRPr="00560581">
        <w:rPr>
          <w:rFonts w:ascii="Times New Roman" w:eastAsia="Times New Roman" w:hAnsi="Times New Roman" w:cs="Times New Roman"/>
          <w:sz w:val="28"/>
          <w:szCs w:val="28"/>
          <w:lang w:eastAsia="ru-RU"/>
        </w:rPr>
        <w:t xml:space="preserve">зеленых насаждений. </w:t>
      </w:r>
      <w:r w:rsidRPr="00560581">
        <w:rPr>
          <w:rFonts w:ascii="Times New Roman" w:eastAsia="Times New Roman" w:hAnsi="Times New Roman" w:cs="Times New Roman"/>
          <w:spacing w:val="6"/>
          <w:sz w:val="28"/>
          <w:szCs w:val="28"/>
          <w:lang w:eastAsia="ru-RU"/>
        </w:rPr>
        <w:t xml:space="preserve">Данные </w:t>
      </w:r>
      <w:r w:rsidRPr="00560581">
        <w:rPr>
          <w:rFonts w:ascii="Times New Roman" w:eastAsia="Times New Roman" w:hAnsi="Times New Roman" w:cs="Times New Roman"/>
          <w:spacing w:val="6"/>
          <w:sz w:val="28"/>
          <w:szCs w:val="28"/>
          <w:lang w:eastAsia="ru-RU"/>
        </w:rPr>
        <w:lastRenderedPageBreak/>
        <w:t xml:space="preserve">мероприятия согласовываются с отделом </w:t>
      </w:r>
      <w:proofErr w:type="gramStart"/>
      <w:r w:rsidRPr="00560581">
        <w:rPr>
          <w:rFonts w:ascii="Times New Roman" w:eastAsia="Times New Roman" w:hAnsi="Times New Roman" w:cs="Times New Roman"/>
          <w:spacing w:val="6"/>
          <w:sz w:val="28"/>
          <w:szCs w:val="28"/>
          <w:lang w:eastAsia="ru-RU"/>
        </w:rPr>
        <w:t>охраны окружающей среды администрации города Липецка</w:t>
      </w:r>
      <w:proofErr w:type="gramEnd"/>
      <w:r w:rsidRPr="00560581">
        <w:rPr>
          <w:rFonts w:ascii="Times New Roman" w:eastAsia="Times New Roman" w:hAnsi="Times New Roman" w:cs="Times New Roman"/>
          <w:spacing w:val="6"/>
          <w:sz w:val="28"/>
          <w:szCs w:val="28"/>
          <w:lang w:eastAsia="ru-RU"/>
        </w:rPr>
        <w:t>.</w:t>
      </w:r>
    </w:p>
    <w:p w:rsidR="00F72AA4" w:rsidRPr="00560581" w:rsidRDefault="00F72AA4" w:rsidP="00560581">
      <w:pPr>
        <w:spacing w:after="0" w:line="240" w:lineRule="auto"/>
        <w:ind w:firstLine="708"/>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В случае невозможности сохранения </w:t>
      </w:r>
      <w:hyperlink w:anchor="sub_21" w:history="1">
        <w:r w:rsidRPr="00560581">
          <w:rPr>
            <w:rFonts w:ascii="Times New Roman" w:eastAsia="Times New Roman" w:hAnsi="Times New Roman" w:cs="Times New Roman"/>
            <w:sz w:val="28"/>
            <w:szCs w:val="28"/>
            <w:lang w:eastAsia="ru-RU"/>
          </w:rPr>
          <w:t>зеленых насаждений</w:t>
        </w:r>
      </w:hyperlink>
      <w:r w:rsidRPr="00560581">
        <w:rPr>
          <w:rFonts w:ascii="Times New Roman" w:eastAsia="Times New Roman" w:hAnsi="Times New Roman" w:cs="Times New Roman"/>
          <w:sz w:val="28"/>
          <w:szCs w:val="28"/>
          <w:lang w:eastAsia="ru-RU"/>
        </w:rPr>
        <w:t xml:space="preserve"> на  участках, отводимых под строительство или реконструкцию, застройщик обязан собственными силами либо с привлечением </w:t>
      </w:r>
      <w:r w:rsidRPr="00560581">
        <w:rPr>
          <w:rFonts w:ascii="Times New Roman" w:hAnsi="Times New Roman" w:cs="Times New Roman"/>
          <w:sz w:val="28"/>
          <w:szCs w:val="28"/>
        </w:rPr>
        <w:t xml:space="preserve">обслуживающей (эксплуатирующей) организации </w:t>
      </w:r>
      <w:r w:rsidRPr="00560581">
        <w:rPr>
          <w:rFonts w:ascii="Times New Roman" w:eastAsia="Times New Roman" w:hAnsi="Times New Roman" w:cs="Times New Roman"/>
          <w:sz w:val="28"/>
          <w:szCs w:val="28"/>
          <w:lang w:eastAsia="ru-RU"/>
        </w:rPr>
        <w:t xml:space="preserve">за счет собственных средств на основании соответствующих договоров выполнить все виды работ по пересадке зеленых насаждений до полной приживаемости и оплатить </w:t>
      </w:r>
      <w:hyperlink w:anchor="sub_292" w:history="1">
        <w:r w:rsidRPr="00560581">
          <w:rPr>
            <w:rFonts w:ascii="Times New Roman" w:eastAsia="Times New Roman" w:hAnsi="Times New Roman" w:cs="Times New Roman"/>
            <w:sz w:val="28"/>
            <w:szCs w:val="28"/>
            <w:lang w:eastAsia="ru-RU"/>
          </w:rPr>
          <w:t>восстановительную стоимость</w:t>
        </w:r>
      </w:hyperlink>
      <w:r w:rsidRPr="00560581">
        <w:rPr>
          <w:rFonts w:ascii="Times New Roman" w:eastAsia="Times New Roman" w:hAnsi="Times New Roman" w:cs="Times New Roman"/>
          <w:sz w:val="28"/>
          <w:szCs w:val="28"/>
          <w:lang w:eastAsia="ru-RU"/>
        </w:rPr>
        <w:t xml:space="preserve"> зеленых насаждений, попадающих под снос.</w:t>
      </w:r>
      <w:proofErr w:type="gramEnd"/>
    </w:p>
    <w:bookmarkEnd w:id="11"/>
    <w:p w:rsidR="00F72AA4" w:rsidRPr="00560581" w:rsidRDefault="00F72AA4" w:rsidP="00560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Застройщики (заказчики), осуществляющие строительство или реконструкцию объектов капитального строительства, линейных объектов на земельных участках, занятых </w:t>
      </w:r>
      <w:hyperlink w:anchor="sub_21" w:history="1">
        <w:r w:rsidRPr="00560581">
          <w:rPr>
            <w:rFonts w:ascii="Times New Roman" w:eastAsia="Times New Roman" w:hAnsi="Times New Roman" w:cs="Times New Roman"/>
            <w:sz w:val="28"/>
            <w:szCs w:val="28"/>
            <w:lang w:eastAsia="ru-RU"/>
          </w:rPr>
          <w:t>зелеными насаждениями</w:t>
        </w:r>
      </w:hyperlink>
      <w:r w:rsidRPr="00560581">
        <w:rPr>
          <w:rFonts w:ascii="Times New Roman" w:eastAsia="Times New Roman" w:hAnsi="Times New Roman" w:cs="Times New Roman"/>
          <w:sz w:val="28"/>
          <w:szCs w:val="28"/>
          <w:lang w:eastAsia="ru-RU"/>
        </w:rPr>
        <w:t>, подлежащими сохранению для дальнейшего произрастания, обязаны передать деревья (группы деревьев) по акту приема - передачи отдела охраны окружающей среды администрации города Липецка, подрядным строительным или ремонтным организациям.</w:t>
      </w:r>
      <w:proofErr w:type="gramEnd"/>
      <w:r w:rsidRPr="00560581">
        <w:rPr>
          <w:rFonts w:ascii="Times New Roman" w:eastAsia="Times New Roman" w:hAnsi="Times New Roman" w:cs="Times New Roman"/>
          <w:sz w:val="28"/>
          <w:szCs w:val="28"/>
          <w:lang w:eastAsia="ru-RU"/>
        </w:rPr>
        <w:t xml:space="preserve"> Подрядные строительные или ремонтные организации под письменную гарантию производителя работ обязаны принимать меры по защите и ограждению принятых по акту приема – передачи деревьев при работе транспорта, механизмов и складировании материалов.</w:t>
      </w:r>
    </w:p>
    <w:p w:rsidR="00F72AA4" w:rsidRPr="00560581" w:rsidRDefault="00F72AA4" w:rsidP="005605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 w:name="sub_6"/>
      <w:r w:rsidRPr="00560581">
        <w:rPr>
          <w:rFonts w:ascii="Times New Roman" w:eastAsia="Times New Roman" w:hAnsi="Times New Roman" w:cs="Times New Roman"/>
          <w:sz w:val="28"/>
          <w:szCs w:val="28"/>
          <w:lang w:eastAsia="ru-RU"/>
        </w:rPr>
        <w:t>7. Строительство, реконструкция, размещение объектов на озелененной территории осуществляется в следующем порядке.</w:t>
      </w:r>
    </w:p>
    <w:p w:rsidR="00F72AA4" w:rsidRPr="00560581" w:rsidRDefault="00F72AA4" w:rsidP="00560581">
      <w:pPr>
        <w:autoSpaceDE w:val="0"/>
        <w:autoSpaceDN w:val="0"/>
        <w:spacing w:after="0" w:line="240" w:lineRule="auto"/>
        <w:ind w:firstLine="708"/>
        <w:jc w:val="both"/>
        <w:rPr>
          <w:rFonts w:ascii="Times New Roman" w:eastAsia="Times New Roman" w:hAnsi="Times New Roman" w:cs="Times New Roman"/>
          <w:spacing w:val="6"/>
          <w:sz w:val="28"/>
          <w:szCs w:val="28"/>
          <w:lang w:eastAsia="ru-RU"/>
        </w:rPr>
      </w:pPr>
      <w:bookmarkStart w:id="13" w:name="sub_62"/>
      <w:bookmarkEnd w:id="12"/>
      <w:proofErr w:type="gramStart"/>
      <w:r w:rsidRPr="00560581">
        <w:rPr>
          <w:rFonts w:ascii="Times New Roman" w:eastAsia="Times New Roman" w:hAnsi="Times New Roman" w:cs="Times New Roman"/>
          <w:spacing w:val="6"/>
          <w:sz w:val="28"/>
          <w:szCs w:val="28"/>
          <w:lang w:eastAsia="ru-RU"/>
        </w:rPr>
        <w:t xml:space="preserve">Строительные или другие организации, осуществляющие работы, связанные с нарушением почвенного слоя, обязаны снять и сохранить плодородный слой почвы для использования его в благоустройстве территории, а также восстановить прилегающие земельные участки с зелеными насаждениями, которые были затронуты строительными работами (в том числе газоны – с посевом газонных трав) с осуществлением </w:t>
      </w:r>
      <w:proofErr w:type="spellStart"/>
      <w:r w:rsidRPr="00560581">
        <w:rPr>
          <w:rFonts w:ascii="Times New Roman" w:eastAsia="Times New Roman" w:hAnsi="Times New Roman" w:cs="Times New Roman"/>
          <w:spacing w:val="6"/>
          <w:sz w:val="28"/>
          <w:szCs w:val="28"/>
          <w:lang w:eastAsia="ru-RU"/>
        </w:rPr>
        <w:t>послепосадочного</w:t>
      </w:r>
      <w:proofErr w:type="spellEnd"/>
      <w:r w:rsidRPr="00560581">
        <w:rPr>
          <w:rFonts w:ascii="Times New Roman" w:eastAsia="Times New Roman" w:hAnsi="Times New Roman" w:cs="Times New Roman"/>
          <w:spacing w:val="6"/>
          <w:sz w:val="28"/>
          <w:szCs w:val="28"/>
          <w:lang w:eastAsia="ru-RU"/>
        </w:rPr>
        <w:t xml:space="preserve"> ухода за ними до полной приживаемости.</w:t>
      </w:r>
      <w:proofErr w:type="gramEnd"/>
      <w:r w:rsidRPr="00560581">
        <w:rPr>
          <w:rFonts w:ascii="Times New Roman" w:eastAsia="Times New Roman" w:hAnsi="Times New Roman" w:cs="Times New Roman"/>
          <w:sz w:val="28"/>
          <w:szCs w:val="28"/>
          <w:lang w:eastAsia="ru-RU"/>
        </w:rPr>
        <w:t xml:space="preserve">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rsidR="00F72AA4" w:rsidRPr="00560581" w:rsidRDefault="00F72AA4" w:rsidP="0056058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pacing w:val="6"/>
          <w:sz w:val="28"/>
          <w:szCs w:val="28"/>
          <w:lang w:eastAsia="ru-RU"/>
        </w:rPr>
        <w:t xml:space="preserve">Приемка выполненных работ по восстановлению нарушенного почвенного слоя при проведении земляных работ производится в соответствии с пунктом 9  статьи 14 Правил.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64"/>
      <w:bookmarkEnd w:id="13"/>
      <w:r w:rsidRPr="00560581">
        <w:rPr>
          <w:rFonts w:ascii="Times New Roman" w:eastAsia="Times New Roman" w:hAnsi="Times New Roman" w:cs="Times New Roman"/>
          <w:sz w:val="28"/>
          <w:szCs w:val="28"/>
          <w:lang w:eastAsia="ru-RU"/>
        </w:rPr>
        <w:t>Временные сооружения сезонного характера (сезонные кафе, сезонные аттракционы) должны размещаться на срок, согласно разрешению, выданному в установленном порядке.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По окончании сезона владельцами временных сооружений проводятся мероприятия по рекультивации нарушенных земельных участков с восстановлением</w:t>
      </w:r>
      <w:r w:rsidR="001C42F5" w:rsidRPr="00560581">
        <w:rPr>
          <w:rFonts w:ascii="Times New Roman" w:eastAsia="Times New Roman" w:hAnsi="Times New Roman" w:cs="Times New Roman"/>
          <w:sz w:val="28"/>
          <w:szCs w:val="28"/>
          <w:lang w:eastAsia="ru-RU"/>
        </w:rPr>
        <w:t xml:space="preserve"> газона</w:t>
      </w:r>
      <w:r w:rsidRPr="00560581">
        <w:rPr>
          <w:rFonts w:ascii="Times New Roman" w:eastAsia="Times New Roman" w:hAnsi="Times New Roman" w:cs="Times New Roman"/>
          <w:sz w:val="28"/>
          <w:szCs w:val="28"/>
          <w:lang w:eastAsia="ru-RU"/>
        </w:rPr>
        <w:t xml:space="preserve">. Данный вид работ проводится собственными силами либо </w:t>
      </w:r>
      <w:r w:rsidRPr="00560581">
        <w:rPr>
          <w:rFonts w:ascii="Times New Roman" w:eastAsia="Times New Roman" w:hAnsi="Times New Roman" w:cs="Times New Roman"/>
          <w:sz w:val="28"/>
          <w:szCs w:val="28"/>
        </w:rPr>
        <w:t>посредством привлечения юридических и (или) физических лиц, в том числе индивидуальных предпринимателей,</w:t>
      </w:r>
      <w:r w:rsidRPr="00560581">
        <w:rPr>
          <w:rFonts w:ascii="Times New Roman" w:eastAsia="Times New Roman" w:hAnsi="Times New Roman" w:cs="Times New Roman"/>
          <w:sz w:val="28"/>
          <w:szCs w:val="28"/>
          <w:lang w:eastAsia="ru-RU"/>
        </w:rPr>
        <w:t xml:space="preserve"> за счет сре</w:t>
      </w:r>
      <w:proofErr w:type="gramStart"/>
      <w:r w:rsidRPr="00560581">
        <w:rPr>
          <w:rFonts w:ascii="Times New Roman" w:eastAsia="Times New Roman" w:hAnsi="Times New Roman" w:cs="Times New Roman"/>
          <w:sz w:val="28"/>
          <w:szCs w:val="28"/>
          <w:lang w:eastAsia="ru-RU"/>
        </w:rPr>
        <w:t>дств вл</w:t>
      </w:r>
      <w:proofErr w:type="gramEnd"/>
      <w:r w:rsidRPr="00560581">
        <w:rPr>
          <w:rFonts w:ascii="Times New Roman" w:eastAsia="Times New Roman" w:hAnsi="Times New Roman" w:cs="Times New Roman"/>
          <w:sz w:val="28"/>
          <w:szCs w:val="28"/>
          <w:lang w:eastAsia="ru-RU"/>
        </w:rPr>
        <w:t xml:space="preserve">адельца временного сооружения на основании </w:t>
      </w:r>
      <w:r w:rsidRPr="00560581">
        <w:rPr>
          <w:rFonts w:ascii="Times New Roman" w:eastAsia="Times New Roman" w:hAnsi="Times New Roman" w:cs="Times New Roman"/>
          <w:sz w:val="28"/>
          <w:szCs w:val="28"/>
          <w:lang w:eastAsia="ru-RU"/>
        </w:rPr>
        <w:lastRenderedPageBreak/>
        <w:t>соответствующих договоров.</w:t>
      </w:r>
    </w:p>
    <w:bookmarkEnd w:id="14"/>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На </w:t>
      </w:r>
      <w:hyperlink w:anchor="sub_24" w:history="1">
        <w:r w:rsidRPr="00560581">
          <w:rPr>
            <w:rFonts w:ascii="Times New Roman" w:eastAsia="Times New Roman" w:hAnsi="Times New Roman" w:cs="Times New Roman"/>
            <w:sz w:val="28"/>
            <w:szCs w:val="28"/>
            <w:lang w:eastAsia="ru-RU"/>
          </w:rPr>
          <w:t>особо охраняемых природных территориях</w:t>
        </w:r>
      </w:hyperlink>
      <w:r w:rsidRPr="00560581">
        <w:rPr>
          <w:rFonts w:ascii="Times New Roman" w:eastAsia="Times New Roman" w:hAnsi="Times New Roman" w:cs="Times New Roman"/>
          <w:sz w:val="28"/>
          <w:szCs w:val="28"/>
          <w:lang w:eastAsia="ru-RU"/>
        </w:rPr>
        <w:t xml:space="preserve"> не допускаются действия, причиняющие вред природным объектам.</w:t>
      </w:r>
    </w:p>
    <w:p w:rsidR="00F72AA4" w:rsidRPr="00D63BA1" w:rsidRDefault="00F72AA4" w:rsidP="005605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5" w:name="sub_71"/>
      <w:r w:rsidRPr="00D63BA1">
        <w:rPr>
          <w:rFonts w:ascii="Times New Roman" w:eastAsia="Times New Roman" w:hAnsi="Times New Roman" w:cs="Times New Roman"/>
          <w:sz w:val="28"/>
          <w:szCs w:val="28"/>
          <w:lang w:eastAsia="ru-RU"/>
        </w:rPr>
        <w:t>8.</w:t>
      </w:r>
      <w:r w:rsidRPr="00D63BA1">
        <w:rPr>
          <w:rFonts w:ascii="Times New Roman" w:eastAsia="Times New Roman" w:hAnsi="Times New Roman" w:cs="Times New Roman"/>
          <w:sz w:val="28"/>
          <w:szCs w:val="28"/>
          <w:lang w:val="en-US" w:eastAsia="ru-RU"/>
        </w:rPr>
        <w:t> </w:t>
      </w:r>
      <w:hyperlink w:anchor="sub_29" w:history="1">
        <w:proofErr w:type="gramStart"/>
        <w:r w:rsidRPr="00D63BA1">
          <w:rPr>
            <w:rFonts w:ascii="Times New Roman" w:eastAsia="Times New Roman" w:hAnsi="Times New Roman" w:cs="Times New Roman"/>
            <w:sz w:val="28"/>
            <w:szCs w:val="28"/>
            <w:lang w:eastAsia="ru-RU"/>
          </w:rPr>
          <w:t>Вынужденный снос</w:t>
        </w:r>
      </w:hyperlink>
      <w:r w:rsidRPr="00D63BA1">
        <w:rPr>
          <w:rFonts w:ascii="Times New Roman" w:eastAsia="Times New Roman" w:hAnsi="Times New Roman" w:cs="Times New Roman"/>
          <w:spacing w:val="6"/>
          <w:sz w:val="28"/>
          <w:szCs w:val="28"/>
          <w:lang w:eastAsia="ru-RU"/>
        </w:rPr>
        <w:t>, обрезку или пересадку зеленых насаждений на озелененных территориях города Липецка (</w:t>
      </w:r>
      <w:r w:rsidRPr="00D63BA1">
        <w:rPr>
          <w:rFonts w:ascii="Times New Roman" w:hAnsi="Times New Roman" w:cs="Times New Roman"/>
          <w:sz w:val="28"/>
          <w:szCs w:val="28"/>
        </w:rPr>
        <w:t xml:space="preserve">за исключением земельных участков, относящихся к городским лесам, занятых объектами индивидуальной жилой застройки, предназначенных для ведения личного подсобного хозяйства, садоводства и огородничества) </w:t>
      </w:r>
      <w:r w:rsidRPr="00D63BA1">
        <w:rPr>
          <w:rFonts w:ascii="Times New Roman" w:eastAsia="Times New Roman" w:hAnsi="Times New Roman" w:cs="Times New Roman"/>
          <w:spacing w:val="6"/>
          <w:sz w:val="28"/>
          <w:szCs w:val="28"/>
          <w:lang w:eastAsia="ru-RU"/>
        </w:rPr>
        <w:t xml:space="preserve">следует </w:t>
      </w:r>
      <w:r w:rsidRPr="00D63BA1">
        <w:rPr>
          <w:rFonts w:ascii="Times New Roman" w:eastAsia="Times New Roman" w:hAnsi="Times New Roman" w:cs="Times New Roman"/>
          <w:sz w:val="28"/>
          <w:szCs w:val="28"/>
          <w:lang w:eastAsia="ru-RU"/>
        </w:rPr>
        <w:t>проводить на основании акта оценочной комиссии</w:t>
      </w:r>
      <w:r w:rsidRPr="00D63BA1">
        <w:rPr>
          <w:rFonts w:ascii="Times New Roman" w:eastAsia="Times New Roman" w:hAnsi="Times New Roman" w:cs="Times New Roman"/>
          <w:spacing w:val="6"/>
          <w:sz w:val="28"/>
          <w:szCs w:val="28"/>
          <w:lang w:eastAsia="ru-RU"/>
        </w:rPr>
        <w:t xml:space="preserve">, </w:t>
      </w:r>
      <w:r w:rsidRPr="00D63BA1">
        <w:rPr>
          <w:rFonts w:ascii="Times New Roman" w:eastAsia="Times New Roman" w:hAnsi="Times New Roman" w:cs="Times New Roman"/>
          <w:sz w:val="28"/>
          <w:szCs w:val="28"/>
          <w:lang w:eastAsia="ru-RU"/>
        </w:rPr>
        <w:t>согласованного с соответствующими службами, утвержденного председателем комиссии и только после полной оплаты стоимости возмещения ущерба (восстановительной стоимости).</w:t>
      </w:r>
      <w:proofErr w:type="gramEnd"/>
      <w:r w:rsidRPr="00D63BA1">
        <w:rPr>
          <w:rFonts w:ascii="Times New Roman" w:eastAsia="Times New Roman" w:hAnsi="Times New Roman" w:cs="Times New Roman"/>
          <w:sz w:val="28"/>
          <w:szCs w:val="28"/>
          <w:lang w:eastAsia="ru-RU"/>
        </w:rPr>
        <w:t xml:space="preserve"> Расчет стоимости возмещения ущерба (восстановительной стоимости) при вынужденном сносе зеленых насаждений производит Муниципальное учреждение «Управление главного смотрителя г. Липецка».</w:t>
      </w:r>
    </w:p>
    <w:p w:rsidR="00F72AA4" w:rsidRPr="00D63BA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3BA1">
        <w:rPr>
          <w:rFonts w:ascii="Times New Roman" w:eastAsia="Times New Roman" w:hAnsi="Times New Roman" w:cs="Times New Roman"/>
          <w:sz w:val="28"/>
          <w:szCs w:val="28"/>
          <w:lang w:eastAsia="ru-RU"/>
        </w:rPr>
        <w:t xml:space="preserve">Вынужденный снос </w:t>
      </w:r>
      <w:hyperlink w:anchor="sub_21" w:history="1">
        <w:r w:rsidRPr="00D63BA1">
          <w:rPr>
            <w:rFonts w:ascii="Times New Roman" w:eastAsia="Times New Roman" w:hAnsi="Times New Roman" w:cs="Times New Roman"/>
            <w:sz w:val="28"/>
            <w:szCs w:val="28"/>
            <w:lang w:eastAsia="ru-RU"/>
          </w:rPr>
          <w:t>зеленых насаждений</w:t>
        </w:r>
      </w:hyperlink>
      <w:r w:rsidRPr="00D63BA1">
        <w:rPr>
          <w:rFonts w:ascii="Times New Roman" w:eastAsia="Times New Roman" w:hAnsi="Times New Roman" w:cs="Times New Roman"/>
          <w:sz w:val="28"/>
          <w:szCs w:val="28"/>
          <w:lang w:eastAsia="ru-RU"/>
        </w:rPr>
        <w:t xml:space="preserve">, произрастающих на территориях, относящихся к объектам образования, физкультуры и культуры, финансирование </w:t>
      </w:r>
      <w:proofErr w:type="gramStart"/>
      <w:r w:rsidRPr="00D63BA1">
        <w:rPr>
          <w:rFonts w:ascii="Times New Roman" w:eastAsia="Times New Roman" w:hAnsi="Times New Roman" w:cs="Times New Roman"/>
          <w:sz w:val="28"/>
          <w:szCs w:val="28"/>
          <w:lang w:eastAsia="ru-RU"/>
        </w:rPr>
        <w:t>работ</w:t>
      </w:r>
      <w:proofErr w:type="gramEnd"/>
      <w:r w:rsidRPr="00D63BA1">
        <w:rPr>
          <w:rFonts w:ascii="Times New Roman" w:eastAsia="Times New Roman" w:hAnsi="Times New Roman" w:cs="Times New Roman"/>
          <w:sz w:val="28"/>
          <w:szCs w:val="28"/>
          <w:lang w:eastAsia="ru-RU"/>
        </w:rPr>
        <w:t xml:space="preserve"> по благоустройству которых осуществляется за счет средств городского бюджета, производится на основании акта оценочной комиссии без начисления и оплаты восстановительной стоимости.</w:t>
      </w:r>
    </w:p>
    <w:p w:rsidR="00F72AA4" w:rsidRPr="00560581" w:rsidRDefault="00F72AA4" w:rsidP="00560581">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D63BA1">
        <w:rPr>
          <w:rFonts w:ascii="Times New Roman" w:eastAsia="Times New Roman" w:hAnsi="Times New Roman" w:cs="Times New Roman"/>
          <w:sz w:val="28"/>
          <w:szCs w:val="28"/>
          <w:lang w:eastAsia="ru-RU"/>
        </w:rPr>
        <w:t xml:space="preserve">Для получения акта оценочной комиссии необходимо подать заявление в Муниципальное учреждение «Управление </w:t>
      </w:r>
      <w:r w:rsidRPr="00560581">
        <w:rPr>
          <w:rFonts w:ascii="Times New Roman" w:eastAsia="Times New Roman" w:hAnsi="Times New Roman" w:cs="Times New Roman"/>
          <w:sz w:val="28"/>
          <w:szCs w:val="28"/>
          <w:lang w:eastAsia="ru-RU"/>
        </w:rPr>
        <w:t>главного смотрителя г. Липецка».</w:t>
      </w:r>
    </w:p>
    <w:p w:rsidR="00F72AA4" w:rsidRPr="00560581" w:rsidRDefault="00F72AA4" w:rsidP="005605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pacing w:val="6"/>
          <w:sz w:val="28"/>
          <w:szCs w:val="28"/>
          <w:lang w:eastAsia="ru-RU"/>
        </w:rPr>
        <w:t xml:space="preserve">Срок рассмотрения заявления 5 рабочих дней с момента регистрации заявления. Выход оценочной комиссии осуществляется не позднее 22 рабочих дней с момента регистрации заявления. Срок составления акта 5 рабочих дней с момента выхода оценочной комиссии. </w:t>
      </w:r>
      <w:r w:rsidRPr="00560581">
        <w:rPr>
          <w:rFonts w:ascii="Times New Roman" w:eastAsia="Times New Roman" w:hAnsi="Times New Roman" w:cs="Times New Roman"/>
          <w:sz w:val="28"/>
          <w:szCs w:val="28"/>
          <w:lang w:eastAsia="ru-RU"/>
        </w:rPr>
        <w:t xml:space="preserve">Срок действия акта оценочной комиссии составляет один год. </w:t>
      </w:r>
    </w:p>
    <w:p w:rsidR="00F72AA4" w:rsidRPr="00D63BA1" w:rsidRDefault="00F72AA4" w:rsidP="00560581">
      <w:pPr>
        <w:spacing w:after="0" w:line="240" w:lineRule="auto"/>
        <w:ind w:firstLine="709"/>
        <w:jc w:val="both"/>
        <w:rPr>
          <w:rFonts w:ascii="Times New Roman" w:eastAsia="Times New Roman" w:hAnsi="Times New Roman" w:cs="Times New Roman"/>
          <w:sz w:val="28"/>
          <w:szCs w:val="28"/>
          <w:lang w:eastAsia="ru-RU"/>
        </w:rPr>
      </w:pPr>
      <w:r w:rsidRPr="00D63BA1">
        <w:rPr>
          <w:rFonts w:ascii="Times New Roman" w:eastAsia="Times New Roman" w:hAnsi="Times New Roman" w:cs="Times New Roman"/>
          <w:sz w:val="28"/>
          <w:szCs w:val="28"/>
          <w:lang w:eastAsia="ru-RU"/>
        </w:rPr>
        <w:t>Обрезка и пересадка деревьев и кустарников производится на основании акта оценочной комиссии, согласованного с соответствующими службами.</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eastAsia="Times New Roman" w:hAnsi="Times New Roman" w:cs="Times New Roman"/>
          <w:spacing w:val="6"/>
          <w:sz w:val="28"/>
          <w:szCs w:val="28"/>
          <w:lang w:eastAsia="ru-RU"/>
        </w:rPr>
        <w:t>Состав оценочной комиссии утверждается распоряжением администрации города Липецка.</w:t>
      </w:r>
      <w:r w:rsidRPr="00560581">
        <w:rPr>
          <w:rFonts w:ascii="Times New Roman" w:hAnsi="Times New Roman" w:cs="Times New Roman"/>
          <w:sz w:val="28"/>
          <w:szCs w:val="28"/>
        </w:rPr>
        <w:t xml:space="preserve"> В состав оценочной комиссии входят:</w:t>
      </w:r>
    </w:p>
    <w:p w:rsidR="00F72AA4" w:rsidRPr="00560581" w:rsidRDefault="00F72AA4" w:rsidP="00560581">
      <w:pPr>
        <w:autoSpaceDE w:val="0"/>
        <w:autoSpaceDN w:val="0"/>
        <w:adjustRightInd w:val="0"/>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представитель департамента дорожного хозяйства и благоустройства администрации города Липецка;</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представитель Муниципального учреждения «Управление главного  смотрителя г. Липецка»;</w:t>
      </w:r>
    </w:p>
    <w:p w:rsidR="00F72AA4" w:rsidRPr="00560581" w:rsidRDefault="00F72AA4" w:rsidP="00560581">
      <w:pPr>
        <w:tabs>
          <w:tab w:val="left" w:pos="709"/>
        </w:tabs>
        <w:autoSpaceDE w:val="0"/>
        <w:autoSpaceDN w:val="0"/>
        <w:adjustRightInd w:val="0"/>
        <w:spacing w:after="0" w:line="240" w:lineRule="auto"/>
        <w:ind w:firstLine="708"/>
        <w:jc w:val="both"/>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pacing w:val="6"/>
          <w:sz w:val="28"/>
          <w:szCs w:val="28"/>
          <w:lang w:eastAsia="ru-RU"/>
        </w:rPr>
        <w:t>-</w:t>
      </w:r>
      <w:r w:rsidRPr="00560581">
        <w:rPr>
          <w:rFonts w:ascii="Times New Roman" w:eastAsia="Times New Roman" w:hAnsi="Times New Roman" w:cs="Times New Roman"/>
          <w:spacing w:val="6"/>
          <w:sz w:val="28"/>
          <w:szCs w:val="28"/>
          <w:lang w:val="en-US" w:eastAsia="ru-RU"/>
        </w:rPr>
        <w:t> </w:t>
      </w:r>
      <w:r w:rsidRPr="00560581">
        <w:rPr>
          <w:rFonts w:ascii="Times New Roman" w:eastAsia="Times New Roman" w:hAnsi="Times New Roman" w:cs="Times New Roman"/>
          <w:spacing w:val="6"/>
          <w:sz w:val="28"/>
          <w:szCs w:val="28"/>
          <w:lang w:eastAsia="ru-RU"/>
        </w:rPr>
        <w:t xml:space="preserve">представитель </w:t>
      </w:r>
      <w:proofErr w:type="gramStart"/>
      <w:r w:rsidRPr="00560581">
        <w:rPr>
          <w:rFonts w:ascii="Times New Roman" w:eastAsia="Times New Roman" w:hAnsi="Times New Roman" w:cs="Times New Roman"/>
          <w:spacing w:val="6"/>
          <w:sz w:val="28"/>
          <w:szCs w:val="28"/>
          <w:lang w:eastAsia="ru-RU"/>
        </w:rPr>
        <w:t xml:space="preserve">департамента развития территории </w:t>
      </w:r>
      <w:r w:rsidRPr="00560581">
        <w:rPr>
          <w:rFonts w:ascii="Times New Roman" w:hAnsi="Times New Roman" w:cs="Times New Roman"/>
          <w:sz w:val="28"/>
          <w:szCs w:val="28"/>
        </w:rPr>
        <w:t>администрации города Липецка</w:t>
      </w:r>
      <w:proofErr w:type="gramEnd"/>
      <w:r w:rsidRPr="00560581">
        <w:rPr>
          <w:rFonts w:ascii="Times New Roman" w:hAnsi="Times New Roman" w:cs="Times New Roman"/>
          <w:sz w:val="28"/>
          <w:szCs w:val="28"/>
        </w:rPr>
        <w:t>;</w:t>
      </w:r>
    </w:p>
    <w:p w:rsidR="00F72AA4" w:rsidRPr="00560581" w:rsidRDefault="00F72AA4" w:rsidP="00560581">
      <w:pPr>
        <w:autoSpaceDE w:val="0"/>
        <w:autoSpaceDN w:val="0"/>
        <w:adjustRightInd w:val="0"/>
        <w:spacing w:after="0" w:line="240" w:lineRule="auto"/>
        <w:ind w:firstLine="709"/>
        <w:jc w:val="both"/>
        <w:rPr>
          <w:rFonts w:ascii="Times New Roman" w:hAnsi="Times New Roman" w:cs="Times New Roman"/>
          <w:sz w:val="28"/>
          <w:szCs w:val="28"/>
        </w:rPr>
      </w:pPr>
      <w:r w:rsidRPr="00560581">
        <w:rPr>
          <w:rFonts w:ascii="Times New Roman" w:eastAsia="Times New Roman" w:hAnsi="Times New Roman" w:cs="Times New Roman"/>
          <w:spacing w:val="6"/>
          <w:sz w:val="28"/>
          <w:szCs w:val="28"/>
          <w:lang w:eastAsia="ru-RU"/>
        </w:rPr>
        <w:t>-</w:t>
      </w:r>
      <w:r w:rsidRPr="00560581">
        <w:rPr>
          <w:rFonts w:ascii="Times New Roman" w:eastAsia="Times New Roman" w:hAnsi="Times New Roman" w:cs="Times New Roman"/>
          <w:spacing w:val="6"/>
          <w:sz w:val="28"/>
          <w:szCs w:val="28"/>
          <w:lang w:val="en-US" w:eastAsia="ru-RU"/>
        </w:rPr>
        <w:t> </w:t>
      </w:r>
      <w:r w:rsidRPr="00560581">
        <w:rPr>
          <w:rFonts w:ascii="Times New Roman" w:eastAsia="Times New Roman" w:hAnsi="Times New Roman" w:cs="Times New Roman"/>
          <w:spacing w:val="6"/>
          <w:sz w:val="28"/>
          <w:szCs w:val="28"/>
          <w:lang w:eastAsia="ru-RU"/>
        </w:rPr>
        <w:t xml:space="preserve">представитель </w:t>
      </w:r>
      <w:proofErr w:type="gramStart"/>
      <w:r w:rsidRPr="00560581">
        <w:rPr>
          <w:rFonts w:ascii="Times New Roman" w:eastAsia="Times New Roman" w:hAnsi="Times New Roman" w:cs="Times New Roman"/>
          <w:spacing w:val="6"/>
          <w:sz w:val="28"/>
          <w:szCs w:val="28"/>
          <w:lang w:eastAsia="ru-RU"/>
        </w:rPr>
        <w:t xml:space="preserve">отдела охраны окружающей среды </w:t>
      </w:r>
      <w:r w:rsidRPr="00560581">
        <w:rPr>
          <w:rFonts w:ascii="Times New Roman" w:hAnsi="Times New Roman" w:cs="Times New Roman"/>
          <w:sz w:val="28"/>
          <w:szCs w:val="28"/>
        </w:rPr>
        <w:t>администрации города Липецка</w:t>
      </w:r>
      <w:proofErr w:type="gramEnd"/>
      <w:r w:rsidRPr="00560581">
        <w:rPr>
          <w:rFonts w:ascii="Times New Roman" w:hAnsi="Times New Roman" w:cs="Times New Roman"/>
          <w:sz w:val="28"/>
          <w:szCs w:val="28"/>
        </w:rPr>
        <w:t>;</w:t>
      </w:r>
    </w:p>
    <w:p w:rsidR="00F72AA4" w:rsidRPr="00560581" w:rsidRDefault="00F72AA4" w:rsidP="00560581">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pacing w:val="6"/>
          <w:sz w:val="28"/>
          <w:szCs w:val="28"/>
          <w:lang w:eastAsia="ru-RU"/>
        </w:rPr>
        <w:t>- представитель управляющей организации.</w:t>
      </w:r>
    </w:p>
    <w:p w:rsidR="00F72AA4" w:rsidRPr="00560581" w:rsidRDefault="00F72AA4" w:rsidP="00560581">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560581">
        <w:rPr>
          <w:rFonts w:ascii="Times New Roman" w:eastAsia="Times New Roman" w:hAnsi="Times New Roman" w:cs="Times New Roman"/>
          <w:spacing w:val="6"/>
          <w:sz w:val="28"/>
          <w:szCs w:val="28"/>
          <w:lang w:eastAsia="ru-RU"/>
        </w:rPr>
        <w:lastRenderedPageBreak/>
        <w:t>В случае непосредственного управления многоквартирным домом, в состав оценочной комиссии подлежат включению члены совета многоквартирного дома, либо один из собственников помещений (в том числе председатель совета многоквартирного дома), иное лицо, указанное в решении общего собрания собственников помещений в многоквартирном доме, либо имеющее полномочия, удостоверенные доверенностью, выданной в письменной форме такому лицу всеми или большинством собственников помещений в таком доме;</w:t>
      </w:r>
      <w:proofErr w:type="gramEnd"/>
    </w:p>
    <w:p w:rsidR="00F72AA4" w:rsidRPr="00560581" w:rsidRDefault="00F72AA4" w:rsidP="0056058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pacing w:val="6"/>
          <w:sz w:val="28"/>
          <w:szCs w:val="28"/>
          <w:lang w:eastAsia="ru-RU"/>
        </w:rPr>
        <w:t xml:space="preserve">- заявитель.   </w:t>
      </w:r>
    </w:p>
    <w:p w:rsidR="00F72AA4" w:rsidRPr="00560581" w:rsidRDefault="00A84F50"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sub_28" w:history="1">
        <w:r w:rsidR="00F72AA4" w:rsidRPr="00560581">
          <w:rPr>
            <w:rFonts w:ascii="Times New Roman" w:eastAsia="Times New Roman" w:hAnsi="Times New Roman" w:cs="Times New Roman"/>
            <w:sz w:val="28"/>
            <w:szCs w:val="28"/>
            <w:lang w:eastAsia="ru-RU"/>
          </w:rPr>
          <w:t>Вынужденный снос</w:t>
        </w:r>
      </w:hyperlink>
      <w:r w:rsidR="00F72AA4" w:rsidRPr="00560581">
        <w:rPr>
          <w:rFonts w:ascii="Times New Roman" w:eastAsia="Times New Roman" w:hAnsi="Times New Roman" w:cs="Times New Roman"/>
          <w:sz w:val="28"/>
          <w:szCs w:val="28"/>
          <w:lang w:eastAsia="ru-RU"/>
        </w:rPr>
        <w:t xml:space="preserve"> зеленых насаждений допускается в случаях:</w:t>
      </w:r>
    </w:p>
    <w:bookmarkEnd w:id="15"/>
    <w:p w:rsidR="00F72AA4" w:rsidRPr="00560581" w:rsidRDefault="003E2019" w:rsidP="005605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AA4" w:rsidRPr="00560581">
        <w:rPr>
          <w:rFonts w:ascii="Times New Roman" w:eastAsia="Times New Roman" w:hAnsi="Times New Roman" w:cs="Times New Roman"/>
          <w:sz w:val="28"/>
          <w:szCs w:val="28"/>
          <w:lang w:eastAsia="ru-RU"/>
        </w:rPr>
        <w:t>строительства, реконструкции и ремонта объектов, прокладки и ремонта подземных и надземных коммуникаций;</w:t>
      </w:r>
    </w:p>
    <w:p w:rsidR="00F72AA4" w:rsidRPr="00560581" w:rsidRDefault="003E2019"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AA4" w:rsidRPr="00560581">
        <w:rPr>
          <w:rFonts w:ascii="Times New Roman" w:eastAsia="Times New Roman" w:hAnsi="Times New Roman" w:cs="Times New Roman"/>
          <w:sz w:val="28"/>
          <w:szCs w:val="28"/>
          <w:lang w:eastAsia="ru-RU"/>
        </w:rPr>
        <w:t xml:space="preserve">санитарных рубок и </w:t>
      </w:r>
      <w:hyperlink w:anchor="sub_291" w:history="1">
        <w:r w:rsidR="00F72AA4" w:rsidRPr="00560581">
          <w:rPr>
            <w:rFonts w:ascii="Times New Roman" w:eastAsia="Times New Roman" w:hAnsi="Times New Roman" w:cs="Times New Roman"/>
            <w:sz w:val="28"/>
            <w:szCs w:val="28"/>
            <w:lang w:eastAsia="ru-RU"/>
          </w:rPr>
          <w:t>реконструкции зеленых насаждений</w:t>
        </w:r>
      </w:hyperlink>
      <w:r w:rsidR="00F72AA4" w:rsidRPr="00560581">
        <w:rPr>
          <w:rFonts w:ascii="Times New Roman" w:eastAsia="Times New Roman" w:hAnsi="Times New Roman" w:cs="Times New Roman"/>
          <w:sz w:val="28"/>
          <w:szCs w:val="28"/>
          <w:lang w:eastAsia="ru-RU"/>
        </w:rPr>
        <w:t>;</w:t>
      </w:r>
    </w:p>
    <w:p w:rsidR="00F72AA4" w:rsidRPr="00560581" w:rsidRDefault="003E2019"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AA4" w:rsidRPr="00560581">
        <w:rPr>
          <w:rFonts w:ascii="Times New Roman" w:eastAsia="Times New Roman" w:hAnsi="Times New Roman" w:cs="Times New Roman"/>
          <w:sz w:val="28"/>
          <w:szCs w:val="28"/>
          <w:lang w:eastAsia="ru-RU"/>
        </w:rPr>
        <w:t>удаления аварийных деревьев и кустарников;</w:t>
      </w:r>
    </w:p>
    <w:p w:rsidR="00F72AA4" w:rsidRPr="00560581" w:rsidRDefault="003E2019"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AA4" w:rsidRPr="00560581">
        <w:rPr>
          <w:rFonts w:ascii="Times New Roman" w:eastAsia="Times New Roman" w:hAnsi="Times New Roman" w:cs="Times New Roman"/>
          <w:sz w:val="28"/>
          <w:szCs w:val="28"/>
          <w:lang w:eastAsia="ru-RU"/>
        </w:rPr>
        <w:t>восстановления нормативного светового режима в жилых и нежилых помещениях, затеняемых деревьями (только при наличии заключения органов санитарно-эпидемиологического надзора);</w:t>
      </w:r>
    </w:p>
    <w:p w:rsidR="00F72AA4" w:rsidRPr="00560581" w:rsidRDefault="003E2019"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AA4" w:rsidRPr="00560581">
        <w:rPr>
          <w:rFonts w:ascii="Times New Roman" w:eastAsia="Times New Roman" w:hAnsi="Times New Roman" w:cs="Times New Roman"/>
          <w:sz w:val="28"/>
          <w:szCs w:val="28"/>
          <w:lang w:eastAsia="ru-RU"/>
        </w:rPr>
        <w:t>устранения последствий ураганов, землетрясений и других стихийных бедствий.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Вынужденный снос зеленых насаждений при строительстве, реконструкции, сносе и обрезке крупных экземпляров деревьев, выполняющих ландшафтно-образующую роль (в центральной части города, парках, скверах и так далее) согласовывается  с председателем департамента градостроительства и архитектуры администрации города Липецка - главным архитектором города Липецка (приложение 5).</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732"/>
      <w:r w:rsidRPr="00560581">
        <w:rPr>
          <w:rFonts w:ascii="Times New Roman" w:eastAsia="Times New Roman" w:hAnsi="Times New Roman" w:cs="Times New Roman"/>
          <w:sz w:val="28"/>
          <w:szCs w:val="28"/>
          <w:lang w:eastAsia="ru-RU"/>
        </w:rPr>
        <w:t>Вынужденный снос зеленых насаждений, обрезка деревьев и кустарников при выполнении работ по их ремонту и содержанию согласовываются с руководителем муниципального учреждения «Управление главного смотрителя г. Липецка» (приложение 6).</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77"/>
      <w:bookmarkStart w:id="18" w:name="sub_752"/>
      <w:bookmarkEnd w:id="16"/>
      <w:r w:rsidRPr="00560581">
        <w:rPr>
          <w:rFonts w:ascii="Times New Roman" w:eastAsia="Times New Roman" w:hAnsi="Times New Roman" w:cs="Times New Roman"/>
          <w:sz w:val="28"/>
          <w:szCs w:val="28"/>
          <w:lang w:eastAsia="ru-RU"/>
        </w:rPr>
        <w:t xml:space="preserve">Вынужденный снос зеленых насаждений осуществляется за счет средств заказчика (застройщика).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При производстве аварийных работ снос зеленых насаждений может производиться до получения акта оценочной комиссии. В этом случае лицо, производящее аварийные работы, обязано в течение трех рабочих дней с начала производства работ оформить акт оценочной комиссии.</w:t>
      </w:r>
    </w:p>
    <w:p w:rsidR="00F72AA4" w:rsidRPr="00560581" w:rsidRDefault="00F72AA4" w:rsidP="005605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За 3 дня до начала производства работ заявитель уведомляет оценочную комиссию по телефону.</w:t>
      </w:r>
      <w:r w:rsidRPr="00560581">
        <w:rPr>
          <w:rFonts w:ascii="Times New Roman" w:eastAsia="Times New Roman" w:hAnsi="Times New Roman" w:cs="Times New Roman"/>
          <w:sz w:val="28"/>
          <w:szCs w:val="28"/>
          <w:lang w:eastAsia="ru-RU"/>
        </w:rPr>
        <w:t xml:space="preserve"> Вывоз срубленных деревьев и порубочных остатков осуществляется производителем работ в трехдневный срок с момента начала работ.</w:t>
      </w:r>
      <w:r w:rsidRPr="00560581">
        <w:rPr>
          <w:rFonts w:ascii="Times New Roman" w:hAnsi="Times New Roman" w:cs="Times New Roman"/>
          <w:sz w:val="28"/>
          <w:szCs w:val="28"/>
        </w:rPr>
        <w:t xml:space="preserve"> Оценочная комиссия осуществляет </w:t>
      </w:r>
      <w:proofErr w:type="gramStart"/>
      <w:r w:rsidRPr="00560581">
        <w:rPr>
          <w:rFonts w:ascii="Times New Roman" w:hAnsi="Times New Roman" w:cs="Times New Roman"/>
          <w:sz w:val="28"/>
          <w:szCs w:val="28"/>
        </w:rPr>
        <w:t>контроль за</w:t>
      </w:r>
      <w:proofErr w:type="gramEnd"/>
      <w:r w:rsidRPr="00560581">
        <w:rPr>
          <w:rFonts w:ascii="Times New Roman" w:hAnsi="Times New Roman" w:cs="Times New Roman"/>
          <w:sz w:val="28"/>
          <w:szCs w:val="28"/>
        </w:rPr>
        <w:t xml:space="preserve"> соответствием фактически  выполненных работ акту обследования.</w:t>
      </w:r>
    </w:p>
    <w:bookmarkEnd w:id="17"/>
    <w:bookmarkEnd w:id="18"/>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9. Расчет восстановительной стоимости при вынужденном и произведенным с нарушением установленного по</w:t>
      </w:r>
      <w:r w:rsidR="00D63BA1">
        <w:rPr>
          <w:rFonts w:ascii="Times New Roman" w:eastAsia="Times New Roman" w:hAnsi="Times New Roman" w:cs="Times New Roman"/>
          <w:sz w:val="28"/>
          <w:szCs w:val="28"/>
          <w:lang w:eastAsia="ru-RU"/>
        </w:rPr>
        <w:t>рядка сносе</w:t>
      </w:r>
      <w:r w:rsidR="00D63BA1" w:rsidRPr="00516EAA">
        <w:rPr>
          <w:rFonts w:ascii="Times New Roman" w:eastAsia="Times New Roman" w:hAnsi="Times New Roman" w:cs="Times New Roman"/>
          <w:sz w:val="28"/>
          <w:szCs w:val="28"/>
          <w:lang w:eastAsia="ru-RU"/>
        </w:rPr>
        <w:t xml:space="preserve"> </w:t>
      </w:r>
      <w:proofErr w:type="gramStart"/>
      <w:r w:rsidR="00D63BA1" w:rsidRPr="00516EAA">
        <w:rPr>
          <w:rFonts w:ascii="Times New Roman" w:eastAsia="Times New Roman" w:hAnsi="Times New Roman" w:cs="Times New Roman"/>
          <w:sz w:val="28"/>
          <w:szCs w:val="28"/>
          <w:lang w:eastAsia="ru-RU"/>
        </w:rPr>
        <w:lastRenderedPageBreak/>
        <w:t>(</w:t>
      </w:r>
      <w:r w:rsidR="00D63BA1">
        <w:rPr>
          <w:rFonts w:ascii="Times New Roman" w:eastAsia="Times New Roman" w:hAnsi="Times New Roman" w:cs="Times New Roman"/>
          <w:sz w:val="28"/>
          <w:szCs w:val="28"/>
          <w:lang w:val="en-US" w:eastAsia="ru-RU"/>
        </w:rPr>
        <w:t> </w:t>
      </w:r>
      <w:proofErr w:type="gramEnd"/>
      <w:r w:rsidRPr="00560581">
        <w:rPr>
          <w:rFonts w:ascii="Times New Roman" w:eastAsia="Times New Roman" w:hAnsi="Times New Roman" w:cs="Times New Roman"/>
          <w:sz w:val="28"/>
          <w:szCs w:val="28"/>
          <w:lang w:eastAsia="ru-RU"/>
        </w:rPr>
        <w:t>повреждении</w:t>
      </w:r>
      <w:r w:rsidR="00D63BA1" w:rsidRPr="00516EAA">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eastAsia="ru-RU"/>
        </w:rPr>
        <w:t xml:space="preserve"> зеленых насаждений осуществляется в следующем порядке.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82"/>
      <w:r w:rsidRPr="00560581">
        <w:rPr>
          <w:rFonts w:ascii="Times New Roman" w:eastAsia="Times New Roman" w:hAnsi="Times New Roman" w:cs="Times New Roman"/>
          <w:sz w:val="28"/>
          <w:szCs w:val="28"/>
          <w:lang w:eastAsia="ru-RU"/>
        </w:rPr>
        <w:t>При сносе (повреждении) зеленых насаждений, с нарушением установленного порядка, расчет возмещения ущерба (</w:t>
      </w:r>
      <w:hyperlink w:anchor="sub_292" w:history="1">
        <w:r w:rsidRPr="00560581">
          <w:rPr>
            <w:rFonts w:ascii="Times New Roman" w:eastAsia="Times New Roman" w:hAnsi="Times New Roman" w:cs="Times New Roman"/>
            <w:sz w:val="28"/>
            <w:szCs w:val="28"/>
            <w:lang w:eastAsia="ru-RU"/>
          </w:rPr>
          <w:t>восстановительной стоимости</w:t>
        </w:r>
      </w:hyperlink>
      <w:r w:rsidRPr="00560581">
        <w:rPr>
          <w:rFonts w:ascii="Times New Roman" w:eastAsia="Times New Roman" w:hAnsi="Times New Roman" w:cs="Times New Roman"/>
          <w:sz w:val="28"/>
          <w:szCs w:val="28"/>
          <w:lang w:eastAsia="ru-RU"/>
        </w:rPr>
        <w:t xml:space="preserve">) производится отделом </w:t>
      </w:r>
      <w:proofErr w:type="gramStart"/>
      <w:r w:rsidRPr="00560581">
        <w:rPr>
          <w:rFonts w:ascii="Times New Roman" w:eastAsia="Times New Roman" w:hAnsi="Times New Roman" w:cs="Times New Roman"/>
          <w:sz w:val="28"/>
          <w:szCs w:val="28"/>
          <w:lang w:eastAsia="ru-RU"/>
        </w:rPr>
        <w:t>охраны окружающей среды администрации города Липецка</w:t>
      </w:r>
      <w:proofErr w:type="gramEnd"/>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pacing w:val="6"/>
          <w:sz w:val="28"/>
          <w:szCs w:val="28"/>
          <w:lang w:eastAsia="ru-RU"/>
        </w:rPr>
        <w:t xml:space="preserve"> Убытки, причиненные повреждением или уничтожением зеленых насаждений, входящих в систему озеленения территории города подлежат возмещению в полном объеме.</w:t>
      </w:r>
    </w:p>
    <w:p w:rsidR="00F72AA4" w:rsidRPr="00560581" w:rsidRDefault="00F72AA4" w:rsidP="00560581">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При отсутствии добровольного возмещения убытков, лицами, причинившими вред муниципальному образованию, посредством повреждения или </w:t>
      </w:r>
      <w:hyperlink w:anchor="sub_27" w:history="1">
        <w:r w:rsidRPr="00560581">
          <w:rPr>
            <w:rFonts w:ascii="Times New Roman" w:eastAsia="Times New Roman" w:hAnsi="Times New Roman" w:cs="Times New Roman"/>
            <w:sz w:val="28"/>
            <w:szCs w:val="28"/>
            <w:lang w:eastAsia="ru-RU"/>
          </w:rPr>
          <w:t>уничтожения (сноса) зеленых насаждений</w:t>
        </w:r>
      </w:hyperlink>
      <w:r w:rsidRPr="00560581">
        <w:rPr>
          <w:rFonts w:ascii="Times New Roman" w:eastAsia="Times New Roman" w:hAnsi="Times New Roman" w:cs="Times New Roman"/>
          <w:sz w:val="28"/>
          <w:szCs w:val="28"/>
          <w:lang w:eastAsia="ru-RU"/>
        </w:rPr>
        <w:t xml:space="preserve">, входящих в </w:t>
      </w:r>
      <w:hyperlink w:anchor="sub_23" w:history="1">
        <w:r w:rsidRPr="00560581">
          <w:rPr>
            <w:rFonts w:ascii="Times New Roman" w:eastAsia="Times New Roman" w:hAnsi="Times New Roman" w:cs="Times New Roman"/>
            <w:sz w:val="28"/>
            <w:szCs w:val="28"/>
            <w:lang w:eastAsia="ru-RU"/>
          </w:rPr>
          <w:t>систему озеленения территории города</w:t>
        </w:r>
      </w:hyperlink>
      <w:r w:rsidRPr="00560581">
        <w:rPr>
          <w:rFonts w:ascii="Times New Roman" w:eastAsia="Times New Roman" w:hAnsi="Times New Roman" w:cs="Times New Roman"/>
          <w:sz w:val="28"/>
          <w:szCs w:val="28"/>
          <w:lang w:eastAsia="ru-RU"/>
        </w:rPr>
        <w:t xml:space="preserve"> Липецка, убытки взыскиваются в судебном порядке в зависимости от характера уничтожения (сноса) согласно следующим расчетам:</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83"/>
      <w:bookmarkEnd w:id="19"/>
      <w:r w:rsidRPr="00560581">
        <w:rPr>
          <w:rFonts w:ascii="Times New Roman" w:eastAsia="Times New Roman" w:hAnsi="Times New Roman" w:cs="Times New Roman"/>
          <w:sz w:val="28"/>
          <w:szCs w:val="28"/>
          <w:lang w:eastAsia="ru-RU"/>
        </w:rPr>
        <w:t xml:space="preserve">а) расчет </w:t>
      </w:r>
      <w:hyperlink w:anchor="sub_292" w:history="1">
        <w:r w:rsidRPr="00560581">
          <w:rPr>
            <w:rFonts w:ascii="Times New Roman" w:eastAsia="Times New Roman" w:hAnsi="Times New Roman" w:cs="Times New Roman"/>
            <w:sz w:val="28"/>
            <w:szCs w:val="28"/>
            <w:lang w:eastAsia="ru-RU"/>
          </w:rPr>
          <w:t>восстановительной стоимости</w:t>
        </w:r>
      </w:hyperlink>
      <w:r w:rsidRPr="00560581">
        <w:rPr>
          <w:rFonts w:ascii="Times New Roman" w:eastAsia="Times New Roman" w:hAnsi="Times New Roman" w:cs="Times New Roman"/>
          <w:sz w:val="28"/>
          <w:szCs w:val="28"/>
          <w:lang w:eastAsia="ru-RU"/>
        </w:rPr>
        <w:t xml:space="preserve"> при </w:t>
      </w:r>
      <w:hyperlink w:anchor="sub_28" w:history="1">
        <w:r w:rsidRPr="00560581">
          <w:rPr>
            <w:rFonts w:ascii="Times New Roman" w:eastAsia="Times New Roman" w:hAnsi="Times New Roman" w:cs="Times New Roman"/>
            <w:sz w:val="28"/>
            <w:szCs w:val="28"/>
            <w:lang w:eastAsia="ru-RU"/>
          </w:rPr>
          <w:t>вынужденном сносе</w:t>
        </w:r>
      </w:hyperlink>
      <w:r w:rsidRPr="00560581">
        <w:rPr>
          <w:rFonts w:ascii="Times New Roman" w:eastAsia="Times New Roman" w:hAnsi="Times New Roman" w:cs="Times New Roman"/>
          <w:sz w:val="28"/>
          <w:szCs w:val="28"/>
          <w:lang w:eastAsia="ru-RU"/>
        </w:rPr>
        <w:t xml:space="preserve"> зеленых насаждений (</w:t>
      </w:r>
      <w:proofErr w:type="spellStart"/>
      <w:r w:rsidRPr="00560581">
        <w:rPr>
          <w:rFonts w:ascii="Times New Roman" w:eastAsia="Times New Roman" w:hAnsi="Times New Roman" w:cs="Times New Roman"/>
          <w:sz w:val="28"/>
          <w:szCs w:val="28"/>
          <w:lang w:eastAsia="ru-RU"/>
        </w:rPr>
        <w:t>Вс</w:t>
      </w:r>
      <w:proofErr w:type="spellEnd"/>
      <w:r w:rsidRPr="00560581">
        <w:rPr>
          <w:rFonts w:ascii="Times New Roman" w:eastAsia="Times New Roman" w:hAnsi="Times New Roman" w:cs="Times New Roman"/>
          <w:sz w:val="28"/>
          <w:szCs w:val="28"/>
          <w:lang w:eastAsia="ru-RU"/>
        </w:rPr>
        <w:t>):</w:t>
      </w:r>
    </w:p>
    <w:bookmarkEnd w:id="20"/>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Деревья: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Вс1</w:t>
      </w:r>
      <w:proofErr w:type="gramStart"/>
      <w:r w:rsidRPr="00560581">
        <w:rPr>
          <w:rFonts w:ascii="Times New Roman" w:eastAsia="Times New Roman" w:hAnsi="Times New Roman" w:cs="Times New Roman"/>
          <w:sz w:val="28"/>
          <w:szCs w:val="28"/>
          <w:lang w:eastAsia="ru-RU"/>
        </w:rPr>
        <w:t>=Е</w:t>
      </w:r>
      <w:proofErr w:type="gramEnd"/>
      <w:r w:rsidRPr="00560581">
        <w:rPr>
          <w:rFonts w:ascii="Times New Roman" w:eastAsia="Times New Roman" w:hAnsi="Times New Roman" w:cs="Times New Roman"/>
          <w:sz w:val="28"/>
          <w:szCs w:val="28"/>
          <w:lang w:eastAsia="ru-RU"/>
        </w:rPr>
        <w:t>*Кд*Км*Кс*</w:t>
      </w:r>
      <w:r w:rsidRPr="00560581">
        <w:rPr>
          <w:rFonts w:ascii="Times New Roman" w:eastAsia="Times New Roman" w:hAnsi="Times New Roman" w:cs="Times New Roman"/>
          <w:sz w:val="28"/>
          <w:szCs w:val="28"/>
          <w:lang w:val="en-US" w:eastAsia="ru-RU"/>
        </w:rPr>
        <w:t>N</w:t>
      </w:r>
      <w:r w:rsidRPr="00560581">
        <w:rPr>
          <w:rFonts w:ascii="Times New Roman" w:eastAsia="Times New Roman" w:hAnsi="Times New Roman" w:cs="Times New Roman"/>
          <w:sz w:val="28"/>
          <w:szCs w:val="28"/>
          <w:lang w:eastAsia="ru-RU"/>
        </w:rPr>
        <w:t xml:space="preserve">  (1), где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noProof/>
          <w:sz w:val="28"/>
          <w:szCs w:val="28"/>
          <w:lang w:eastAsia="ru-RU"/>
        </w:rPr>
        <w:t xml:space="preserve">Е </w:t>
      </w:r>
      <w:r w:rsidRPr="00560581">
        <w:rPr>
          <w:rFonts w:ascii="Times New Roman" w:eastAsia="Times New Roman" w:hAnsi="Times New Roman" w:cs="Times New Roman"/>
          <w:sz w:val="28"/>
          <w:szCs w:val="28"/>
          <w:lang w:eastAsia="ru-RU"/>
        </w:rPr>
        <w:t>- фактическая стоимость саженца в текущих ценах, единовременные затраты по очистке и планировке территорий, посадке деревьев, текущие затраты на уход, накладные расходы, плановая прибыль, НДС;</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Кд - коэффициент, отражающий диаметр сносимого дерева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Кд=1</w:t>
      </w:r>
      <w:proofErr w:type="gramStart"/>
      <w:r w:rsidRPr="00560581">
        <w:rPr>
          <w:rFonts w:ascii="Times New Roman" w:eastAsia="Times New Roman" w:hAnsi="Times New Roman" w:cs="Times New Roman"/>
          <w:sz w:val="28"/>
          <w:szCs w:val="28"/>
          <w:lang w:eastAsia="ru-RU"/>
        </w:rPr>
        <w:t>+Д</w:t>
      </w:r>
      <w:proofErr w:type="gramEnd"/>
      <w:r w:rsidRPr="00560581">
        <w:rPr>
          <w:rFonts w:ascii="Times New Roman" w:eastAsia="Times New Roman" w:hAnsi="Times New Roman" w:cs="Times New Roman"/>
          <w:sz w:val="28"/>
          <w:szCs w:val="28"/>
          <w:lang w:eastAsia="ru-RU"/>
        </w:rPr>
        <w:t>/100, где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Д - диаметр сносимого дерева (</w:t>
      </w:r>
      <w:proofErr w:type="gramStart"/>
      <w:r w:rsidRPr="00560581">
        <w:rPr>
          <w:rFonts w:ascii="Times New Roman" w:eastAsia="Times New Roman" w:hAnsi="Times New Roman" w:cs="Times New Roman"/>
          <w:sz w:val="28"/>
          <w:szCs w:val="28"/>
          <w:lang w:eastAsia="ru-RU"/>
        </w:rPr>
        <w:t>см</w:t>
      </w:r>
      <w:proofErr w:type="gramEnd"/>
      <w:r w:rsidRPr="00560581">
        <w:rPr>
          <w:rFonts w:ascii="Times New Roman" w:eastAsia="Times New Roman" w:hAnsi="Times New Roman" w:cs="Times New Roman"/>
          <w:sz w:val="28"/>
          <w:szCs w:val="28"/>
          <w:lang w:eastAsia="ru-RU"/>
        </w:rPr>
        <w:t>);</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коэффициент, отражающий местонахождение: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2 - для </w:t>
      </w:r>
      <w:hyperlink w:anchor="sub_22" w:history="1">
        <w:r w:rsidRPr="00560581">
          <w:rPr>
            <w:rFonts w:ascii="Times New Roman" w:eastAsia="Times New Roman" w:hAnsi="Times New Roman" w:cs="Times New Roman"/>
            <w:sz w:val="28"/>
            <w:szCs w:val="28"/>
            <w:lang w:eastAsia="ru-RU"/>
          </w:rPr>
          <w:t>озелененных территорий</w:t>
        </w:r>
      </w:hyperlink>
      <w:r w:rsidRPr="00560581">
        <w:rPr>
          <w:rFonts w:ascii="Times New Roman" w:eastAsia="Times New Roman" w:hAnsi="Times New Roman" w:cs="Times New Roman"/>
          <w:sz w:val="28"/>
          <w:szCs w:val="28"/>
          <w:lang w:eastAsia="ru-RU"/>
        </w:rPr>
        <w:t xml:space="preserve"> общего пользования;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=1,5 - для озелененных территорий ограниченного пользования;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1,5 - для озелененных территорий специального назначения, кроме особо охраняемых природных территорий местного значения;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0,5 - для зеленых насаждений, расположенных в охранных зонах инженерных коммуникаций;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3 - для территорий города, относящихся к особо охраняемым природным территориям местного значения;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 К</w:t>
      </w:r>
      <w:proofErr w:type="gramStart"/>
      <w:r w:rsidRPr="00560581">
        <w:rPr>
          <w:rFonts w:ascii="Times New Roman" w:eastAsia="Times New Roman" w:hAnsi="Times New Roman" w:cs="Times New Roman"/>
          <w:sz w:val="28"/>
          <w:szCs w:val="28"/>
          <w:lang w:eastAsia="ru-RU"/>
        </w:rPr>
        <w:t>с-</w:t>
      </w:r>
      <w:proofErr w:type="gramEnd"/>
      <w:r w:rsidRPr="00560581">
        <w:rPr>
          <w:rFonts w:ascii="Times New Roman" w:eastAsia="Times New Roman" w:hAnsi="Times New Roman" w:cs="Times New Roman"/>
          <w:sz w:val="28"/>
          <w:szCs w:val="28"/>
          <w:lang w:eastAsia="ru-RU"/>
        </w:rPr>
        <w:t xml:space="preserve"> коэффициент, отражающий качественное состояние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1 - для зеленых насаждений в хорошем состоянии;</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0,8 - для зеленых насаждений в удовлетворительном состоянии;</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0,5 - для зеленых насаждений в неудовлетворительном состоянии;</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Кс = 0 - для сухостойных </w:t>
      </w:r>
      <w:hyperlink w:anchor="sub_21" w:history="1">
        <w:r w:rsidRPr="00560581">
          <w:rPr>
            <w:rFonts w:ascii="Times New Roman" w:eastAsia="Times New Roman" w:hAnsi="Times New Roman" w:cs="Times New Roman"/>
            <w:sz w:val="28"/>
            <w:szCs w:val="28"/>
            <w:lang w:eastAsia="ru-RU"/>
          </w:rPr>
          <w:t>зеленых насаждений</w:t>
        </w:r>
      </w:hyperlink>
      <w:r w:rsidRPr="00560581">
        <w:rPr>
          <w:rFonts w:ascii="Times New Roman" w:eastAsia="Times New Roman" w:hAnsi="Times New Roman" w:cs="Times New Roman"/>
          <w:sz w:val="28"/>
          <w:szCs w:val="28"/>
          <w:lang w:eastAsia="ru-RU"/>
        </w:rPr>
        <w:t>.</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Качественное состояние деревьев (диаметр ствола на высоте 1,3 м - 8 и более см) определяется по следующим признакам:</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 хорошее - дерево здоровое, нормально развитое, признаков </w:t>
      </w:r>
      <w:r w:rsidRPr="00560581">
        <w:rPr>
          <w:rFonts w:ascii="Times New Roman" w:eastAsia="Times New Roman" w:hAnsi="Times New Roman" w:cs="Times New Roman"/>
          <w:sz w:val="28"/>
          <w:szCs w:val="28"/>
          <w:lang w:eastAsia="ru-RU"/>
        </w:rPr>
        <w:lastRenderedPageBreak/>
        <w:t>болезней и вредителей нет; повреждений ствола и скелетных ветвей, ран и дупел нет;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удовлетворительное - дерево здоровое, но с замедленным ростом, неравномерно развитой кроной, недостаточно облиственное с наличием незначительных повреждений и небольших дупел;</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 неудовлетворительное - дерево сильно ослабленное, ствол имеет искривления; крона слабо развита; наличие усыхающих или усохших ветвей; прирост однолетних побегов незначительный, </w:t>
      </w:r>
      <w:proofErr w:type="spellStart"/>
      <w:r w:rsidRPr="00560581">
        <w:rPr>
          <w:rFonts w:ascii="Times New Roman" w:eastAsia="Times New Roman" w:hAnsi="Times New Roman" w:cs="Times New Roman"/>
          <w:sz w:val="28"/>
          <w:szCs w:val="28"/>
          <w:lang w:eastAsia="ru-RU"/>
        </w:rPr>
        <w:t>суховершинность</w:t>
      </w:r>
      <w:proofErr w:type="spellEnd"/>
      <w:r w:rsidRPr="00560581">
        <w:rPr>
          <w:rFonts w:ascii="Times New Roman" w:eastAsia="Times New Roman" w:hAnsi="Times New Roman" w:cs="Times New Roman"/>
          <w:sz w:val="28"/>
          <w:szCs w:val="28"/>
          <w:lang w:eastAsia="ru-RU"/>
        </w:rPr>
        <w:t>; механические повреждения ствола значительные, имеются дупла;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сухостойное - дерево, прекратившее жизнедеятельность, засохшее, но стоящее на корню;</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noProof/>
          <w:sz w:val="28"/>
          <w:szCs w:val="28"/>
          <w:lang w:val="en-US" w:eastAsia="ru-RU"/>
        </w:rPr>
        <w:t>N</w:t>
      </w:r>
      <w:r w:rsidRPr="00560581">
        <w:rPr>
          <w:rFonts w:ascii="Times New Roman" w:eastAsia="Times New Roman" w:hAnsi="Times New Roman" w:cs="Times New Roman"/>
          <w:sz w:val="28"/>
          <w:szCs w:val="28"/>
          <w:lang w:eastAsia="ru-RU"/>
        </w:rPr>
        <w:t xml:space="preserve"> - </w:t>
      </w:r>
      <w:proofErr w:type="gramStart"/>
      <w:r w:rsidRPr="00560581">
        <w:rPr>
          <w:rFonts w:ascii="Times New Roman" w:eastAsia="Times New Roman" w:hAnsi="Times New Roman" w:cs="Times New Roman"/>
          <w:sz w:val="28"/>
          <w:szCs w:val="28"/>
          <w:lang w:eastAsia="ru-RU"/>
        </w:rPr>
        <w:t>количество</w:t>
      </w:r>
      <w:proofErr w:type="gramEnd"/>
      <w:r w:rsidRPr="00560581">
        <w:rPr>
          <w:rFonts w:ascii="Times New Roman" w:eastAsia="Times New Roman" w:hAnsi="Times New Roman" w:cs="Times New Roman"/>
          <w:sz w:val="28"/>
          <w:szCs w:val="28"/>
          <w:lang w:eastAsia="ru-RU"/>
        </w:rPr>
        <w:t xml:space="preserve"> сносимых деревьев.</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Кронирование</w:t>
      </w:r>
      <w:proofErr w:type="spellEnd"/>
      <w:r w:rsidRPr="00560581">
        <w:rPr>
          <w:rFonts w:ascii="Times New Roman" w:eastAsia="Times New Roman" w:hAnsi="Times New Roman" w:cs="Times New Roman"/>
          <w:sz w:val="28"/>
          <w:szCs w:val="28"/>
          <w:lang w:eastAsia="ru-RU"/>
        </w:rPr>
        <w:t xml:space="preserve"> (посадка на пень) деревьев приравнивается к причинению значительного вреда дереву. </w:t>
      </w:r>
      <w:hyperlink w:anchor="sub_292" w:history="1">
        <w:r w:rsidRPr="00560581">
          <w:rPr>
            <w:rFonts w:ascii="Times New Roman" w:eastAsia="Times New Roman" w:hAnsi="Times New Roman" w:cs="Times New Roman"/>
            <w:sz w:val="28"/>
            <w:szCs w:val="28"/>
            <w:lang w:eastAsia="ru-RU"/>
          </w:rPr>
          <w:t>Восстановительная стоимость</w:t>
        </w:r>
      </w:hyperlink>
      <w:r w:rsidRPr="00560581">
        <w:rPr>
          <w:rFonts w:ascii="Times New Roman" w:eastAsia="Times New Roman" w:hAnsi="Times New Roman" w:cs="Times New Roman"/>
          <w:sz w:val="28"/>
          <w:szCs w:val="28"/>
          <w:lang w:eastAsia="ru-RU"/>
        </w:rPr>
        <w:t xml:space="preserve"> в этом случае рассчитывается:</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val="en-US" w:eastAsia="ru-RU"/>
        </w:rPr>
        <w:t>Bc</w:t>
      </w:r>
      <w:proofErr w:type="spellEnd"/>
      <w:r w:rsidRPr="00560581">
        <w:rPr>
          <w:rFonts w:ascii="Times New Roman" w:eastAsia="Times New Roman" w:hAnsi="Times New Roman" w:cs="Times New Roman"/>
          <w:sz w:val="28"/>
          <w:szCs w:val="28"/>
          <w:lang w:eastAsia="ru-RU"/>
        </w:rPr>
        <w:t>2=</w:t>
      </w:r>
      <w:proofErr w:type="spellStart"/>
      <w:r w:rsidRPr="00560581">
        <w:rPr>
          <w:rFonts w:ascii="Times New Roman" w:eastAsia="Times New Roman" w:hAnsi="Times New Roman" w:cs="Times New Roman"/>
          <w:sz w:val="28"/>
          <w:szCs w:val="28"/>
          <w:lang w:val="en-US" w:eastAsia="ru-RU"/>
        </w:rPr>
        <w:t>Bc</w:t>
      </w:r>
      <w:proofErr w:type="spellEnd"/>
      <w:r w:rsidRPr="00560581">
        <w:rPr>
          <w:rFonts w:ascii="Times New Roman" w:eastAsia="Times New Roman" w:hAnsi="Times New Roman" w:cs="Times New Roman"/>
          <w:sz w:val="28"/>
          <w:szCs w:val="28"/>
          <w:lang w:eastAsia="ru-RU"/>
        </w:rPr>
        <w:t>1/2 (2)</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В случае гибели ранее </w:t>
      </w:r>
      <w:proofErr w:type="spellStart"/>
      <w:r w:rsidRPr="00560581">
        <w:rPr>
          <w:rFonts w:ascii="Times New Roman" w:eastAsia="Times New Roman" w:hAnsi="Times New Roman" w:cs="Times New Roman"/>
          <w:sz w:val="28"/>
          <w:szCs w:val="28"/>
          <w:lang w:eastAsia="ru-RU"/>
        </w:rPr>
        <w:t>кронированного</w:t>
      </w:r>
      <w:proofErr w:type="spellEnd"/>
      <w:r w:rsidRPr="00560581">
        <w:rPr>
          <w:rFonts w:ascii="Times New Roman" w:eastAsia="Times New Roman" w:hAnsi="Times New Roman" w:cs="Times New Roman"/>
          <w:sz w:val="28"/>
          <w:szCs w:val="28"/>
          <w:lang w:eastAsia="ru-RU"/>
        </w:rPr>
        <w:t xml:space="preserve"> дерева ответственность возлагается на заказчика (застройщика), производившего работы по </w:t>
      </w:r>
      <w:proofErr w:type="spellStart"/>
      <w:r w:rsidRPr="00560581">
        <w:rPr>
          <w:rFonts w:ascii="Times New Roman" w:eastAsia="Times New Roman" w:hAnsi="Times New Roman" w:cs="Times New Roman"/>
          <w:sz w:val="28"/>
          <w:szCs w:val="28"/>
          <w:lang w:eastAsia="ru-RU"/>
        </w:rPr>
        <w:t>кронированию</w:t>
      </w:r>
      <w:proofErr w:type="spellEnd"/>
      <w:r w:rsidRPr="00560581">
        <w:rPr>
          <w:rFonts w:ascii="Times New Roman" w:eastAsia="Times New Roman" w:hAnsi="Times New Roman" w:cs="Times New Roman"/>
          <w:sz w:val="28"/>
          <w:szCs w:val="28"/>
          <w:lang w:eastAsia="ru-RU"/>
        </w:rPr>
        <w:t xml:space="preserve"> дерева. Восстановительная стоимость ранее </w:t>
      </w:r>
      <w:proofErr w:type="spellStart"/>
      <w:r w:rsidRPr="00560581">
        <w:rPr>
          <w:rFonts w:ascii="Times New Roman" w:eastAsia="Times New Roman" w:hAnsi="Times New Roman" w:cs="Times New Roman"/>
          <w:sz w:val="28"/>
          <w:szCs w:val="28"/>
          <w:lang w:eastAsia="ru-RU"/>
        </w:rPr>
        <w:t>кронированного</w:t>
      </w:r>
      <w:proofErr w:type="spellEnd"/>
      <w:r w:rsidRPr="00560581">
        <w:rPr>
          <w:rFonts w:ascii="Times New Roman" w:eastAsia="Times New Roman" w:hAnsi="Times New Roman" w:cs="Times New Roman"/>
          <w:sz w:val="28"/>
          <w:szCs w:val="28"/>
          <w:lang w:eastAsia="ru-RU"/>
        </w:rPr>
        <w:t xml:space="preserve"> дерева: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val="en-US" w:eastAsia="ru-RU"/>
        </w:rPr>
        <w:t>Bc</w:t>
      </w:r>
      <w:proofErr w:type="spellEnd"/>
      <w:r w:rsidRPr="00560581">
        <w:rPr>
          <w:rFonts w:ascii="Times New Roman" w:eastAsia="Times New Roman" w:hAnsi="Times New Roman" w:cs="Times New Roman"/>
          <w:sz w:val="28"/>
          <w:szCs w:val="28"/>
          <w:lang w:eastAsia="ru-RU"/>
        </w:rPr>
        <w:t>3=</w:t>
      </w:r>
      <w:proofErr w:type="spellStart"/>
      <w:r w:rsidRPr="00560581">
        <w:rPr>
          <w:rFonts w:ascii="Times New Roman" w:eastAsia="Times New Roman" w:hAnsi="Times New Roman" w:cs="Times New Roman"/>
          <w:sz w:val="28"/>
          <w:szCs w:val="28"/>
          <w:lang w:val="en-US" w:eastAsia="ru-RU"/>
        </w:rPr>
        <w:t>Bc</w:t>
      </w:r>
      <w:proofErr w:type="spellEnd"/>
      <w:r w:rsidRPr="00560581">
        <w:rPr>
          <w:rFonts w:ascii="Times New Roman" w:eastAsia="Times New Roman" w:hAnsi="Times New Roman" w:cs="Times New Roman"/>
          <w:sz w:val="28"/>
          <w:szCs w:val="28"/>
          <w:lang w:eastAsia="ru-RU"/>
        </w:rPr>
        <w:t>2 (3)</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832"/>
      <w:r w:rsidRPr="00560581">
        <w:rPr>
          <w:rFonts w:ascii="Times New Roman" w:eastAsia="Times New Roman" w:hAnsi="Times New Roman" w:cs="Times New Roman"/>
          <w:sz w:val="28"/>
          <w:szCs w:val="28"/>
          <w:lang w:eastAsia="ru-RU"/>
        </w:rPr>
        <w:t>- Кустарники:</w:t>
      </w:r>
    </w:p>
    <w:bookmarkEnd w:id="21"/>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Вс4</w:t>
      </w:r>
      <w:proofErr w:type="gramStart"/>
      <w:r w:rsidRPr="00560581">
        <w:rPr>
          <w:rFonts w:ascii="Times New Roman" w:eastAsia="Times New Roman" w:hAnsi="Times New Roman" w:cs="Times New Roman"/>
          <w:sz w:val="28"/>
          <w:szCs w:val="28"/>
          <w:lang w:eastAsia="ru-RU"/>
        </w:rPr>
        <w:t xml:space="preserve"> = Е</w:t>
      </w:r>
      <w:proofErr w:type="gramEnd"/>
      <w:r w:rsidRPr="00560581">
        <w:rPr>
          <w:rFonts w:ascii="Times New Roman" w:eastAsia="Times New Roman" w:hAnsi="Times New Roman" w:cs="Times New Roman"/>
          <w:sz w:val="28"/>
          <w:szCs w:val="28"/>
          <w:lang w:eastAsia="ru-RU"/>
        </w:rPr>
        <w:t xml:space="preserve"> * </w:t>
      </w:r>
      <w:proofErr w:type="spellStart"/>
      <w:r w:rsidRPr="00560581">
        <w:rPr>
          <w:rFonts w:ascii="Times New Roman" w:eastAsia="Times New Roman" w:hAnsi="Times New Roman" w:cs="Times New Roman"/>
          <w:sz w:val="28"/>
          <w:szCs w:val="28"/>
          <w:lang w:eastAsia="ru-RU"/>
        </w:rPr>
        <w:t>Кв</w:t>
      </w:r>
      <w:proofErr w:type="spellEnd"/>
      <w:r w:rsidRPr="00560581">
        <w:rPr>
          <w:rFonts w:ascii="Times New Roman" w:eastAsia="Times New Roman" w:hAnsi="Times New Roman" w:cs="Times New Roman"/>
          <w:sz w:val="28"/>
          <w:szCs w:val="28"/>
          <w:lang w:eastAsia="ru-RU"/>
        </w:rPr>
        <w:t xml:space="preserve"> * Км * Кс * N   (4), где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Е - фактическая стоимость саженца в текущих ценах, единовременные затраты по очистке и планировке территорий, посадке кустарника, текущие затраты на уход, накладные расходы, плановая прибыль, НДС;</w:t>
      </w:r>
    </w:p>
    <w:p w:rsidR="00F72AA4" w:rsidRPr="00516EAA"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0BAB" w:rsidRPr="00516EAA" w:rsidRDefault="00930BAB"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Кв</w:t>
      </w:r>
      <w:proofErr w:type="spellEnd"/>
      <w:r w:rsidRPr="00560581">
        <w:rPr>
          <w:rFonts w:ascii="Times New Roman" w:eastAsia="Times New Roman" w:hAnsi="Times New Roman" w:cs="Times New Roman"/>
          <w:sz w:val="28"/>
          <w:szCs w:val="28"/>
          <w:lang w:eastAsia="ru-RU"/>
        </w:rPr>
        <w:t xml:space="preserve"> - коэффициент, отражающий возраст кустарника: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Кв</w:t>
      </w:r>
      <w:proofErr w:type="spellEnd"/>
      <w:r w:rsidRPr="00560581">
        <w:rPr>
          <w:rFonts w:ascii="Times New Roman" w:eastAsia="Times New Roman" w:hAnsi="Times New Roman" w:cs="Times New Roman"/>
          <w:sz w:val="28"/>
          <w:szCs w:val="28"/>
          <w:lang w:eastAsia="ru-RU"/>
        </w:rPr>
        <w:t xml:space="preserve"> = 1,5 - возраст кустарника до 5 лет;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Кв</w:t>
      </w:r>
      <w:proofErr w:type="spellEnd"/>
      <w:r w:rsidRPr="00560581">
        <w:rPr>
          <w:rFonts w:ascii="Times New Roman" w:eastAsia="Times New Roman" w:hAnsi="Times New Roman" w:cs="Times New Roman"/>
          <w:sz w:val="28"/>
          <w:szCs w:val="28"/>
          <w:lang w:eastAsia="ru-RU"/>
        </w:rPr>
        <w:t xml:space="preserve"> = 2 - возраст кустарника 5-10 лет;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560581">
        <w:rPr>
          <w:rFonts w:ascii="Times New Roman" w:eastAsia="Times New Roman" w:hAnsi="Times New Roman" w:cs="Times New Roman"/>
          <w:sz w:val="28"/>
          <w:szCs w:val="28"/>
          <w:lang w:eastAsia="ru-RU"/>
        </w:rPr>
        <w:t>Кв</w:t>
      </w:r>
      <w:proofErr w:type="spellEnd"/>
      <w:r w:rsidRPr="00560581">
        <w:rPr>
          <w:rFonts w:ascii="Times New Roman" w:eastAsia="Times New Roman" w:hAnsi="Times New Roman" w:cs="Times New Roman"/>
          <w:sz w:val="28"/>
          <w:szCs w:val="28"/>
          <w:lang w:eastAsia="ru-RU"/>
        </w:rPr>
        <w:t xml:space="preserve"> = 2,5 - возраст кустарника более 10 лет;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коэффициент, отражающий местонахождение;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коэффициент, отражающий качественное состояние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Качественное состояние кустарника определяется по следующим признакам:</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w:t>
      </w:r>
      <w:proofErr w:type="gramStart"/>
      <w:r w:rsidRPr="00560581">
        <w:rPr>
          <w:rFonts w:ascii="Times New Roman" w:eastAsia="Times New Roman" w:hAnsi="Times New Roman" w:cs="Times New Roman"/>
          <w:sz w:val="28"/>
          <w:szCs w:val="28"/>
          <w:lang w:eastAsia="ru-RU"/>
        </w:rPr>
        <w:t>хорошее</w:t>
      </w:r>
      <w:proofErr w:type="gramEnd"/>
      <w:r w:rsidRPr="00560581">
        <w:rPr>
          <w:rFonts w:ascii="Times New Roman" w:eastAsia="Times New Roman" w:hAnsi="Times New Roman" w:cs="Times New Roman"/>
          <w:sz w:val="28"/>
          <w:szCs w:val="28"/>
          <w:lang w:eastAsia="ru-RU"/>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560581">
        <w:rPr>
          <w:rFonts w:ascii="Times New Roman" w:eastAsia="Times New Roman" w:hAnsi="Times New Roman" w:cs="Times New Roman"/>
          <w:sz w:val="28"/>
          <w:szCs w:val="28"/>
          <w:lang w:eastAsia="ru-RU"/>
        </w:rPr>
        <w:t>нормальные</w:t>
      </w:r>
      <w:proofErr w:type="gramEnd"/>
      <w:r w:rsidRPr="00560581">
        <w:rPr>
          <w:rFonts w:ascii="Times New Roman" w:eastAsia="Times New Roman" w:hAnsi="Times New Roman" w:cs="Times New Roman"/>
          <w:sz w:val="28"/>
          <w:szCs w:val="28"/>
          <w:lang w:eastAsia="ru-RU"/>
        </w:rPr>
        <w:t>;</w:t>
      </w:r>
    </w:p>
    <w:p w:rsidR="00F72AA4" w:rsidRPr="00560581" w:rsidRDefault="00F72AA4" w:rsidP="00560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 удовлетворительное - кустарники здоровые, с признаками замедленного роста, недостаточно облиственные, с наличием усыхающих </w:t>
      </w:r>
      <w:r w:rsidRPr="00560581">
        <w:rPr>
          <w:rFonts w:ascii="Times New Roman" w:eastAsia="Times New Roman" w:hAnsi="Times New Roman" w:cs="Times New Roman"/>
          <w:sz w:val="28"/>
          <w:szCs w:val="28"/>
          <w:lang w:eastAsia="ru-RU"/>
        </w:rPr>
        <w:lastRenderedPageBreak/>
        <w:t>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N - количество сносимых кустарников.</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833"/>
      <w:r w:rsidRPr="00560581">
        <w:rPr>
          <w:rFonts w:ascii="Times New Roman" w:eastAsia="Times New Roman" w:hAnsi="Times New Roman" w:cs="Times New Roman"/>
          <w:sz w:val="28"/>
          <w:szCs w:val="28"/>
          <w:lang w:eastAsia="ru-RU"/>
        </w:rPr>
        <w:t>- Газон:</w:t>
      </w:r>
    </w:p>
    <w:bookmarkEnd w:id="22"/>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Вс5</w:t>
      </w:r>
      <w:proofErr w:type="gramStart"/>
      <w:r w:rsidRPr="00560581">
        <w:rPr>
          <w:rFonts w:ascii="Times New Roman" w:eastAsia="Times New Roman" w:hAnsi="Times New Roman" w:cs="Times New Roman"/>
          <w:sz w:val="28"/>
          <w:szCs w:val="28"/>
          <w:lang w:eastAsia="ru-RU"/>
        </w:rPr>
        <w:t xml:space="preserve"> = Е</w:t>
      </w:r>
      <w:proofErr w:type="gramEnd"/>
      <w:r w:rsidRPr="00560581">
        <w:rPr>
          <w:rFonts w:ascii="Times New Roman" w:eastAsia="Times New Roman" w:hAnsi="Times New Roman" w:cs="Times New Roman"/>
          <w:sz w:val="28"/>
          <w:szCs w:val="28"/>
          <w:lang w:eastAsia="ru-RU"/>
        </w:rPr>
        <w:t xml:space="preserve"> * Км * Кс * N  (5), где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Е - фактическая стоимость посадочного материала в текущих ценах, единовременные затраты по очистке и планировке территорий, посадке </w:t>
      </w:r>
      <w:hyperlink w:anchor="sub_12" w:history="1">
        <w:r w:rsidRPr="00560581">
          <w:rPr>
            <w:rFonts w:ascii="Times New Roman" w:eastAsia="Times New Roman" w:hAnsi="Times New Roman" w:cs="Times New Roman"/>
            <w:sz w:val="28"/>
            <w:szCs w:val="28"/>
            <w:lang w:eastAsia="ru-RU"/>
          </w:rPr>
          <w:t>газона</w:t>
        </w:r>
      </w:hyperlink>
      <w:r w:rsidRPr="00560581">
        <w:rPr>
          <w:rFonts w:ascii="Times New Roman" w:eastAsia="Times New Roman" w:hAnsi="Times New Roman" w:cs="Times New Roman"/>
          <w:sz w:val="28"/>
          <w:szCs w:val="28"/>
          <w:lang w:eastAsia="ru-RU"/>
        </w:rPr>
        <w:t>, текущие затраты на уход, накладные расходы, плановая прибыль, НДС;</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коэффициент, отражающий местонахождение;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коэффициент, отражающий качественное состояние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Качественное состояние газонов определяют по следующим признакам:</w:t>
      </w:r>
    </w:p>
    <w:p w:rsidR="00F72AA4" w:rsidRPr="00560581" w:rsidRDefault="00F72AA4" w:rsidP="00560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w:t>
      </w:r>
      <w:proofErr w:type="gramStart"/>
      <w:r w:rsidRPr="00560581">
        <w:rPr>
          <w:rFonts w:ascii="Times New Roman" w:eastAsia="Times New Roman" w:hAnsi="Times New Roman" w:cs="Times New Roman"/>
          <w:sz w:val="28"/>
          <w:szCs w:val="28"/>
          <w:lang w:eastAsia="ru-RU"/>
        </w:rPr>
        <w:t>хорошее</w:t>
      </w:r>
      <w:proofErr w:type="gramEnd"/>
      <w:r w:rsidRPr="00560581">
        <w:rPr>
          <w:rFonts w:ascii="Times New Roman" w:eastAsia="Times New Roman" w:hAnsi="Times New Roman" w:cs="Times New Roman"/>
          <w:sz w:val="28"/>
          <w:szCs w:val="28"/>
          <w:lang w:eastAsia="ru-RU"/>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w:t>
      </w:r>
      <w:proofErr w:type="gramStart"/>
      <w:r w:rsidRPr="00560581">
        <w:rPr>
          <w:rFonts w:ascii="Times New Roman" w:eastAsia="Times New Roman" w:hAnsi="Times New Roman" w:cs="Times New Roman"/>
          <w:sz w:val="28"/>
          <w:szCs w:val="28"/>
          <w:lang w:eastAsia="ru-RU"/>
        </w:rPr>
        <w:t>удовлетворительное</w:t>
      </w:r>
      <w:proofErr w:type="gramEnd"/>
      <w:r w:rsidRPr="00560581">
        <w:rPr>
          <w:rFonts w:ascii="Times New Roman" w:eastAsia="Times New Roman" w:hAnsi="Times New Roman" w:cs="Times New Roman"/>
          <w:sz w:val="28"/>
          <w:szCs w:val="28"/>
          <w:lang w:eastAsia="ru-RU"/>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N - площадь изъятого газона.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834"/>
      <w:r w:rsidRPr="00560581">
        <w:rPr>
          <w:rFonts w:ascii="Times New Roman" w:eastAsia="Times New Roman" w:hAnsi="Times New Roman" w:cs="Times New Roman"/>
          <w:sz w:val="28"/>
          <w:szCs w:val="28"/>
          <w:lang w:eastAsia="ru-RU"/>
        </w:rPr>
        <w:t>- Цветники:</w:t>
      </w:r>
    </w:p>
    <w:bookmarkEnd w:id="23"/>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Вс6</w:t>
      </w:r>
      <w:proofErr w:type="gramStart"/>
      <w:r w:rsidRPr="00560581">
        <w:rPr>
          <w:rFonts w:ascii="Times New Roman" w:eastAsia="Times New Roman" w:hAnsi="Times New Roman" w:cs="Times New Roman"/>
          <w:sz w:val="28"/>
          <w:szCs w:val="28"/>
          <w:lang w:eastAsia="ru-RU"/>
        </w:rPr>
        <w:t xml:space="preserve"> = Е</w:t>
      </w:r>
      <w:proofErr w:type="gramEnd"/>
      <w:r w:rsidRPr="00560581">
        <w:rPr>
          <w:rFonts w:ascii="Times New Roman" w:eastAsia="Times New Roman" w:hAnsi="Times New Roman" w:cs="Times New Roman"/>
          <w:sz w:val="28"/>
          <w:szCs w:val="28"/>
          <w:lang w:eastAsia="ru-RU"/>
        </w:rPr>
        <w:t xml:space="preserve"> * Км * Кс * N   (6), где </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Е - фактическая стоимость посадочного материала в текущих ценах, единовременные затраты по очистке и планировке территорий, посадке цветников, текущие затраты на уход, накладные расходы, плановая прибыль, НДС;</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Км</w:t>
      </w:r>
      <w:proofErr w:type="gramEnd"/>
      <w:r w:rsidRPr="00560581">
        <w:rPr>
          <w:rFonts w:ascii="Times New Roman" w:eastAsia="Times New Roman" w:hAnsi="Times New Roman" w:cs="Times New Roman"/>
          <w:sz w:val="28"/>
          <w:szCs w:val="28"/>
          <w:lang w:eastAsia="ru-RU"/>
        </w:rPr>
        <w:t xml:space="preserve"> - коэффициент, отражающий местонахождение;</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Кс - коэффициент, отражающий качественное состояние зеленых насаждений.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Качественное состояние цветников из многолетних растений определяют по следующим признакам:</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proofErr w:type="gramStart"/>
      <w:r w:rsidRPr="00560581">
        <w:rPr>
          <w:rFonts w:ascii="Times New Roman" w:eastAsia="Times New Roman" w:hAnsi="Times New Roman" w:cs="Times New Roman"/>
          <w:sz w:val="28"/>
          <w:szCs w:val="28"/>
          <w:lang w:eastAsia="ru-RU"/>
        </w:rPr>
        <w:t>хорошее</w:t>
      </w:r>
      <w:proofErr w:type="gramEnd"/>
      <w:r w:rsidRPr="00560581">
        <w:rPr>
          <w:rFonts w:ascii="Times New Roman" w:eastAsia="Times New Roman" w:hAnsi="Times New Roman" w:cs="Times New Roman"/>
          <w:sz w:val="28"/>
          <w:szCs w:val="28"/>
          <w:lang w:eastAsia="ru-RU"/>
        </w:rPr>
        <w:t xml:space="preserve">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proofErr w:type="gramStart"/>
      <w:r w:rsidRPr="00560581">
        <w:rPr>
          <w:rFonts w:ascii="Times New Roman" w:eastAsia="Times New Roman" w:hAnsi="Times New Roman" w:cs="Times New Roman"/>
          <w:sz w:val="28"/>
          <w:szCs w:val="28"/>
          <w:lang w:eastAsia="ru-RU"/>
        </w:rPr>
        <w:t>удовлетворительное</w:t>
      </w:r>
      <w:proofErr w:type="gramEnd"/>
      <w:r w:rsidRPr="00560581">
        <w:rPr>
          <w:rFonts w:ascii="Times New Roman" w:eastAsia="Times New Roman" w:hAnsi="Times New Roman" w:cs="Times New Roman"/>
          <w:sz w:val="28"/>
          <w:szCs w:val="28"/>
          <w:lang w:eastAsia="ru-RU"/>
        </w:rPr>
        <w:t xml:space="preserve"> - поверхность грубо спланирована с </w:t>
      </w:r>
      <w:r w:rsidRPr="00560581">
        <w:rPr>
          <w:rFonts w:ascii="Times New Roman" w:eastAsia="Times New Roman" w:hAnsi="Times New Roman" w:cs="Times New Roman"/>
          <w:sz w:val="28"/>
          <w:szCs w:val="28"/>
          <w:lang w:eastAsia="ru-RU"/>
        </w:rPr>
        <w:lastRenderedPageBreak/>
        <w:t>заметными неровностями, почва слабо удобрена, растения нормально развиты, отпад заметен, сорняки единичны, ремонт цветников нерегулярный;</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proofErr w:type="gramStart"/>
      <w:r w:rsidRPr="00560581">
        <w:rPr>
          <w:rFonts w:ascii="Times New Roman" w:eastAsia="Times New Roman" w:hAnsi="Times New Roman" w:cs="Times New Roman"/>
          <w:sz w:val="28"/>
          <w:szCs w:val="28"/>
          <w:lang w:eastAsia="ru-RU"/>
        </w:rPr>
        <w:t>неудовлетворительное</w:t>
      </w:r>
      <w:proofErr w:type="gramEnd"/>
      <w:r w:rsidRPr="00560581">
        <w:rPr>
          <w:rFonts w:ascii="Times New Roman" w:eastAsia="Times New Roman" w:hAnsi="Times New Roman" w:cs="Times New Roman"/>
          <w:sz w:val="28"/>
          <w:szCs w:val="28"/>
          <w:lang w:eastAsia="ru-RU"/>
        </w:rPr>
        <w:t xml:space="preserve"> - почва не удобрена, поверхность спланирована грубо, растения слабо развиты, отпад значительный, сорняков много.</w:t>
      </w:r>
    </w:p>
    <w:p w:rsidR="00F72AA4" w:rsidRPr="00A84F50"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N - площадь сносимого цветника;</w:t>
      </w:r>
    </w:p>
    <w:p w:rsidR="00930BAB" w:rsidRPr="00A84F50" w:rsidRDefault="00930BAB"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84"/>
      <w:r w:rsidRPr="00560581">
        <w:rPr>
          <w:rFonts w:ascii="Times New Roman" w:eastAsia="Times New Roman" w:hAnsi="Times New Roman" w:cs="Times New Roman"/>
          <w:sz w:val="28"/>
          <w:szCs w:val="28"/>
          <w:lang w:eastAsia="ru-RU"/>
        </w:rPr>
        <w:t xml:space="preserve">б) расчет восстановительной стоимости за причинение вреда </w:t>
      </w:r>
      <w:hyperlink w:anchor="sub_21" w:history="1">
        <w:r w:rsidRPr="00560581">
          <w:rPr>
            <w:rFonts w:ascii="Times New Roman" w:eastAsia="Times New Roman" w:hAnsi="Times New Roman" w:cs="Times New Roman"/>
            <w:sz w:val="28"/>
            <w:szCs w:val="28"/>
            <w:lang w:eastAsia="ru-RU"/>
          </w:rPr>
          <w:t>зеленым насаждениям</w:t>
        </w:r>
      </w:hyperlink>
      <w:r w:rsidRPr="00560581">
        <w:rPr>
          <w:rFonts w:ascii="Times New Roman" w:eastAsia="Times New Roman" w:hAnsi="Times New Roman" w:cs="Times New Roman"/>
          <w:sz w:val="28"/>
          <w:szCs w:val="28"/>
          <w:lang w:eastAsia="ru-RU"/>
        </w:rPr>
        <w:t xml:space="preserve"> (</w:t>
      </w:r>
      <w:proofErr w:type="spellStart"/>
      <w:proofErr w:type="gramStart"/>
      <w:r w:rsidRPr="00560581">
        <w:rPr>
          <w:rFonts w:ascii="Times New Roman" w:eastAsia="Times New Roman" w:hAnsi="Times New Roman" w:cs="Times New Roman"/>
          <w:sz w:val="28"/>
          <w:szCs w:val="28"/>
          <w:lang w:eastAsia="ru-RU"/>
        </w:rPr>
        <w:t>Вв</w:t>
      </w:r>
      <w:proofErr w:type="spellEnd"/>
      <w:proofErr w:type="gramEnd"/>
      <w:r w:rsidRPr="00560581">
        <w:rPr>
          <w:rFonts w:ascii="Times New Roman" w:eastAsia="Times New Roman" w:hAnsi="Times New Roman" w:cs="Times New Roman"/>
          <w:sz w:val="28"/>
          <w:szCs w:val="28"/>
          <w:lang w:eastAsia="ru-RU"/>
        </w:rPr>
        <w:t>):</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841"/>
      <w:bookmarkEnd w:id="24"/>
      <w:r w:rsidRPr="00560581">
        <w:rPr>
          <w:rFonts w:ascii="Times New Roman" w:eastAsia="Times New Roman" w:hAnsi="Times New Roman" w:cs="Times New Roman"/>
          <w:sz w:val="28"/>
          <w:szCs w:val="28"/>
          <w:lang w:eastAsia="ru-RU"/>
        </w:rPr>
        <w:t>- Деревья:</w:t>
      </w:r>
    </w:p>
    <w:bookmarkEnd w:id="25"/>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Вв</w:t>
      </w:r>
      <w:proofErr w:type="gramStart"/>
      <w:r w:rsidRPr="00560581">
        <w:rPr>
          <w:rFonts w:ascii="Times New Roman" w:eastAsia="Times New Roman" w:hAnsi="Times New Roman" w:cs="Times New Roman"/>
          <w:sz w:val="28"/>
          <w:szCs w:val="28"/>
          <w:lang w:eastAsia="ru-RU"/>
        </w:rPr>
        <w:t>1</w:t>
      </w:r>
      <w:proofErr w:type="gramEnd"/>
      <w:r w:rsidRPr="00560581">
        <w:rPr>
          <w:rFonts w:ascii="Times New Roman" w:eastAsia="Times New Roman" w:hAnsi="Times New Roman" w:cs="Times New Roman"/>
          <w:sz w:val="28"/>
          <w:szCs w:val="28"/>
          <w:lang w:eastAsia="ru-RU"/>
        </w:rPr>
        <w:t xml:space="preserve"> = Вс1/Кд * </w:t>
      </w:r>
      <w:proofErr w:type="spellStart"/>
      <w:r w:rsidRPr="00560581">
        <w:rPr>
          <w:rFonts w:ascii="Times New Roman" w:eastAsia="Times New Roman" w:hAnsi="Times New Roman" w:cs="Times New Roman"/>
          <w:sz w:val="28"/>
          <w:szCs w:val="28"/>
          <w:lang w:eastAsia="ru-RU"/>
        </w:rPr>
        <w:t>Кпд</w:t>
      </w:r>
      <w:proofErr w:type="spellEnd"/>
      <w:r w:rsidRPr="00560581">
        <w:rPr>
          <w:rFonts w:ascii="Times New Roman" w:eastAsia="Times New Roman" w:hAnsi="Times New Roman" w:cs="Times New Roman"/>
          <w:sz w:val="28"/>
          <w:szCs w:val="28"/>
          <w:lang w:eastAsia="ru-RU"/>
        </w:rPr>
        <w:t xml:space="preserve"> </w:t>
      </w:r>
      <w:r w:rsidR="00930BAB" w:rsidRPr="00516EAA">
        <w:rPr>
          <w:rFonts w:ascii="Times New Roman" w:eastAsia="Times New Roman" w:hAnsi="Times New Roman" w:cs="Times New Roman"/>
          <w:sz w:val="28"/>
          <w:szCs w:val="28"/>
          <w:lang w:eastAsia="ru-RU"/>
        </w:rPr>
        <w:t>*</w:t>
      </w:r>
      <w:r w:rsidR="00930BAB">
        <w:rPr>
          <w:rFonts w:ascii="Times New Roman" w:eastAsia="Times New Roman" w:hAnsi="Times New Roman" w:cs="Times New Roman"/>
          <w:sz w:val="28"/>
          <w:szCs w:val="28"/>
          <w:lang w:eastAsia="ru-RU"/>
        </w:rPr>
        <w:t>Ку</w:t>
      </w:r>
      <w:r w:rsidRPr="00560581">
        <w:rPr>
          <w:rFonts w:ascii="Times New Roman" w:eastAsia="Times New Roman" w:hAnsi="Times New Roman" w:cs="Times New Roman"/>
          <w:sz w:val="28"/>
          <w:szCs w:val="28"/>
          <w:lang w:eastAsia="ru-RU"/>
        </w:rPr>
        <w:t xml:space="preserve"> (7), где </w:t>
      </w:r>
    </w:p>
    <w:p w:rsidR="00930BAB" w:rsidRPr="001F10B3" w:rsidRDefault="00930BAB" w:rsidP="00930BAB">
      <w:pPr>
        <w:spacing w:after="0" w:line="240" w:lineRule="auto"/>
        <w:ind w:right="-284" w:firstLine="709"/>
        <w:jc w:val="both"/>
        <w:rPr>
          <w:rFonts w:ascii="Times New Roman" w:hAnsi="Times New Roman" w:cs="Times New Roman"/>
          <w:sz w:val="28"/>
          <w:szCs w:val="28"/>
        </w:rPr>
      </w:pPr>
      <w:proofErr w:type="spellStart"/>
      <w:r w:rsidRPr="001F10B3">
        <w:rPr>
          <w:rFonts w:ascii="Times New Roman" w:hAnsi="Times New Roman" w:cs="Times New Roman"/>
          <w:sz w:val="28"/>
          <w:szCs w:val="28"/>
        </w:rPr>
        <w:t>Кпд</w:t>
      </w:r>
      <w:proofErr w:type="spellEnd"/>
      <w:r w:rsidRPr="001F10B3">
        <w:rPr>
          <w:rFonts w:ascii="Times New Roman" w:hAnsi="Times New Roman" w:cs="Times New Roman"/>
          <w:sz w:val="28"/>
          <w:szCs w:val="28"/>
        </w:rPr>
        <w:t xml:space="preserve"> - коэффициент, учитывающий степень повреждения:</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Кпд</w:t>
      </w:r>
      <w:proofErr w:type="spellEnd"/>
      <w:r w:rsidRPr="00930BAB">
        <w:rPr>
          <w:rFonts w:ascii="Times New Roman" w:eastAsia="Times New Roman" w:hAnsi="Times New Roman" w:cs="Times New Roman"/>
          <w:sz w:val="28"/>
          <w:szCs w:val="28"/>
          <w:lang w:eastAsia="ru-RU"/>
        </w:rPr>
        <w:t xml:space="preserve"> = 0,3 при повреждении скелетных ветвей;</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Кпд</w:t>
      </w:r>
      <w:proofErr w:type="spellEnd"/>
      <w:r w:rsidRPr="00930BAB">
        <w:rPr>
          <w:rFonts w:ascii="Times New Roman" w:eastAsia="Times New Roman" w:hAnsi="Times New Roman" w:cs="Times New Roman"/>
          <w:sz w:val="28"/>
          <w:szCs w:val="28"/>
          <w:lang w:eastAsia="ru-RU"/>
        </w:rPr>
        <w:t xml:space="preserve"> = 0,5 при повреждени</w:t>
      </w:r>
      <w:r>
        <w:rPr>
          <w:rFonts w:ascii="Times New Roman" w:eastAsia="Times New Roman" w:hAnsi="Times New Roman" w:cs="Times New Roman"/>
          <w:sz w:val="28"/>
          <w:szCs w:val="28"/>
          <w:lang w:eastAsia="ru-RU"/>
        </w:rPr>
        <w:t>и</w:t>
      </w:r>
      <w:r w:rsidRPr="00930BAB">
        <w:rPr>
          <w:rFonts w:ascii="Times New Roman" w:eastAsia="Times New Roman" w:hAnsi="Times New Roman" w:cs="Times New Roman"/>
          <w:sz w:val="28"/>
          <w:szCs w:val="28"/>
          <w:lang w:eastAsia="ru-RU"/>
        </w:rPr>
        <w:t xml:space="preserve"> ствола;</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Кпд</w:t>
      </w:r>
      <w:proofErr w:type="spellEnd"/>
      <w:r w:rsidRPr="00930BAB">
        <w:rPr>
          <w:rFonts w:ascii="Times New Roman" w:eastAsia="Times New Roman" w:hAnsi="Times New Roman" w:cs="Times New Roman"/>
          <w:sz w:val="28"/>
          <w:szCs w:val="28"/>
          <w:lang w:eastAsia="ru-RU"/>
        </w:rPr>
        <w:t xml:space="preserve"> = 0,3 </w:t>
      </w:r>
      <w:proofErr w:type="gramStart"/>
      <w:r w:rsidRPr="00930BAB">
        <w:rPr>
          <w:rFonts w:ascii="Times New Roman" w:eastAsia="Times New Roman" w:hAnsi="Times New Roman" w:cs="Times New Roman"/>
          <w:sz w:val="28"/>
          <w:szCs w:val="28"/>
          <w:lang w:eastAsia="ru-RU"/>
        </w:rPr>
        <w:t>при</w:t>
      </w:r>
      <w:proofErr w:type="gramEnd"/>
      <w:r w:rsidRPr="00930BAB">
        <w:rPr>
          <w:rFonts w:ascii="Times New Roman" w:eastAsia="Times New Roman" w:hAnsi="Times New Roman" w:cs="Times New Roman"/>
          <w:sz w:val="28"/>
          <w:szCs w:val="28"/>
          <w:lang w:eastAsia="ru-RU"/>
        </w:rPr>
        <w:t xml:space="preserve"> повреждение корней;</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Кпд</w:t>
      </w:r>
      <w:proofErr w:type="spellEnd"/>
      <w:r w:rsidRPr="00930BAB">
        <w:rPr>
          <w:rFonts w:ascii="Times New Roman" w:eastAsia="Times New Roman" w:hAnsi="Times New Roman" w:cs="Times New Roman"/>
          <w:sz w:val="28"/>
          <w:szCs w:val="28"/>
          <w:lang w:eastAsia="ru-RU"/>
        </w:rPr>
        <w:t xml:space="preserve"> = 0,4 в случаях обдира коры;</w:t>
      </w:r>
    </w:p>
    <w:p w:rsidR="00930BAB" w:rsidRPr="00873FF1" w:rsidRDefault="00930BAB" w:rsidP="00930BAB">
      <w:pPr>
        <w:suppressAutoHyphens/>
        <w:spacing w:after="0" w:line="240" w:lineRule="auto"/>
        <w:ind w:right="-2" w:firstLine="709"/>
        <w:jc w:val="both"/>
        <w:rPr>
          <w:rFonts w:ascii="Times New Roman" w:eastAsia="Times New Roman" w:hAnsi="Times New Roman" w:cs="Times New Roman"/>
          <w:color w:val="FF0000"/>
          <w:sz w:val="28"/>
          <w:szCs w:val="28"/>
          <w:lang w:eastAsia="ru-RU"/>
        </w:rPr>
      </w:pPr>
      <w:r w:rsidRPr="00873FF1">
        <w:rPr>
          <w:rFonts w:ascii="Times New Roman" w:eastAsia="Times New Roman" w:hAnsi="Times New Roman" w:cs="Times New Roman"/>
          <w:sz w:val="28"/>
          <w:szCs w:val="28"/>
          <w:lang w:eastAsia="ru-RU"/>
        </w:rPr>
        <w:t xml:space="preserve">В случаях нанесения нескольких повреждений коэффициент </w:t>
      </w:r>
      <w:proofErr w:type="spellStart"/>
      <w:r w:rsidRPr="00930BAB">
        <w:rPr>
          <w:rFonts w:ascii="Times New Roman" w:eastAsia="Times New Roman" w:hAnsi="Times New Roman" w:cs="Times New Roman"/>
          <w:sz w:val="28"/>
          <w:szCs w:val="28"/>
          <w:lang w:eastAsia="ru-RU"/>
        </w:rPr>
        <w:t>Кпд</w:t>
      </w:r>
      <w:proofErr w:type="spellEnd"/>
      <w:r w:rsidRPr="00930BAB">
        <w:rPr>
          <w:rFonts w:ascii="Times New Roman" w:eastAsia="Times New Roman" w:hAnsi="Times New Roman" w:cs="Times New Roman"/>
          <w:sz w:val="28"/>
          <w:szCs w:val="28"/>
          <w:lang w:eastAsia="ru-RU"/>
        </w:rPr>
        <w:t xml:space="preserve"> </w:t>
      </w:r>
      <w:r w:rsidRPr="00873FF1">
        <w:rPr>
          <w:rFonts w:ascii="Times New Roman" w:eastAsia="Times New Roman" w:hAnsi="Times New Roman" w:cs="Times New Roman"/>
          <w:sz w:val="28"/>
          <w:szCs w:val="28"/>
          <w:lang w:eastAsia="ru-RU"/>
        </w:rPr>
        <w:t>суммируется.</w:t>
      </w:r>
    </w:p>
    <w:p w:rsidR="00930BAB" w:rsidRPr="00873FF1"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873FF1">
        <w:rPr>
          <w:rFonts w:ascii="Times New Roman" w:eastAsia="Times New Roman" w:hAnsi="Times New Roman" w:cs="Times New Roman"/>
          <w:sz w:val="28"/>
          <w:szCs w:val="28"/>
          <w:lang w:eastAsia="ru-RU"/>
        </w:rPr>
        <w:t>Кпд</w:t>
      </w:r>
      <w:proofErr w:type="spellEnd"/>
      <w:r w:rsidRPr="00873FF1">
        <w:rPr>
          <w:rFonts w:ascii="Times New Roman" w:eastAsia="Times New Roman" w:hAnsi="Times New Roman" w:cs="Times New Roman"/>
          <w:sz w:val="28"/>
          <w:szCs w:val="28"/>
          <w:lang w:eastAsia="ru-RU"/>
        </w:rPr>
        <w:t xml:space="preserve"> = 2 - при значительном повреждении, повлекшем гибель растения.</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коэффициент увеличения восстановительной стоимости при повреждении:</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4 для физических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6 для должностных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7 для юридических лиц.</w:t>
      </w:r>
    </w:p>
    <w:p w:rsidR="00930BAB" w:rsidRDefault="00930BAB" w:rsidP="00560581">
      <w:pPr>
        <w:spacing w:after="0" w:line="240" w:lineRule="auto"/>
        <w:ind w:firstLine="708"/>
        <w:jc w:val="both"/>
        <w:rPr>
          <w:rFonts w:ascii="Times New Roman" w:hAnsi="Times New Roman" w:cs="Times New Roman"/>
          <w:sz w:val="28"/>
          <w:szCs w:val="28"/>
        </w:rPr>
      </w:pPr>
    </w:p>
    <w:p w:rsidR="00F72AA4" w:rsidRDefault="00F72AA4" w:rsidP="00930B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Кустарники:</w:t>
      </w:r>
    </w:p>
    <w:p w:rsidR="00930BAB" w:rsidRPr="00930BAB" w:rsidRDefault="00930BAB" w:rsidP="00930BAB">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73FF1">
        <w:rPr>
          <w:rFonts w:ascii="Times New Roman" w:eastAsia="Times New Roman" w:hAnsi="Times New Roman" w:cs="Times New Roman"/>
          <w:sz w:val="28"/>
          <w:szCs w:val="28"/>
          <w:lang w:eastAsia="ru-RU"/>
        </w:rPr>
        <w:t>Вв2 = Вс4</w:t>
      </w:r>
      <w:proofErr w:type="gramStart"/>
      <w:r w:rsidRPr="00873FF1">
        <w:rPr>
          <w:rFonts w:ascii="Times New Roman" w:eastAsia="Times New Roman" w:hAnsi="Times New Roman" w:cs="Times New Roman"/>
          <w:sz w:val="28"/>
          <w:szCs w:val="28"/>
          <w:lang w:eastAsia="ru-RU"/>
        </w:rPr>
        <w:t>/</w:t>
      </w:r>
      <w:proofErr w:type="spellStart"/>
      <w:r w:rsidRPr="00873FF1">
        <w:rPr>
          <w:rFonts w:ascii="Times New Roman" w:eastAsia="Times New Roman" w:hAnsi="Times New Roman" w:cs="Times New Roman"/>
          <w:sz w:val="28"/>
          <w:szCs w:val="28"/>
          <w:lang w:eastAsia="ru-RU"/>
        </w:rPr>
        <w:t>К</w:t>
      </w:r>
      <w:proofErr w:type="gramEnd"/>
      <w:r w:rsidRPr="00873FF1">
        <w:rPr>
          <w:rFonts w:ascii="Times New Roman" w:eastAsia="Times New Roman" w:hAnsi="Times New Roman" w:cs="Times New Roman"/>
          <w:sz w:val="28"/>
          <w:szCs w:val="28"/>
          <w:lang w:eastAsia="ru-RU"/>
        </w:rPr>
        <w:t>в</w:t>
      </w:r>
      <w:proofErr w:type="spellEnd"/>
      <w:r w:rsidRPr="00873FF1">
        <w:rPr>
          <w:rFonts w:ascii="Times New Roman" w:eastAsia="Times New Roman" w:hAnsi="Times New Roman" w:cs="Times New Roman"/>
          <w:sz w:val="28"/>
          <w:szCs w:val="28"/>
          <w:lang w:eastAsia="ru-RU"/>
        </w:rPr>
        <w:t xml:space="preserve"> * </w:t>
      </w:r>
      <w:proofErr w:type="spellStart"/>
      <w:r w:rsidRPr="00873FF1">
        <w:rPr>
          <w:rFonts w:ascii="Times New Roman" w:eastAsia="Times New Roman" w:hAnsi="Times New Roman" w:cs="Times New Roman"/>
          <w:sz w:val="28"/>
          <w:szCs w:val="28"/>
          <w:lang w:eastAsia="ru-RU"/>
        </w:rPr>
        <w:t>Кпк</w:t>
      </w:r>
      <w:proofErr w:type="spellEnd"/>
      <w:r w:rsidRPr="00873FF1">
        <w:rPr>
          <w:rFonts w:ascii="Times New Roman" w:eastAsia="Times New Roman" w:hAnsi="Times New Roman" w:cs="Times New Roman"/>
          <w:sz w:val="28"/>
          <w:szCs w:val="28"/>
          <w:lang w:eastAsia="ru-RU"/>
        </w:rPr>
        <w:t xml:space="preserve"> </w:t>
      </w:r>
      <w:r w:rsidRPr="00930BAB">
        <w:rPr>
          <w:rFonts w:ascii="Times New Roman" w:eastAsia="Times New Roman" w:hAnsi="Times New Roman" w:cs="Times New Roman"/>
          <w:sz w:val="28"/>
          <w:szCs w:val="28"/>
          <w:lang w:eastAsia="ru-RU"/>
        </w:rPr>
        <w:t>* Ку (8), где</w:t>
      </w:r>
    </w:p>
    <w:p w:rsidR="00930BAB" w:rsidRPr="00930BAB" w:rsidRDefault="00930BAB" w:rsidP="00930BAB">
      <w:pPr>
        <w:spacing w:after="0" w:line="240" w:lineRule="auto"/>
        <w:ind w:right="-284" w:firstLine="709"/>
        <w:jc w:val="both"/>
        <w:rPr>
          <w:rFonts w:ascii="Times New Roman" w:hAnsi="Times New Roman" w:cs="Times New Roman"/>
          <w:sz w:val="28"/>
          <w:szCs w:val="28"/>
        </w:rPr>
      </w:pPr>
      <w:proofErr w:type="spellStart"/>
      <w:r w:rsidRPr="00930BAB">
        <w:rPr>
          <w:rFonts w:ascii="Times New Roman" w:hAnsi="Times New Roman" w:cs="Times New Roman"/>
          <w:sz w:val="28"/>
          <w:szCs w:val="28"/>
        </w:rPr>
        <w:t>Кпк</w:t>
      </w:r>
      <w:proofErr w:type="spellEnd"/>
      <w:r w:rsidRPr="00930BAB">
        <w:rPr>
          <w:rFonts w:ascii="Times New Roman" w:hAnsi="Times New Roman" w:cs="Times New Roman"/>
          <w:sz w:val="28"/>
          <w:szCs w:val="28"/>
        </w:rPr>
        <w:t xml:space="preserve"> - коэффициент, учитывающий степень повреждения:</w:t>
      </w:r>
    </w:p>
    <w:p w:rsidR="00930BAB" w:rsidRPr="00930BAB" w:rsidRDefault="00930BAB" w:rsidP="00930BAB">
      <w:pPr>
        <w:spacing w:after="0" w:line="240" w:lineRule="auto"/>
        <w:ind w:right="-284" w:firstLine="709"/>
        <w:jc w:val="both"/>
        <w:rPr>
          <w:rFonts w:ascii="Times New Roman" w:hAnsi="Times New Roman" w:cs="Times New Roman"/>
          <w:sz w:val="28"/>
          <w:szCs w:val="28"/>
        </w:rPr>
      </w:pPr>
      <w:proofErr w:type="spellStart"/>
      <w:r w:rsidRPr="00930BAB">
        <w:rPr>
          <w:rFonts w:ascii="Times New Roman" w:hAnsi="Times New Roman" w:cs="Times New Roman"/>
          <w:sz w:val="28"/>
          <w:szCs w:val="28"/>
        </w:rPr>
        <w:t>Кпк</w:t>
      </w:r>
      <w:proofErr w:type="spellEnd"/>
      <w:r w:rsidRPr="00930BAB">
        <w:rPr>
          <w:rFonts w:ascii="Times New Roman" w:hAnsi="Times New Roman" w:cs="Times New Roman"/>
          <w:sz w:val="28"/>
          <w:szCs w:val="28"/>
        </w:rPr>
        <w:t xml:space="preserve"> = 0,5 при уничтожении ветвей;</w:t>
      </w:r>
    </w:p>
    <w:p w:rsidR="00930BAB" w:rsidRPr="00930BAB" w:rsidRDefault="00930BAB" w:rsidP="00930BAB">
      <w:pPr>
        <w:spacing w:after="0" w:line="240" w:lineRule="auto"/>
        <w:ind w:right="-284" w:firstLine="709"/>
        <w:jc w:val="both"/>
        <w:rPr>
          <w:rFonts w:ascii="Times New Roman" w:hAnsi="Times New Roman" w:cs="Times New Roman"/>
          <w:sz w:val="28"/>
          <w:szCs w:val="28"/>
        </w:rPr>
      </w:pPr>
      <w:proofErr w:type="spellStart"/>
      <w:r w:rsidRPr="00930BAB">
        <w:rPr>
          <w:rFonts w:ascii="Times New Roman" w:hAnsi="Times New Roman" w:cs="Times New Roman"/>
          <w:sz w:val="28"/>
          <w:szCs w:val="28"/>
        </w:rPr>
        <w:t>Кпк</w:t>
      </w:r>
      <w:proofErr w:type="spellEnd"/>
      <w:r w:rsidRPr="00930BAB">
        <w:rPr>
          <w:rFonts w:ascii="Times New Roman" w:hAnsi="Times New Roman" w:cs="Times New Roman"/>
          <w:sz w:val="28"/>
          <w:szCs w:val="28"/>
        </w:rPr>
        <w:t>=0,5 при повреждении корней;</w:t>
      </w:r>
    </w:p>
    <w:p w:rsidR="00930BAB" w:rsidRPr="00930BAB" w:rsidRDefault="00930BAB" w:rsidP="00930BAB">
      <w:pPr>
        <w:spacing w:after="0" w:line="240" w:lineRule="auto"/>
        <w:ind w:right="-284" w:firstLine="709"/>
        <w:jc w:val="both"/>
        <w:rPr>
          <w:rFonts w:ascii="Times New Roman" w:hAnsi="Times New Roman" w:cs="Times New Roman"/>
          <w:sz w:val="28"/>
          <w:szCs w:val="28"/>
        </w:rPr>
      </w:pPr>
      <w:r w:rsidRPr="00930BAB">
        <w:rPr>
          <w:rFonts w:ascii="Times New Roman" w:hAnsi="Times New Roman" w:cs="Times New Roman"/>
          <w:sz w:val="28"/>
          <w:szCs w:val="28"/>
        </w:rPr>
        <w:t xml:space="preserve">В случаях нанесения нескольких повреждений коэффициент </w:t>
      </w:r>
      <w:proofErr w:type="spellStart"/>
      <w:r w:rsidRPr="00930BAB">
        <w:rPr>
          <w:rFonts w:ascii="Times New Roman" w:hAnsi="Times New Roman" w:cs="Times New Roman"/>
          <w:sz w:val="28"/>
          <w:szCs w:val="28"/>
        </w:rPr>
        <w:t>Кпк</w:t>
      </w:r>
      <w:proofErr w:type="spellEnd"/>
      <w:r w:rsidRPr="00930BAB">
        <w:rPr>
          <w:rFonts w:ascii="Times New Roman" w:hAnsi="Times New Roman" w:cs="Times New Roman"/>
          <w:sz w:val="28"/>
          <w:szCs w:val="28"/>
        </w:rPr>
        <w:t xml:space="preserve"> суммируется.</w:t>
      </w:r>
    </w:p>
    <w:p w:rsidR="00930BAB" w:rsidRPr="00930BAB" w:rsidRDefault="00930BAB" w:rsidP="00930BAB">
      <w:pPr>
        <w:spacing w:after="0" w:line="240" w:lineRule="auto"/>
        <w:ind w:right="-284" w:firstLine="567"/>
        <w:jc w:val="both"/>
        <w:rPr>
          <w:rFonts w:ascii="Times New Roman" w:hAnsi="Times New Roman" w:cs="Times New Roman"/>
          <w:sz w:val="28"/>
          <w:szCs w:val="28"/>
        </w:rPr>
      </w:pPr>
      <w:proofErr w:type="spellStart"/>
      <w:r w:rsidRPr="00930BAB">
        <w:rPr>
          <w:rFonts w:ascii="Times New Roman" w:hAnsi="Times New Roman" w:cs="Times New Roman"/>
          <w:sz w:val="28"/>
          <w:szCs w:val="28"/>
        </w:rPr>
        <w:t>Кпк</w:t>
      </w:r>
      <w:proofErr w:type="spellEnd"/>
      <w:r w:rsidRPr="00930BAB">
        <w:rPr>
          <w:rFonts w:ascii="Times New Roman" w:hAnsi="Times New Roman" w:cs="Times New Roman"/>
          <w:sz w:val="28"/>
          <w:szCs w:val="28"/>
        </w:rPr>
        <w:t xml:space="preserve"> = 2 - при значительном повреждении, повлекшем гибель растения.</w:t>
      </w:r>
    </w:p>
    <w:p w:rsidR="00930BAB" w:rsidRPr="00930BAB" w:rsidRDefault="00930BAB" w:rsidP="00930BAB">
      <w:pPr>
        <w:suppressAutoHyphens/>
        <w:spacing w:after="0" w:line="240" w:lineRule="auto"/>
        <w:ind w:right="-2" w:firstLine="567"/>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коэффициент увеличения восстановительной стоимости при повреждении:</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4 для физических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6 для должностных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7 для юридических лиц.</w:t>
      </w:r>
    </w:p>
    <w:p w:rsidR="00930BAB" w:rsidRDefault="00930BAB"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0BAB" w:rsidRPr="0085339D" w:rsidRDefault="00930BAB" w:rsidP="00930BAB">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85339D">
        <w:rPr>
          <w:rFonts w:ascii="Times New Roman" w:eastAsia="Times New Roman" w:hAnsi="Times New Roman" w:cs="Times New Roman"/>
          <w:sz w:val="28"/>
          <w:szCs w:val="28"/>
          <w:lang w:eastAsia="ru-RU"/>
        </w:rPr>
        <w:t>Газоны:</w:t>
      </w:r>
    </w:p>
    <w:p w:rsidR="00930BAB" w:rsidRPr="00930BAB" w:rsidRDefault="00930BAB" w:rsidP="00930BAB">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 xml:space="preserve">Вв3 = Вс5 * </w:t>
      </w:r>
      <w:proofErr w:type="spellStart"/>
      <w:r w:rsidRPr="00930BAB">
        <w:rPr>
          <w:rFonts w:ascii="Times New Roman" w:eastAsia="Times New Roman" w:hAnsi="Times New Roman" w:cs="Times New Roman"/>
          <w:sz w:val="28"/>
          <w:szCs w:val="28"/>
          <w:lang w:eastAsia="ru-RU"/>
        </w:rPr>
        <w:t>Кпг</w:t>
      </w:r>
      <w:proofErr w:type="spellEnd"/>
      <w:r w:rsidRPr="00930BAB">
        <w:rPr>
          <w:rFonts w:ascii="Times New Roman" w:eastAsia="Times New Roman" w:hAnsi="Times New Roman" w:cs="Times New Roman"/>
          <w:sz w:val="28"/>
          <w:szCs w:val="28"/>
          <w:lang w:eastAsia="ru-RU"/>
        </w:rPr>
        <w:t xml:space="preserve"> * Ку (9), где</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Кпг</w:t>
      </w:r>
      <w:proofErr w:type="spellEnd"/>
      <w:r w:rsidRPr="00930BAB">
        <w:rPr>
          <w:rFonts w:ascii="Times New Roman" w:eastAsia="Times New Roman" w:hAnsi="Times New Roman" w:cs="Times New Roman"/>
          <w:sz w:val="28"/>
          <w:szCs w:val="28"/>
          <w:lang w:eastAsia="ru-RU"/>
        </w:rPr>
        <w:t xml:space="preserve"> - коэффициент, учитывающий степень повреждения:</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lastRenderedPageBreak/>
        <w:t>Кпг</w:t>
      </w:r>
      <w:proofErr w:type="spellEnd"/>
      <w:r w:rsidRPr="00930BAB">
        <w:rPr>
          <w:rFonts w:ascii="Times New Roman" w:eastAsia="Times New Roman" w:hAnsi="Times New Roman" w:cs="Times New Roman"/>
          <w:sz w:val="28"/>
          <w:szCs w:val="28"/>
          <w:lang w:eastAsia="ru-RU"/>
        </w:rPr>
        <w:t xml:space="preserve"> = 0,5 при уничтожении менее 50% площади газона;</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Кпг</w:t>
      </w:r>
      <w:proofErr w:type="spellEnd"/>
      <w:r w:rsidRPr="00930BAB">
        <w:rPr>
          <w:rFonts w:ascii="Times New Roman" w:eastAsia="Times New Roman" w:hAnsi="Times New Roman" w:cs="Times New Roman"/>
          <w:sz w:val="28"/>
          <w:szCs w:val="28"/>
          <w:lang w:eastAsia="ru-RU"/>
        </w:rPr>
        <w:t xml:space="preserve"> = 1 при уничтожении более 50% площади газона;</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Кпг</w:t>
      </w:r>
      <w:proofErr w:type="spellEnd"/>
      <w:r w:rsidRPr="00930BAB">
        <w:rPr>
          <w:rFonts w:ascii="Times New Roman" w:eastAsia="Times New Roman" w:hAnsi="Times New Roman" w:cs="Times New Roman"/>
          <w:sz w:val="28"/>
          <w:szCs w:val="28"/>
          <w:lang w:eastAsia="ru-RU"/>
        </w:rPr>
        <w:t xml:space="preserve"> = 2 - при значительном повреждении газона, повлекшем гибель травянистой растительности на всей его площади.</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коэффициент увеличения восстановительной стоимости при повреждении:</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4 для физических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6 для должностных лиц;</w:t>
      </w:r>
    </w:p>
    <w:p w:rsidR="00930BAB" w:rsidRPr="00930BAB" w:rsidRDefault="00930BAB" w:rsidP="00930BAB">
      <w:pPr>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7 для юридических лиц.</w:t>
      </w:r>
    </w:p>
    <w:p w:rsidR="00930BAB" w:rsidRDefault="00930BAB" w:rsidP="00930BAB">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lang w:eastAsia="ru-RU"/>
        </w:rPr>
      </w:pPr>
    </w:p>
    <w:p w:rsidR="00930BAB" w:rsidRPr="0085339D" w:rsidRDefault="00930BAB" w:rsidP="00930BAB">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lang w:eastAsia="ru-RU"/>
        </w:rPr>
      </w:pPr>
      <w:r w:rsidRPr="0085339D">
        <w:rPr>
          <w:rFonts w:ascii="Times New Roman" w:eastAsia="Times New Roman" w:hAnsi="Times New Roman" w:cs="Times New Roman"/>
          <w:sz w:val="28"/>
          <w:szCs w:val="28"/>
          <w:lang w:eastAsia="ru-RU"/>
        </w:rPr>
        <w:t>- Цветник:</w:t>
      </w:r>
    </w:p>
    <w:p w:rsidR="00930BAB" w:rsidRPr="00930BAB" w:rsidRDefault="00930BAB" w:rsidP="00930BAB">
      <w:pPr>
        <w:widowControl w:val="0"/>
        <w:suppressAutoHyphen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Вв</w:t>
      </w:r>
      <w:proofErr w:type="gramStart"/>
      <w:r w:rsidRPr="00930BAB">
        <w:rPr>
          <w:rFonts w:ascii="Times New Roman" w:eastAsia="Times New Roman" w:hAnsi="Times New Roman" w:cs="Times New Roman"/>
          <w:sz w:val="28"/>
          <w:szCs w:val="28"/>
          <w:lang w:eastAsia="ru-RU"/>
        </w:rPr>
        <w:t>4</w:t>
      </w:r>
      <w:proofErr w:type="gramEnd"/>
      <w:r w:rsidRPr="00930BAB">
        <w:rPr>
          <w:rFonts w:ascii="Times New Roman" w:eastAsia="Times New Roman" w:hAnsi="Times New Roman" w:cs="Times New Roman"/>
          <w:sz w:val="28"/>
          <w:szCs w:val="28"/>
          <w:lang w:eastAsia="ru-RU"/>
        </w:rPr>
        <w:t xml:space="preserve"> = Вс6 * </w:t>
      </w:r>
      <w:proofErr w:type="spellStart"/>
      <w:r w:rsidRPr="00930BAB">
        <w:rPr>
          <w:rFonts w:ascii="Times New Roman" w:eastAsia="Times New Roman" w:hAnsi="Times New Roman" w:cs="Times New Roman"/>
          <w:sz w:val="28"/>
          <w:szCs w:val="28"/>
          <w:lang w:eastAsia="ru-RU"/>
        </w:rPr>
        <w:t>Кпц</w:t>
      </w:r>
      <w:proofErr w:type="spellEnd"/>
      <w:r w:rsidRPr="00930BAB">
        <w:rPr>
          <w:rFonts w:ascii="Times New Roman" w:eastAsia="Times New Roman" w:hAnsi="Times New Roman" w:cs="Times New Roman"/>
          <w:sz w:val="28"/>
          <w:szCs w:val="28"/>
          <w:lang w:eastAsia="ru-RU"/>
        </w:rPr>
        <w:t xml:space="preserve"> * Ку (10), где</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Кпц</w:t>
      </w:r>
      <w:proofErr w:type="spellEnd"/>
      <w:r w:rsidRPr="00930BAB">
        <w:rPr>
          <w:rFonts w:ascii="Times New Roman" w:eastAsia="Times New Roman" w:hAnsi="Times New Roman" w:cs="Times New Roman"/>
          <w:sz w:val="28"/>
          <w:szCs w:val="28"/>
          <w:lang w:eastAsia="ru-RU"/>
        </w:rPr>
        <w:t xml:space="preserve"> - коэффициент, учитывающий степень повреждения:</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Кпц</w:t>
      </w:r>
      <w:proofErr w:type="spellEnd"/>
      <w:r w:rsidRPr="00930BAB">
        <w:rPr>
          <w:rFonts w:ascii="Times New Roman" w:eastAsia="Times New Roman" w:hAnsi="Times New Roman" w:cs="Times New Roman"/>
          <w:sz w:val="28"/>
          <w:szCs w:val="28"/>
          <w:lang w:eastAsia="ru-RU"/>
        </w:rPr>
        <w:t xml:space="preserve"> = 0,5 при уничтожении менее 50% площади цветника;</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Кпц</w:t>
      </w:r>
      <w:proofErr w:type="spellEnd"/>
      <w:r w:rsidRPr="00930BAB">
        <w:rPr>
          <w:rFonts w:ascii="Times New Roman" w:eastAsia="Times New Roman" w:hAnsi="Times New Roman" w:cs="Times New Roman"/>
          <w:sz w:val="28"/>
          <w:szCs w:val="28"/>
          <w:lang w:eastAsia="ru-RU"/>
        </w:rPr>
        <w:t xml:space="preserve"> = 1 при уничтожении более 50% площади цветника;</w:t>
      </w:r>
    </w:p>
    <w:p w:rsidR="00930BAB" w:rsidRPr="00930BAB" w:rsidRDefault="00930BAB" w:rsidP="00930BAB">
      <w:pPr>
        <w:suppressAutoHyphens/>
        <w:spacing w:after="0" w:line="240" w:lineRule="auto"/>
        <w:ind w:right="-2" w:firstLine="709"/>
        <w:jc w:val="both"/>
        <w:rPr>
          <w:rFonts w:ascii="Times New Roman" w:eastAsia="Times New Roman" w:hAnsi="Times New Roman" w:cs="Times New Roman"/>
          <w:sz w:val="28"/>
          <w:szCs w:val="28"/>
          <w:lang w:eastAsia="ru-RU"/>
        </w:rPr>
      </w:pPr>
      <w:proofErr w:type="spellStart"/>
      <w:r w:rsidRPr="00930BAB">
        <w:rPr>
          <w:rFonts w:ascii="Times New Roman" w:eastAsia="Times New Roman" w:hAnsi="Times New Roman" w:cs="Times New Roman"/>
          <w:sz w:val="28"/>
          <w:szCs w:val="28"/>
          <w:lang w:eastAsia="ru-RU"/>
        </w:rPr>
        <w:t>Кпц</w:t>
      </w:r>
      <w:proofErr w:type="spellEnd"/>
      <w:r w:rsidRPr="00930BAB">
        <w:rPr>
          <w:rFonts w:ascii="Times New Roman" w:eastAsia="Times New Roman" w:hAnsi="Times New Roman" w:cs="Times New Roman"/>
          <w:sz w:val="28"/>
          <w:szCs w:val="28"/>
          <w:lang w:eastAsia="ru-RU"/>
        </w:rPr>
        <w:t xml:space="preserve"> = 2 - при значительном повреждении цветника, повлекшем гибель растительности на всей его площади.</w:t>
      </w:r>
    </w:p>
    <w:p w:rsidR="00930BAB" w:rsidRPr="00930BAB" w:rsidRDefault="00930BAB" w:rsidP="00930BA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коэффициент увеличения восстановительной стоимости при повреждении:</w:t>
      </w:r>
    </w:p>
    <w:p w:rsidR="00930BAB" w:rsidRPr="00930BAB" w:rsidRDefault="00930BAB" w:rsidP="00930BA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4 для физических лиц;</w:t>
      </w:r>
    </w:p>
    <w:p w:rsidR="00930BAB" w:rsidRPr="00930BAB" w:rsidRDefault="00930BAB" w:rsidP="00930BA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6 для должностных лиц;</w:t>
      </w:r>
    </w:p>
    <w:p w:rsidR="00930BAB" w:rsidRPr="00930BAB" w:rsidRDefault="00930BAB" w:rsidP="00930BAB">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30BAB">
        <w:rPr>
          <w:rFonts w:ascii="Times New Roman" w:eastAsia="Times New Roman" w:hAnsi="Times New Roman" w:cs="Times New Roman"/>
          <w:sz w:val="28"/>
          <w:szCs w:val="28"/>
          <w:lang w:eastAsia="ru-RU"/>
        </w:rPr>
        <w:t>Ку = 7 для юридических лиц.</w:t>
      </w:r>
    </w:p>
    <w:p w:rsidR="00930BAB" w:rsidRPr="00930BAB" w:rsidRDefault="00930BAB"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2AA4" w:rsidRPr="00560581" w:rsidRDefault="00F72AA4" w:rsidP="00560581">
      <w:pPr>
        <w:spacing w:after="0" w:line="240" w:lineRule="auto"/>
        <w:ind w:firstLine="708"/>
        <w:rPr>
          <w:rFonts w:ascii="Times New Roman" w:eastAsia="Times New Roman" w:hAnsi="Times New Roman" w:cs="Times New Roman"/>
          <w:sz w:val="28"/>
          <w:szCs w:val="28"/>
          <w:lang w:eastAsia="ru-RU"/>
        </w:rPr>
      </w:pPr>
      <w:bookmarkStart w:id="26" w:name="sub_85"/>
      <w:r w:rsidRPr="00560581">
        <w:rPr>
          <w:rFonts w:ascii="Times New Roman" w:eastAsia="Times New Roman" w:hAnsi="Times New Roman" w:cs="Times New Roman"/>
          <w:sz w:val="28"/>
          <w:szCs w:val="28"/>
          <w:lang w:eastAsia="ru-RU"/>
        </w:rPr>
        <w:t xml:space="preserve">в) расчет </w:t>
      </w:r>
      <w:hyperlink w:anchor="sub_292" w:history="1">
        <w:r w:rsidRPr="00560581">
          <w:rPr>
            <w:rFonts w:ascii="Times New Roman" w:eastAsia="Times New Roman" w:hAnsi="Times New Roman" w:cs="Times New Roman"/>
            <w:sz w:val="28"/>
            <w:szCs w:val="28"/>
            <w:lang w:eastAsia="ru-RU"/>
          </w:rPr>
          <w:t>восстановительной стоимости</w:t>
        </w:r>
      </w:hyperlink>
      <w:r w:rsidRPr="00560581">
        <w:rPr>
          <w:rFonts w:ascii="Times New Roman" w:eastAsia="Times New Roman" w:hAnsi="Times New Roman" w:cs="Times New Roman"/>
          <w:sz w:val="28"/>
          <w:szCs w:val="28"/>
          <w:lang w:eastAsia="ru-RU"/>
        </w:rPr>
        <w:t xml:space="preserve"> при сносе зеленых насаждений, с нарушением установленного порядка (</w:t>
      </w:r>
      <w:proofErr w:type="spellStart"/>
      <w:r w:rsidRPr="00560581">
        <w:rPr>
          <w:rFonts w:ascii="Times New Roman" w:eastAsia="Times New Roman" w:hAnsi="Times New Roman" w:cs="Times New Roman"/>
          <w:sz w:val="28"/>
          <w:szCs w:val="28"/>
          <w:lang w:eastAsia="ru-RU"/>
        </w:rPr>
        <w:t>Внс</w:t>
      </w:r>
      <w:proofErr w:type="spellEnd"/>
      <w:r w:rsidRPr="00560581">
        <w:rPr>
          <w:rFonts w:ascii="Times New Roman" w:eastAsia="Times New Roman" w:hAnsi="Times New Roman" w:cs="Times New Roman"/>
          <w:sz w:val="28"/>
          <w:szCs w:val="28"/>
          <w:lang w:eastAsia="ru-RU"/>
        </w:rPr>
        <w:t>):</w:t>
      </w:r>
      <w:bookmarkEnd w:id="26"/>
    </w:p>
    <w:p w:rsidR="00930BAB" w:rsidRDefault="00930BAB" w:rsidP="00560581">
      <w:pPr>
        <w:spacing w:after="0" w:line="240" w:lineRule="auto"/>
        <w:ind w:firstLine="708"/>
        <w:rPr>
          <w:rFonts w:ascii="Times New Roman" w:eastAsia="Times New Roman" w:hAnsi="Times New Roman" w:cs="Times New Roman"/>
          <w:spacing w:val="6"/>
          <w:sz w:val="28"/>
          <w:szCs w:val="28"/>
          <w:lang w:eastAsia="ru-RU"/>
        </w:rPr>
      </w:pPr>
    </w:p>
    <w:p w:rsidR="00F72AA4" w:rsidRPr="00560581" w:rsidRDefault="00F72AA4" w:rsidP="00560581">
      <w:pPr>
        <w:spacing w:after="0" w:line="240" w:lineRule="auto"/>
        <w:ind w:firstLine="708"/>
        <w:rPr>
          <w:rFonts w:ascii="Times New Roman" w:eastAsia="Times New Roman" w:hAnsi="Times New Roman" w:cs="Times New Roman"/>
          <w:spacing w:val="6"/>
          <w:sz w:val="28"/>
          <w:szCs w:val="28"/>
          <w:lang w:eastAsia="ru-RU"/>
        </w:rPr>
      </w:pPr>
      <w:r w:rsidRPr="00560581">
        <w:rPr>
          <w:rFonts w:ascii="Times New Roman" w:eastAsia="Times New Roman" w:hAnsi="Times New Roman" w:cs="Times New Roman"/>
          <w:spacing w:val="6"/>
          <w:sz w:val="28"/>
          <w:szCs w:val="28"/>
          <w:lang w:eastAsia="ru-RU"/>
        </w:rPr>
        <w:t>- Деревья:</w:t>
      </w:r>
    </w:p>
    <w:p w:rsidR="00F72AA4" w:rsidRPr="00560581" w:rsidRDefault="00F72AA4" w:rsidP="00560581">
      <w:pPr>
        <w:spacing w:after="0" w:line="240" w:lineRule="auto"/>
        <w:ind w:firstLine="708"/>
        <w:rPr>
          <w:rFonts w:ascii="Times New Roman" w:hAnsi="Times New Roman" w:cs="Times New Roman"/>
          <w:sz w:val="28"/>
          <w:szCs w:val="28"/>
        </w:rPr>
      </w:pPr>
      <w:r w:rsidRPr="00560581">
        <w:rPr>
          <w:rFonts w:ascii="Times New Roman" w:hAnsi="Times New Roman" w:cs="Times New Roman"/>
          <w:sz w:val="28"/>
          <w:szCs w:val="28"/>
        </w:rPr>
        <w:t>Внс</w:t>
      </w:r>
      <w:proofErr w:type="gramStart"/>
      <w:r w:rsidRPr="00560581">
        <w:rPr>
          <w:rFonts w:ascii="Times New Roman" w:hAnsi="Times New Roman" w:cs="Times New Roman"/>
          <w:sz w:val="28"/>
          <w:szCs w:val="28"/>
        </w:rPr>
        <w:t>1</w:t>
      </w:r>
      <w:proofErr w:type="gramEnd"/>
      <w:r w:rsidRPr="00560581">
        <w:rPr>
          <w:rFonts w:ascii="Times New Roman" w:hAnsi="Times New Roman" w:cs="Times New Roman"/>
          <w:sz w:val="28"/>
          <w:szCs w:val="28"/>
        </w:rPr>
        <w:t xml:space="preserve"> = Bс1 (при Кс = 1) * Ку   (11), где </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коэффициент увеличения восстановительной стоимости при незаконном сносе:</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4 для физических лиц;</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6 для должностных лиц;</w:t>
      </w:r>
    </w:p>
    <w:p w:rsidR="00F72AA4"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7 для юридических лиц</w:t>
      </w:r>
      <w:r w:rsidR="00D73577">
        <w:rPr>
          <w:rFonts w:ascii="Times New Roman" w:hAnsi="Times New Roman" w:cs="Times New Roman"/>
          <w:sz w:val="28"/>
          <w:szCs w:val="28"/>
        </w:rPr>
        <w:t>;</w:t>
      </w:r>
    </w:p>
    <w:p w:rsidR="00D73577" w:rsidRPr="00560581" w:rsidRDefault="00D73577" w:rsidP="00560581">
      <w:pPr>
        <w:autoSpaceDE w:val="0"/>
        <w:autoSpaceDN w:val="0"/>
        <w:adjustRightInd w:val="0"/>
        <w:spacing w:after="0" w:line="240" w:lineRule="auto"/>
        <w:ind w:firstLine="720"/>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 Кустарники:</w:t>
      </w:r>
    </w:p>
    <w:p w:rsidR="00F72AA4"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Внс</w:t>
      </w:r>
      <w:proofErr w:type="gramStart"/>
      <w:r w:rsidRPr="00560581">
        <w:rPr>
          <w:rFonts w:ascii="Times New Roman" w:hAnsi="Times New Roman" w:cs="Times New Roman"/>
          <w:sz w:val="28"/>
          <w:szCs w:val="28"/>
        </w:rPr>
        <w:t>2</w:t>
      </w:r>
      <w:proofErr w:type="gramEnd"/>
      <w:r w:rsidRPr="00560581">
        <w:rPr>
          <w:rFonts w:ascii="Times New Roman" w:hAnsi="Times New Roman" w:cs="Times New Roman"/>
          <w:sz w:val="28"/>
          <w:szCs w:val="28"/>
        </w:rPr>
        <w:t xml:space="preserve"> = Вс4 (при Кс = 1) * Ку   (12)</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коэффициент увеличения восстановительной стоимости при незаконном сносе:</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4 для физических лиц;</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6 для должностных лиц;</w:t>
      </w:r>
    </w:p>
    <w:p w:rsidR="00F96027"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7 для юридических лиц</w:t>
      </w:r>
      <w:r>
        <w:rPr>
          <w:rFonts w:ascii="Times New Roman" w:hAnsi="Times New Roman" w:cs="Times New Roman"/>
          <w:sz w:val="28"/>
          <w:szCs w:val="28"/>
        </w:rPr>
        <w:t>;</w:t>
      </w:r>
    </w:p>
    <w:p w:rsidR="00D73577" w:rsidRPr="00560581" w:rsidRDefault="00D73577" w:rsidP="00560581">
      <w:pPr>
        <w:autoSpaceDE w:val="0"/>
        <w:autoSpaceDN w:val="0"/>
        <w:adjustRightInd w:val="0"/>
        <w:spacing w:after="0" w:line="240" w:lineRule="auto"/>
        <w:ind w:firstLine="720"/>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 Газон:</w:t>
      </w:r>
    </w:p>
    <w:p w:rsidR="00F72AA4"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 xml:space="preserve">Внс3 = Вс5 (при Кс = 1) *Ку    (13) </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lastRenderedPageBreak/>
        <w:t>Ку - коэффициент увеличения восстановительной стоимости при незаконном сносе:</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4 для физических лиц;</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6 для должностных лиц;</w:t>
      </w:r>
    </w:p>
    <w:p w:rsidR="00F96027"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7 для юридических лиц</w:t>
      </w:r>
      <w:r>
        <w:rPr>
          <w:rFonts w:ascii="Times New Roman" w:hAnsi="Times New Roman" w:cs="Times New Roman"/>
          <w:sz w:val="28"/>
          <w:szCs w:val="28"/>
        </w:rPr>
        <w:t>;</w:t>
      </w:r>
    </w:p>
    <w:p w:rsidR="00D73577" w:rsidRPr="00560581" w:rsidRDefault="00D73577" w:rsidP="00560581">
      <w:pPr>
        <w:autoSpaceDE w:val="0"/>
        <w:autoSpaceDN w:val="0"/>
        <w:adjustRightInd w:val="0"/>
        <w:spacing w:after="0" w:line="240" w:lineRule="auto"/>
        <w:ind w:firstLine="720"/>
        <w:jc w:val="both"/>
        <w:rPr>
          <w:rFonts w:ascii="Times New Roman" w:hAnsi="Times New Roman" w:cs="Times New Roman"/>
          <w:sz w:val="28"/>
          <w:szCs w:val="28"/>
        </w:rPr>
      </w:pPr>
    </w:p>
    <w:p w:rsidR="00F72AA4" w:rsidRPr="00560581" w:rsidRDefault="00F72AA4" w:rsidP="00560581">
      <w:pPr>
        <w:autoSpaceDE w:val="0"/>
        <w:autoSpaceDN w:val="0"/>
        <w:adjustRightInd w:val="0"/>
        <w:spacing w:after="0" w:line="240" w:lineRule="auto"/>
        <w:jc w:val="both"/>
        <w:rPr>
          <w:rFonts w:ascii="Times New Roman" w:hAnsi="Times New Roman" w:cs="Times New Roman"/>
          <w:sz w:val="28"/>
          <w:szCs w:val="28"/>
        </w:rPr>
      </w:pPr>
      <w:r w:rsidRPr="00560581">
        <w:rPr>
          <w:rFonts w:ascii="Times New Roman" w:hAnsi="Times New Roman" w:cs="Times New Roman"/>
          <w:sz w:val="28"/>
          <w:szCs w:val="28"/>
        </w:rPr>
        <w:tab/>
        <w:t>- Цветники:</w:t>
      </w:r>
    </w:p>
    <w:p w:rsidR="00F72AA4"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Внс</w:t>
      </w:r>
      <w:proofErr w:type="gramStart"/>
      <w:r w:rsidRPr="00560581">
        <w:rPr>
          <w:rFonts w:ascii="Times New Roman" w:hAnsi="Times New Roman" w:cs="Times New Roman"/>
          <w:sz w:val="28"/>
          <w:szCs w:val="28"/>
        </w:rPr>
        <w:t>4</w:t>
      </w:r>
      <w:proofErr w:type="gramEnd"/>
      <w:r w:rsidRPr="00560581">
        <w:rPr>
          <w:rFonts w:ascii="Times New Roman" w:hAnsi="Times New Roman" w:cs="Times New Roman"/>
          <w:sz w:val="28"/>
          <w:szCs w:val="28"/>
        </w:rPr>
        <w:t xml:space="preserve"> = Вс6 (при Кс = 1) * Ку   (14)</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коэффициент увеличения восстановительной стоимости при незаконном сносе:</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4 для физических лиц;</w:t>
      </w:r>
    </w:p>
    <w:p w:rsidR="00F96027" w:rsidRPr="00560581"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6 для должностных лиц;</w:t>
      </w:r>
    </w:p>
    <w:p w:rsidR="00F96027" w:rsidRDefault="00F96027" w:rsidP="00F96027">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Ку = 7 для юридических лиц</w:t>
      </w:r>
      <w:r>
        <w:rPr>
          <w:rFonts w:ascii="Times New Roman" w:hAnsi="Times New Roman" w:cs="Times New Roman"/>
          <w:sz w:val="28"/>
          <w:szCs w:val="28"/>
        </w:rPr>
        <w:t>;</w:t>
      </w:r>
    </w:p>
    <w:p w:rsidR="00D73577" w:rsidRPr="00560581" w:rsidRDefault="00D73577" w:rsidP="00560581">
      <w:pPr>
        <w:autoSpaceDE w:val="0"/>
        <w:autoSpaceDN w:val="0"/>
        <w:adjustRightInd w:val="0"/>
        <w:spacing w:after="0" w:line="240" w:lineRule="auto"/>
        <w:ind w:firstLine="720"/>
        <w:jc w:val="both"/>
        <w:rPr>
          <w:rFonts w:ascii="Times New Roman" w:hAnsi="Times New Roman" w:cs="Times New Roman"/>
          <w:sz w:val="28"/>
          <w:szCs w:val="28"/>
        </w:rPr>
      </w:pP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91"/>
      <w:r w:rsidRPr="00560581">
        <w:rPr>
          <w:rFonts w:ascii="Times New Roman" w:eastAsia="Times New Roman" w:hAnsi="Times New Roman" w:cs="Times New Roman"/>
          <w:sz w:val="28"/>
          <w:szCs w:val="28"/>
          <w:lang w:eastAsia="ru-RU"/>
        </w:rPr>
        <w:t xml:space="preserve">10. Средства, полученные в счет возмещения убытков за повреждение, вынужденное </w:t>
      </w:r>
      <w:hyperlink w:anchor="sub_27" w:history="1">
        <w:r w:rsidRPr="00560581">
          <w:rPr>
            <w:rFonts w:ascii="Times New Roman" w:eastAsia="Times New Roman" w:hAnsi="Times New Roman" w:cs="Times New Roman"/>
            <w:sz w:val="28"/>
            <w:szCs w:val="28"/>
            <w:lang w:eastAsia="ru-RU"/>
          </w:rPr>
          <w:t>уничтожение (снос) зеленых насаждений</w:t>
        </w:r>
      </w:hyperlink>
      <w:r w:rsidRPr="00560581">
        <w:rPr>
          <w:rFonts w:ascii="Times New Roman" w:eastAsia="Times New Roman" w:hAnsi="Times New Roman" w:cs="Times New Roman"/>
          <w:sz w:val="28"/>
          <w:szCs w:val="28"/>
          <w:lang w:eastAsia="ru-RU"/>
        </w:rPr>
        <w:t>, входящих в систему озеленения территории города Липецка, зачисляются заказчиком (застройщиком) в доход бюджета города Липецка и расходуются на восстановление, содержание и выполнение охранных мероприятий озелененных территорий города.</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92"/>
      <w:bookmarkEnd w:id="27"/>
      <w:r w:rsidRPr="00560581">
        <w:rPr>
          <w:rFonts w:ascii="Times New Roman" w:eastAsia="Times New Roman" w:hAnsi="Times New Roman" w:cs="Times New Roman"/>
          <w:sz w:val="28"/>
          <w:szCs w:val="28"/>
          <w:lang w:eastAsia="ru-RU"/>
        </w:rPr>
        <w:t xml:space="preserve">Средства, полученные в счет возмещения убытков за </w:t>
      </w:r>
      <w:hyperlink w:anchor="sub_26" w:history="1">
        <w:r w:rsidRPr="00560581">
          <w:rPr>
            <w:rFonts w:ascii="Times New Roman" w:eastAsia="Times New Roman" w:hAnsi="Times New Roman" w:cs="Times New Roman"/>
            <w:sz w:val="28"/>
            <w:szCs w:val="28"/>
            <w:lang w:eastAsia="ru-RU"/>
          </w:rPr>
          <w:t>повреждение</w:t>
        </w:r>
      </w:hyperlink>
      <w:r w:rsidRPr="00560581">
        <w:rPr>
          <w:rFonts w:ascii="Times New Roman" w:eastAsia="Times New Roman" w:hAnsi="Times New Roman" w:cs="Times New Roman"/>
          <w:sz w:val="28"/>
          <w:szCs w:val="28"/>
          <w:lang w:eastAsia="ru-RU"/>
        </w:rPr>
        <w:t xml:space="preserve">, уничтожение (снос) </w:t>
      </w:r>
      <w:hyperlink w:anchor="sub_21" w:history="1">
        <w:r w:rsidRPr="00560581">
          <w:rPr>
            <w:rFonts w:ascii="Times New Roman" w:eastAsia="Times New Roman" w:hAnsi="Times New Roman" w:cs="Times New Roman"/>
            <w:sz w:val="28"/>
            <w:szCs w:val="28"/>
            <w:lang w:eastAsia="ru-RU"/>
          </w:rPr>
          <w:t>зеленых насаждений</w:t>
        </w:r>
      </w:hyperlink>
      <w:r w:rsidRPr="00560581">
        <w:rPr>
          <w:rFonts w:ascii="Times New Roman" w:eastAsia="Times New Roman" w:hAnsi="Times New Roman" w:cs="Times New Roman"/>
          <w:sz w:val="28"/>
          <w:szCs w:val="28"/>
          <w:lang w:eastAsia="ru-RU"/>
        </w:rPr>
        <w:t xml:space="preserve">, входящих в </w:t>
      </w:r>
      <w:hyperlink w:anchor="sub_23" w:history="1">
        <w:r w:rsidRPr="00560581">
          <w:rPr>
            <w:rFonts w:ascii="Times New Roman" w:eastAsia="Times New Roman" w:hAnsi="Times New Roman" w:cs="Times New Roman"/>
            <w:sz w:val="28"/>
            <w:szCs w:val="28"/>
            <w:lang w:eastAsia="ru-RU"/>
          </w:rPr>
          <w:t>систему озеленения территории города</w:t>
        </w:r>
      </w:hyperlink>
      <w:r w:rsidRPr="00560581">
        <w:rPr>
          <w:rFonts w:ascii="Times New Roman" w:eastAsia="Times New Roman" w:hAnsi="Times New Roman" w:cs="Times New Roman"/>
          <w:sz w:val="28"/>
          <w:szCs w:val="28"/>
          <w:lang w:eastAsia="ru-RU"/>
        </w:rPr>
        <w:t xml:space="preserve"> Липецка, без </w:t>
      </w:r>
      <w:hyperlink w:anchor="sub_29" w:history="1">
        <w:r w:rsidRPr="00560581">
          <w:rPr>
            <w:rFonts w:ascii="Times New Roman" w:eastAsia="Times New Roman" w:hAnsi="Times New Roman" w:cs="Times New Roman"/>
            <w:sz w:val="28"/>
            <w:szCs w:val="28"/>
            <w:lang w:eastAsia="ru-RU"/>
          </w:rPr>
          <w:t>получения акта оценочной комиссии</w:t>
        </w:r>
      </w:hyperlink>
      <w:r w:rsidRPr="00560581">
        <w:rPr>
          <w:rFonts w:ascii="Times New Roman" w:eastAsia="Times New Roman" w:hAnsi="Times New Roman" w:cs="Times New Roman"/>
          <w:sz w:val="28"/>
          <w:szCs w:val="28"/>
          <w:lang w:eastAsia="ru-RU"/>
        </w:rPr>
        <w:t>, зачисляются в доход бюджета города Липецка и расходуются на городские природоохранные мероприятия.</w:t>
      </w:r>
    </w:p>
    <w:bookmarkEnd w:id="28"/>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 xml:space="preserve">11.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0" w:history="1">
        <w:r w:rsidRPr="00560581">
          <w:rPr>
            <w:rFonts w:ascii="Times New Roman" w:hAnsi="Times New Roman" w:cs="Times New Roman"/>
            <w:sz w:val="28"/>
            <w:szCs w:val="28"/>
          </w:rPr>
          <w:t>СанПиН 2.2.1/2.1.1.1200-03</w:t>
        </w:r>
      </w:hyperlink>
      <w:r w:rsidRPr="00560581">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12.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Работы по озеленению следует планировать в комплексе, обеспечивающем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 xml:space="preserve">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w:t>
      </w:r>
      <w:r w:rsidRPr="00560581">
        <w:rPr>
          <w:rFonts w:ascii="Times New Roman" w:hAnsi="Times New Roman" w:cs="Times New Roman"/>
          <w:sz w:val="28"/>
          <w:szCs w:val="28"/>
        </w:rPr>
        <w:lastRenderedPageBreak/>
        <w:t>следует обеспечить сохранность наружных ограждений озеленяемого объекта.</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 xml:space="preserve">Озеленение детских игровых и спортивных площадок следует производить по периметру. Не допускается посадка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детских игровых и спортивных </w:t>
      </w:r>
      <w:proofErr w:type="gramStart"/>
      <w:r w:rsidRPr="00560581">
        <w:rPr>
          <w:rFonts w:ascii="Times New Roman" w:hAnsi="Times New Roman" w:cs="Times New Roman"/>
          <w:sz w:val="28"/>
          <w:szCs w:val="28"/>
        </w:rPr>
        <w:t>площадок</w:t>
      </w:r>
      <w:proofErr w:type="gramEnd"/>
      <w:r w:rsidRPr="00560581">
        <w:rPr>
          <w:rFonts w:ascii="Times New Roman" w:hAnsi="Times New Roman" w:cs="Times New Roman"/>
          <w:sz w:val="28"/>
          <w:szCs w:val="28"/>
        </w:rPr>
        <w:t xml:space="preserve"> возможно применять вертикальное озеленение.</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F72AA4" w:rsidRPr="00560581" w:rsidRDefault="00F72AA4" w:rsidP="00560581">
      <w:pPr>
        <w:pStyle w:val="ConsPlusNormal"/>
        <w:ind w:firstLine="709"/>
        <w:jc w:val="both"/>
        <w:rPr>
          <w:rFonts w:ascii="Times New Roman" w:hAnsi="Times New Roman" w:cs="Times New Roman"/>
          <w:sz w:val="28"/>
          <w:szCs w:val="28"/>
        </w:rPr>
      </w:pPr>
      <w:r w:rsidRPr="00560581">
        <w:rPr>
          <w:rFonts w:ascii="Times New Roman" w:hAnsi="Times New Roman" w:cs="Times New Roman"/>
          <w:sz w:val="28"/>
          <w:szCs w:val="28"/>
        </w:rPr>
        <w:t>При наличии утвержденного проекта комплексного благоустройства устройство озеленения территории города Липецка выполняется в соответствии с ним</w:t>
      </w:r>
      <w:proofErr w:type="gramStart"/>
      <w:r w:rsidRPr="00560581">
        <w:rPr>
          <w:rFonts w:ascii="Times New Roman" w:hAnsi="Times New Roman" w:cs="Times New Roman"/>
          <w:sz w:val="28"/>
          <w:szCs w:val="28"/>
        </w:rPr>
        <w:t>.».</w:t>
      </w:r>
      <w:proofErr w:type="gramEnd"/>
    </w:p>
    <w:p w:rsidR="00F72AA4" w:rsidRPr="00560581" w:rsidRDefault="00F72AA4" w:rsidP="00560581">
      <w:pPr>
        <w:pStyle w:val="ConsPlusNormal"/>
        <w:ind w:firstLine="540"/>
        <w:jc w:val="both"/>
        <w:rPr>
          <w:rFonts w:ascii="Times New Roman" w:hAnsi="Times New Roman" w:cs="Times New Roman"/>
          <w:sz w:val="28"/>
          <w:szCs w:val="28"/>
        </w:rPr>
      </w:pPr>
    </w:p>
    <w:p w:rsidR="00F72AA4" w:rsidRPr="00560581" w:rsidRDefault="00516EAA" w:rsidP="00560581">
      <w:pPr>
        <w:pStyle w:val="a6"/>
        <w:autoSpaceDE w:val="0"/>
        <w:autoSpaceDN w:val="0"/>
        <w:adjustRightInd w:val="0"/>
        <w:spacing w:after="0" w:line="240" w:lineRule="auto"/>
        <w:ind w:left="709" w:right="-427"/>
        <w:jc w:val="both"/>
        <w:rPr>
          <w:rFonts w:ascii="Times New Roman" w:hAnsi="Times New Roman" w:cs="Times New Roman"/>
          <w:sz w:val="28"/>
          <w:szCs w:val="28"/>
        </w:rPr>
      </w:pPr>
      <w:r>
        <w:rPr>
          <w:rFonts w:ascii="Times New Roman" w:hAnsi="Times New Roman" w:cs="Times New Roman"/>
          <w:sz w:val="28"/>
          <w:szCs w:val="28"/>
        </w:rPr>
        <w:t>6</w:t>
      </w:r>
      <w:r w:rsidR="00F72AA4" w:rsidRPr="00560581">
        <w:rPr>
          <w:rFonts w:ascii="Times New Roman" w:hAnsi="Times New Roman" w:cs="Times New Roman"/>
          <w:sz w:val="28"/>
          <w:szCs w:val="28"/>
        </w:rPr>
        <w:t>) статью 14 изложить в следующей редакции:</w:t>
      </w:r>
    </w:p>
    <w:p w:rsidR="00F72AA4" w:rsidRPr="00560581" w:rsidRDefault="00F72AA4" w:rsidP="00560581">
      <w:pPr>
        <w:pStyle w:val="a6"/>
        <w:autoSpaceDE w:val="0"/>
        <w:autoSpaceDN w:val="0"/>
        <w:adjustRightInd w:val="0"/>
        <w:spacing w:after="0" w:line="240" w:lineRule="auto"/>
        <w:ind w:left="900" w:right="-427"/>
        <w:jc w:val="both"/>
        <w:rPr>
          <w:rFonts w:ascii="Times New Roman" w:hAnsi="Times New Roman" w:cs="Times New Roman"/>
          <w:sz w:val="28"/>
          <w:szCs w:val="28"/>
        </w:rPr>
      </w:pPr>
    </w:p>
    <w:p w:rsidR="00F72AA4" w:rsidRPr="00560581" w:rsidRDefault="00F72AA4" w:rsidP="00560581">
      <w:pPr>
        <w:pStyle w:val="ConsPlusTitle"/>
        <w:ind w:firstLine="709"/>
        <w:jc w:val="both"/>
        <w:outlineLvl w:val="1"/>
        <w:rPr>
          <w:rFonts w:ascii="Times New Roman" w:hAnsi="Times New Roman" w:cs="Times New Roman"/>
          <w:b w:val="0"/>
          <w:sz w:val="28"/>
          <w:szCs w:val="28"/>
        </w:rPr>
      </w:pPr>
      <w:r w:rsidRPr="00560581">
        <w:rPr>
          <w:rFonts w:ascii="Times New Roman" w:hAnsi="Times New Roman" w:cs="Times New Roman"/>
          <w:b w:val="0"/>
          <w:sz w:val="28"/>
          <w:szCs w:val="28"/>
        </w:rPr>
        <w:t>«</w:t>
      </w:r>
      <w:r w:rsidRPr="00560581">
        <w:rPr>
          <w:rFonts w:ascii="Times New Roman" w:hAnsi="Times New Roman" w:cs="Times New Roman"/>
          <w:sz w:val="28"/>
          <w:szCs w:val="28"/>
        </w:rPr>
        <w:t>Статья 14.</w:t>
      </w:r>
      <w:r w:rsidRPr="00560581">
        <w:rPr>
          <w:rFonts w:ascii="Times New Roman" w:hAnsi="Times New Roman" w:cs="Times New Roman"/>
          <w:b w:val="0"/>
          <w:sz w:val="28"/>
          <w:szCs w:val="28"/>
        </w:rPr>
        <w:t xml:space="preserve"> Порядок проведения земляных работ</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1. Все виды земляных работ на территории города Липецка (кроме  территорий, принадлежащих на праве собственности физическим и юридическим лицам) следует производить только при наличии специального разрешения на осуществление земляных работ                     (далее – разрешение) (приложение 7).</w:t>
      </w:r>
    </w:p>
    <w:p w:rsidR="00F72AA4" w:rsidRPr="00915EC9" w:rsidRDefault="00F72AA4" w:rsidP="00560581">
      <w:pPr>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 xml:space="preserve">Выдача разрешения осуществляется уполномоченным органом администрации города Липецка, определенным правовым актом администрации города Липецка (далее - уполномоченный орган) </w:t>
      </w:r>
      <w:r w:rsidRPr="00915EC9">
        <w:rPr>
          <w:rFonts w:ascii="Times New Roman" w:hAnsi="Times New Roman" w:cs="Times New Roman"/>
          <w:sz w:val="28"/>
          <w:szCs w:val="28"/>
        </w:rPr>
        <w:t>в сроки, предусмотренные административным регламентом администрации города Липецка по предоставлению муниципальной услуги «Выдача разрешения на осуществление земляных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В целях исключения возможности разрытия вновь построенных, реконструированных, отремонтированных объектов (проезжих частей автомобильных дорог, тротуаров, скверов и других объектов благоустройства города Липецка), организации, которые в предстоящем году планируют осуществлять работы по строительству, реконструкции, капитальному ремонту, ремонту инженерных сооружений и коммуникаций, в срок до первого октября года, предшествующего строительству, реконструкции, капитальному ремонту, ремонту - информируют уполномоченный орган о намеченных работах с указанием</w:t>
      </w:r>
      <w:proofErr w:type="gramEnd"/>
      <w:r w:rsidRPr="00560581">
        <w:rPr>
          <w:rFonts w:ascii="Times New Roman" w:eastAsia="Times New Roman" w:hAnsi="Times New Roman" w:cs="Times New Roman"/>
          <w:sz w:val="28"/>
          <w:szCs w:val="28"/>
          <w:lang w:eastAsia="ru-RU"/>
        </w:rPr>
        <w:t xml:space="preserve"> предполагаемых сроков производства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Запрещается производство земляных работ без разрешения или на </w:t>
      </w:r>
      <w:r w:rsidRPr="00560581">
        <w:rPr>
          <w:rFonts w:ascii="Times New Roman" w:eastAsia="Times New Roman" w:hAnsi="Times New Roman" w:cs="Times New Roman"/>
          <w:sz w:val="28"/>
          <w:szCs w:val="28"/>
          <w:lang w:eastAsia="ru-RU"/>
        </w:rPr>
        <w:lastRenderedPageBreak/>
        <w:t>основании разрешения, срок действия которого истек, а также запрещается производство плановых земляных работ на основании разрешения, выданного на производство аварийных земляных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9" w:name="P48"/>
      <w:bookmarkEnd w:id="29"/>
      <w:r w:rsidRPr="00560581">
        <w:rPr>
          <w:rFonts w:ascii="Times New Roman" w:eastAsia="Times New Roman" w:hAnsi="Times New Roman" w:cs="Times New Roman"/>
          <w:bCs/>
          <w:sz w:val="28"/>
          <w:szCs w:val="28"/>
          <w:lang w:eastAsia="ru-RU"/>
        </w:rPr>
        <w:t>2.</w:t>
      </w:r>
      <w:r w:rsidRPr="00560581">
        <w:rPr>
          <w:rFonts w:ascii="Times New Roman" w:eastAsia="Times New Roman" w:hAnsi="Times New Roman" w:cs="Times New Roman"/>
          <w:sz w:val="28"/>
          <w:szCs w:val="28"/>
          <w:lang w:eastAsia="ru-RU"/>
        </w:rPr>
        <w:t> Для получения разрешения при проведении плановых земляных работ заявитель представляет заявление  в уполномоченный орган. В заявлении указывается наименование уполномоченного органа, наименование заявителя для юридического лица, фамилия, имя, отчество (при наличии) для заявителя физического лица или индивидуального предпринимателя, место планируемого осуществления земляных работ, реквизиты разрешения на строительство (указывается, в случае если для прокладки, переноса или переустройства инженерных коммуникаций требуется выдача разрешения на строительство).</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 заявлению прилагаются следующие документы:</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r w:rsidRPr="00560581">
        <w:rPr>
          <w:rFonts w:ascii="Times New Roman" w:eastAsia="Times New Roman" w:hAnsi="Times New Roman" w:cs="Times New Roman"/>
          <w:sz w:val="28"/>
          <w:szCs w:val="28"/>
          <w:lang w:eastAsia="ru-RU"/>
        </w:rPr>
        <w:t>фото места планируемого осуществления земляных работ до начала проведения плановых земляных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географические координаты места производства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копия приказа о назначении ответственного за производство работ (для юридического лица);</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схема участка работ (карты из исполнительной документации);</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график производства работ с указанием даты начала и окончания работ с учетом восстановления нарушенного благоустройства в пределах запрашиваемого срока;</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согласованная с уполномоченным органом схема движения транспорта и пешеходов, в случае если производство земляных работ осуществляется на проезжих частях и тротуарах;</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 копия договора с </w:t>
      </w:r>
      <w:r w:rsidRPr="00560581">
        <w:rPr>
          <w:rFonts w:ascii="Times New Roman" w:eastAsia="Times New Roman" w:hAnsi="Times New Roman" w:cs="Times New Roman"/>
          <w:sz w:val="28"/>
          <w:szCs w:val="28"/>
        </w:rPr>
        <w:t>юридическими и (или) физическими лицами, в том числе индивидуальными предпринимателями</w:t>
      </w:r>
      <w:r w:rsidRPr="00560581">
        <w:rPr>
          <w:rFonts w:ascii="Times New Roman" w:eastAsia="Times New Roman" w:hAnsi="Times New Roman" w:cs="Times New Roman"/>
          <w:sz w:val="28"/>
          <w:szCs w:val="28"/>
          <w:lang w:eastAsia="ru-RU"/>
        </w:rPr>
        <w:t xml:space="preserve"> о восстановлении дорожного покрытия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roofErr w:type="gramEnd"/>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гарантийное письмо о восстановлении комплексного благоустройства в соответствии с конструкцией дорожной одежды, согласно приложению 9 и в сроки, определенные графиком работ.</w:t>
      </w:r>
    </w:p>
    <w:p w:rsidR="00F72AA4" w:rsidRPr="00560581" w:rsidRDefault="00F72AA4" w:rsidP="00560581">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0" w:name="P76"/>
      <w:bookmarkEnd w:id="30"/>
      <w:r w:rsidRPr="00560581">
        <w:rPr>
          <w:rFonts w:ascii="Times New Roman" w:eastAsia="Times New Roman" w:hAnsi="Times New Roman" w:cs="Times New Roman"/>
          <w:sz w:val="28"/>
          <w:szCs w:val="28"/>
          <w:lang w:eastAsia="ru-RU"/>
        </w:rPr>
        <w:t>После регистрации заявления специалистом уполномоченного органа заявителю выдается бланк листа согласования (приложение 8).</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Основаниями для отказа в предоставлении разрешения при </w:t>
      </w:r>
      <w:r w:rsidRPr="00560581">
        <w:rPr>
          <w:rFonts w:ascii="Times New Roman" w:eastAsia="Times New Roman" w:hAnsi="Times New Roman" w:cs="Times New Roman"/>
          <w:sz w:val="28"/>
          <w:szCs w:val="28"/>
          <w:lang w:eastAsia="ru-RU"/>
        </w:rPr>
        <w:lastRenderedPageBreak/>
        <w:t>проведении плановых земляных работ являются:</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представление заявителем неполного комплекта документов, предусмотренных настоящим пунктом;</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проведение запланированных праздничных или общегородских мероприятий в месте проведения работ в сроки, указанные в графике производства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планирование заявителем производства земляных работ на вновь построенных, реконструированных, отремонтированных в текущем году объектах (проезжих частях автомобильных дорог, тротуаров, скверов и других объектах благоустройства города Липецка);</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отсутствие разрешения на строительство в случае, если для строительства или реконструкции инженерных сооружений и коммуникаций требуется выдача разрешения на строительство, выдаваемого в соответствии с действующим законодательством.</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3. Для получения разрешения при проведении аварийных земляных работ заявитель представляет заявление в уполномоченный орган.</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К заявлению прилагаются следующие документы:</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w:t>
      </w:r>
      <w:r w:rsidRPr="00560581">
        <w:rPr>
          <w:rFonts w:ascii="Times New Roman" w:eastAsia="Times New Roman" w:hAnsi="Times New Roman" w:cs="Times New Roman"/>
          <w:sz w:val="28"/>
          <w:szCs w:val="28"/>
          <w:lang w:val="en-US" w:eastAsia="ru-RU"/>
        </w:rPr>
        <w:t> </w:t>
      </w:r>
      <w:r w:rsidRPr="00560581">
        <w:rPr>
          <w:rFonts w:ascii="Times New Roman" w:eastAsia="Times New Roman" w:hAnsi="Times New Roman" w:cs="Times New Roman"/>
          <w:sz w:val="28"/>
          <w:szCs w:val="28"/>
          <w:lang w:eastAsia="ru-RU"/>
        </w:rPr>
        <w:t>фото места планируемого осуществления земляных работ до начала проведения аварийных земляных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географические координаты места производства работ;</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копия приказа о назначении ответственного за производство работ (для юридических лиц);</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схема участка работ (карты из исполнительной документации);</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 график производства работ с восстановлением нарушенных элементов благоустройства; </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 копия договора с </w:t>
      </w:r>
      <w:r w:rsidRPr="00560581">
        <w:rPr>
          <w:rFonts w:ascii="Times New Roman" w:eastAsia="Times New Roman" w:hAnsi="Times New Roman" w:cs="Times New Roman"/>
          <w:sz w:val="28"/>
          <w:szCs w:val="28"/>
        </w:rPr>
        <w:t>юридическими и (или) физическими лицами, в том числе индивидуальными предпринимателями</w:t>
      </w:r>
      <w:r w:rsidRPr="00560581">
        <w:rPr>
          <w:rFonts w:ascii="Times New Roman" w:eastAsia="Times New Roman" w:hAnsi="Times New Roman" w:cs="Times New Roman"/>
          <w:sz w:val="28"/>
          <w:szCs w:val="28"/>
          <w:lang w:eastAsia="ru-RU"/>
        </w:rPr>
        <w:t xml:space="preserve"> о восстановлении дорожного покрытия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roofErr w:type="gramEnd"/>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гарантийное письмо о восстановлении комплексного благоустройства в соответствии с конструкцией дорожной одежды, согласно приложению 9 и в сроки, определенные графиком работ (при проведении аварийных земляных работ в зимний период).</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Основания для отказа в предоставлении разрешения при проведении аварийных земляных работ отсутствуют.</w:t>
      </w:r>
    </w:p>
    <w:p w:rsidR="00F72AA4" w:rsidRPr="00560581" w:rsidRDefault="00F72AA4" w:rsidP="00560581">
      <w:pPr>
        <w:tabs>
          <w:tab w:val="left" w:pos="7513"/>
        </w:tabs>
        <w:autoSpaceDE w:val="0"/>
        <w:autoSpaceDN w:val="0"/>
        <w:adjustRightInd w:val="0"/>
        <w:spacing w:after="0" w:line="240" w:lineRule="auto"/>
        <w:ind w:firstLine="720"/>
        <w:jc w:val="both"/>
        <w:rPr>
          <w:rFonts w:ascii="Times New Roman" w:hAnsi="Times New Roman" w:cs="Times New Roman"/>
          <w:sz w:val="28"/>
          <w:szCs w:val="28"/>
        </w:rPr>
      </w:pPr>
      <w:bookmarkStart w:id="31" w:name="sub_37"/>
      <w:r w:rsidRPr="00560581">
        <w:rPr>
          <w:rFonts w:ascii="Times New Roman" w:hAnsi="Times New Roman" w:cs="Times New Roman"/>
          <w:sz w:val="28"/>
          <w:szCs w:val="28"/>
        </w:rPr>
        <w:t xml:space="preserve">4. Разрешение на производство плановых земляных работ выдается на срок согласно графику производства земляных работ, указанному в заявлении. </w:t>
      </w:r>
      <w:bookmarkStart w:id="32" w:name="sub_36"/>
      <w:r w:rsidRPr="00560581">
        <w:rPr>
          <w:rFonts w:ascii="Times New Roman" w:hAnsi="Times New Roman" w:cs="Times New Roman"/>
          <w:sz w:val="28"/>
          <w:szCs w:val="28"/>
        </w:rPr>
        <w:t xml:space="preserve">В случае корректировки проектных решений в процессе работ, лицам, производящим работы, необходимо обратиться в уполномоченный орган для внесения соответствующих изменений в разрешение. </w:t>
      </w:r>
    </w:p>
    <w:bookmarkEnd w:id="32"/>
    <w:p w:rsidR="00F72AA4" w:rsidRPr="00560581" w:rsidRDefault="00F72AA4" w:rsidP="00560581">
      <w:pPr>
        <w:pStyle w:val="a5"/>
        <w:ind w:firstLine="708"/>
        <w:jc w:val="both"/>
        <w:rPr>
          <w:rFonts w:ascii="Times New Roman" w:hAnsi="Times New Roman" w:cs="Times New Roman"/>
          <w:sz w:val="28"/>
          <w:szCs w:val="28"/>
        </w:rPr>
      </w:pPr>
      <w:r w:rsidRPr="00560581">
        <w:rPr>
          <w:rFonts w:ascii="Times New Roman" w:hAnsi="Times New Roman" w:cs="Times New Roman"/>
          <w:sz w:val="28"/>
          <w:szCs w:val="28"/>
        </w:rPr>
        <w:lastRenderedPageBreak/>
        <w:t>5. Разрешение на производство аварийных земляных работ выдается на 30 календарных дней. Срок действия разрешения может быть продлен однократно, но не более чем на 30 календарных дней.</w:t>
      </w:r>
    </w:p>
    <w:p w:rsidR="00F72AA4" w:rsidRPr="00560581" w:rsidRDefault="00F72AA4" w:rsidP="005605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0581">
        <w:rPr>
          <w:rFonts w:ascii="Times New Roman" w:hAnsi="Times New Roman" w:cs="Times New Roman"/>
          <w:sz w:val="28"/>
          <w:szCs w:val="28"/>
        </w:rPr>
        <w:tab/>
        <w:t xml:space="preserve">Для продления срока действия разрешения </w:t>
      </w:r>
      <w:r w:rsidRPr="00560581">
        <w:rPr>
          <w:rFonts w:ascii="Times New Roman" w:eastAsia="Times New Roman" w:hAnsi="Times New Roman" w:cs="Times New Roman"/>
          <w:sz w:val="28"/>
          <w:szCs w:val="28"/>
          <w:lang w:eastAsia="ru-RU"/>
        </w:rPr>
        <w:t xml:space="preserve">заявитель представляет заявление в уполномоченный орган  за 3 рабочих дня до окончания срока действия выданного разрешения. </w:t>
      </w:r>
    </w:p>
    <w:p w:rsidR="00F72AA4" w:rsidRPr="00560581" w:rsidRDefault="00F72AA4" w:rsidP="00560581">
      <w:pPr>
        <w:widowControl w:val="0"/>
        <w:autoSpaceDE w:val="0"/>
        <w:autoSpaceDN w:val="0"/>
        <w:spacing w:after="0" w:line="240" w:lineRule="auto"/>
        <w:ind w:firstLine="709"/>
        <w:jc w:val="both"/>
        <w:rPr>
          <w:rFonts w:ascii="Times New Roman" w:hAnsi="Times New Roman" w:cs="Times New Roman"/>
          <w:sz w:val="28"/>
          <w:szCs w:val="28"/>
        </w:rPr>
      </w:pPr>
      <w:r w:rsidRPr="00560581">
        <w:rPr>
          <w:rFonts w:ascii="Times New Roman" w:eastAsia="Times New Roman" w:hAnsi="Times New Roman" w:cs="Times New Roman"/>
          <w:sz w:val="28"/>
          <w:szCs w:val="28"/>
          <w:lang w:eastAsia="ru-RU"/>
        </w:rPr>
        <w:t xml:space="preserve">К заявлению </w:t>
      </w:r>
      <w:r w:rsidRPr="00560581">
        <w:rPr>
          <w:rFonts w:ascii="Times New Roman" w:hAnsi="Times New Roman" w:cs="Times New Roman"/>
          <w:sz w:val="28"/>
          <w:szCs w:val="28"/>
        </w:rPr>
        <w:t>необходимо приложить  следующие документы:</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bookmarkStart w:id="33" w:name="sub_382"/>
      <w:r w:rsidRPr="00560581">
        <w:rPr>
          <w:rFonts w:ascii="Times New Roman" w:hAnsi="Times New Roman" w:cs="Times New Roman"/>
          <w:sz w:val="28"/>
          <w:szCs w:val="28"/>
        </w:rPr>
        <w:t>- копия действующего разрешения;</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bookmarkStart w:id="34" w:name="sub_383"/>
      <w:bookmarkEnd w:id="33"/>
      <w:r w:rsidRPr="00560581">
        <w:rPr>
          <w:rFonts w:ascii="Times New Roman" w:hAnsi="Times New Roman" w:cs="Times New Roman"/>
          <w:sz w:val="28"/>
          <w:szCs w:val="28"/>
        </w:rPr>
        <w:t>- новый график производства работ;</w:t>
      </w:r>
    </w:p>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bookmarkStart w:id="35" w:name="sub_384"/>
      <w:bookmarkEnd w:id="34"/>
      <w:r w:rsidRPr="00560581">
        <w:rPr>
          <w:rFonts w:ascii="Times New Roman" w:hAnsi="Times New Roman" w:cs="Times New Roman"/>
          <w:sz w:val="28"/>
          <w:szCs w:val="28"/>
        </w:rPr>
        <w:t>- схемы участка работ с указанием выполненных и незавершенных объемов работ;</w:t>
      </w:r>
    </w:p>
    <w:bookmarkEnd w:id="35"/>
    <w:p w:rsidR="00F72AA4" w:rsidRPr="00560581" w:rsidRDefault="00F72AA4" w:rsidP="00560581">
      <w:pPr>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 копии документов о продлении ранее полученных согласований по условиям производства работ.</w:t>
      </w:r>
    </w:p>
    <w:p w:rsidR="00F72AA4" w:rsidRPr="00560581" w:rsidRDefault="00F72AA4" w:rsidP="00560581">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560581">
        <w:rPr>
          <w:rFonts w:ascii="Times New Roman" w:hAnsi="Times New Roman" w:cs="Times New Roman"/>
          <w:sz w:val="28"/>
          <w:szCs w:val="28"/>
        </w:rPr>
        <w:t>По истечении указанного времени заявителю выдается разрешение на продление срока производства земляных работ.</w:t>
      </w:r>
    </w:p>
    <w:p w:rsidR="00F72AA4" w:rsidRPr="00560581" w:rsidRDefault="00F72AA4" w:rsidP="00560581">
      <w:pPr>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6. </w:t>
      </w:r>
      <w:proofErr w:type="gramStart"/>
      <w:r w:rsidRPr="00560581">
        <w:rPr>
          <w:rFonts w:ascii="Times New Roman" w:hAnsi="Times New Roman" w:cs="Times New Roman"/>
          <w:sz w:val="28"/>
          <w:szCs w:val="28"/>
        </w:rPr>
        <w:t xml:space="preserve">Организация и производство земляных работ, производимых как с применением механических средств и технических устройств, так и без такового, создающих шум повышенного уровня, препятствующий отдыху и досугу граждан в месте их жительства или пребывания, в период времени: с 22 до 8 часов - в рабочие дни, с 20 часов до 10 часов - в воскресные дни и в установленные </w:t>
      </w:r>
      <w:hyperlink r:id="rId11" w:history="1">
        <w:r w:rsidRPr="00560581">
          <w:rPr>
            <w:rFonts w:ascii="Times New Roman" w:hAnsi="Times New Roman" w:cs="Times New Roman"/>
            <w:sz w:val="28"/>
            <w:szCs w:val="28"/>
          </w:rPr>
          <w:t>законодательством</w:t>
        </w:r>
      </w:hyperlink>
      <w:r w:rsidRPr="00560581">
        <w:rPr>
          <w:rFonts w:ascii="Times New Roman" w:hAnsi="Times New Roman" w:cs="Times New Roman"/>
          <w:sz w:val="28"/>
          <w:szCs w:val="28"/>
        </w:rPr>
        <w:t xml:space="preserve"> Российской Федерации нерабочие</w:t>
      </w:r>
      <w:proofErr w:type="gramEnd"/>
      <w:r w:rsidRPr="00560581">
        <w:rPr>
          <w:rFonts w:ascii="Times New Roman" w:hAnsi="Times New Roman" w:cs="Times New Roman"/>
          <w:sz w:val="28"/>
          <w:szCs w:val="28"/>
        </w:rPr>
        <w:t xml:space="preserve"> праздничные дни, за исключением работ, направленных на предотвращение и ликвидацию последствий аварий, стихийных бедствий и иных чрезвычайных ситуаций, а также   неотложных  работ,  связанных с  обеспечением  безопасности  граждан, общественной безопасности либо функционирования объектов жизнеобеспечения населения, не допускается.</w:t>
      </w:r>
    </w:p>
    <w:p w:rsidR="00F72AA4" w:rsidRPr="00560581" w:rsidRDefault="00F72AA4" w:rsidP="0056058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7. Плановые земляные работы осуществляются в следующем порядке:</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1) перед началом производства плановых земляных работ представителем уполномоченного органа осуществляется фотосъемка места проведения земляных работ, составляется в произвольной форме акт о состоянии территории с указанием наличия (отсутствия) в зоне производства земляных работ зеленых насаждений, усовершенствованного покрытия дорог, элементов благоустройства. Акт подписывается заявителем и представителем уполномоченного органа;</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2) в случае указания в согласовании к проекту на строительство, реконструкцию инженерных сетей и объектов инфраструктуры на необходимость вызова на место осуществления работ представителей организаций, согласовавших указанный проект, для участия в определении местоположения коммуникаций на местности, их вскрытии, обратной засыпки, освидетельствовании скрытых работ и проведении испытаний заявитель обязан официально уведомить соответствующие организации за 3 рабочих дня до начала осуществления работ;</w:t>
      </w:r>
      <w:proofErr w:type="gramEnd"/>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lastRenderedPageBreak/>
        <w:t>3) </w:t>
      </w:r>
      <w:r w:rsidRPr="00560581">
        <w:rPr>
          <w:rFonts w:ascii="Times New Roman" w:eastAsiaTheme="minorEastAsia" w:hAnsi="Times New Roman" w:cs="Times New Roman"/>
          <w:sz w:val="28"/>
          <w:szCs w:val="28"/>
          <w:lang w:eastAsia="ru-RU"/>
        </w:rPr>
        <w:t>д</w:t>
      </w:r>
      <w:r w:rsidRPr="00560581">
        <w:rPr>
          <w:rFonts w:ascii="Times New Roman" w:eastAsia="Times New Roman" w:hAnsi="Times New Roman" w:cs="Times New Roman"/>
          <w:sz w:val="28"/>
          <w:szCs w:val="28"/>
          <w:lang w:eastAsia="ru-RU"/>
        </w:rPr>
        <w:t>о начала работ необходимо осуществить следующие мероприятия по обустройству места проведения работ:</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 установить ограждение с учетом требований Отраслевого дорожного методического документа ОДМ 218.6.019-2016 «Рекомендации по организации движения и ограждению мест производства дорожных работ»;</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 оборудовать и обозначить указателями и знаками пути объезда транспорта и прохода пешеходов;</w:t>
      </w:r>
    </w:p>
    <w:p w:rsidR="00F72AA4" w:rsidRPr="00560581" w:rsidRDefault="00F72AA4" w:rsidP="00560581">
      <w:pPr>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 установить информационные щиты (аншлаги) с указанием наименования и местонахождения объекта, названия заказчика и подрядной организации, номеров их телефонов, должности и фамилии производителя работ, даты начала и окончания работ;</w:t>
      </w:r>
    </w:p>
    <w:p w:rsidR="00F72AA4" w:rsidRPr="00560581" w:rsidRDefault="00F72AA4" w:rsidP="00560581">
      <w:pPr>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 организовать освещение мест производства земляных работ в темное время суток при отсутствии уличного освещения, в том числе информационных щитов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w:t>
      </w:r>
    </w:p>
    <w:p w:rsidR="00F72AA4" w:rsidRPr="00560581" w:rsidRDefault="00F72AA4" w:rsidP="005605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60581">
        <w:rPr>
          <w:rFonts w:ascii="Times New Roman" w:eastAsiaTheme="minorEastAsia" w:hAnsi="Times New Roman" w:cs="Times New Roman"/>
          <w:sz w:val="28"/>
          <w:szCs w:val="28"/>
          <w:lang w:eastAsia="ru-RU"/>
        </w:rPr>
        <w:t>4) при производстве плановых земляных работ должны обеспечиваться санитарное состояние территории, прилегающей к месту производства работ, безопасность движения пешеходов и транспорта, подъезды и подходы к местам общего пользования;</w:t>
      </w:r>
    </w:p>
    <w:p w:rsidR="00F72AA4" w:rsidRPr="00560581" w:rsidRDefault="00F72AA4" w:rsidP="005605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0581">
        <w:rPr>
          <w:rFonts w:ascii="Times New Roman" w:eastAsiaTheme="minorEastAsia" w:hAnsi="Times New Roman" w:cs="Times New Roman"/>
          <w:sz w:val="28"/>
          <w:szCs w:val="28"/>
          <w:lang w:eastAsia="ru-RU"/>
        </w:rPr>
        <w:t>5)</w:t>
      </w:r>
      <w:r w:rsidRPr="00560581">
        <w:rPr>
          <w:rFonts w:ascii="Times New Roman" w:hAnsi="Times New Roman" w:cs="Times New Roman"/>
          <w:sz w:val="28"/>
          <w:szCs w:val="28"/>
        </w:rPr>
        <w:t xml:space="preserve"> при производстве земляных работ связанных с разрытием грунта и снятием растительного слоя (чернозема) необходимо переместить их в место, указанное в разрешении. </w:t>
      </w:r>
      <w:r w:rsidRPr="00560581">
        <w:rPr>
          <w:rFonts w:ascii="Times New Roman" w:eastAsiaTheme="minorEastAsia" w:hAnsi="Times New Roman" w:cs="Times New Roman"/>
          <w:sz w:val="28"/>
          <w:szCs w:val="28"/>
          <w:lang w:eastAsia="ru-RU"/>
        </w:rPr>
        <w:t>Материалы, конструкции, грунт допускается складировать не ранее чем за сутки до начала работ в пределах ограждаемых территорий или в местах, предусмотренных проектом производства работ;</w:t>
      </w:r>
    </w:p>
    <w:p w:rsidR="00F72AA4" w:rsidRPr="00560581" w:rsidRDefault="00F72AA4" w:rsidP="005605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560581">
        <w:rPr>
          <w:rFonts w:ascii="Times New Roman" w:eastAsiaTheme="minorEastAsia" w:hAnsi="Times New Roman" w:cs="Times New Roman"/>
          <w:sz w:val="28"/>
          <w:szCs w:val="28"/>
          <w:lang w:eastAsia="ru-RU"/>
        </w:rPr>
        <w:t>6) для принятия необходимых мер по предупреждению повреждений действующих подземных сооружений, геодезических знаков, лица, ответственные за производство работ, обязаны за сутки до начала работ обеспечить явку на место представителей организаций, осуществляющих эксплуатацию сетей инженерно</w:t>
      </w:r>
      <w:r w:rsidRPr="00560581">
        <w:rPr>
          <w:rFonts w:ascii="Times New Roman" w:eastAsiaTheme="minorEastAsia" w:hAnsi="Times New Roman" w:cs="Times New Roman"/>
          <w:b/>
          <w:sz w:val="28"/>
          <w:szCs w:val="28"/>
          <w:lang w:eastAsia="ru-RU"/>
        </w:rPr>
        <w:t>-</w:t>
      </w:r>
      <w:r w:rsidRPr="00560581">
        <w:rPr>
          <w:rFonts w:ascii="Times New Roman" w:eastAsiaTheme="minorEastAsia" w:hAnsi="Times New Roman" w:cs="Times New Roman"/>
          <w:sz w:val="28"/>
          <w:szCs w:val="28"/>
          <w:lang w:eastAsia="ru-RU"/>
        </w:rPr>
        <w:t>технического обеспечения, подземных сооружений в районе работ, и установить совместно с ними точное расположение существующих коммуникаций и сетей.</w:t>
      </w:r>
      <w:proofErr w:type="gramEnd"/>
      <w:r w:rsidRPr="00560581">
        <w:rPr>
          <w:rFonts w:ascii="Times New Roman" w:eastAsiaTheme="minorEastAsia" w:hAnsi="Times New Roman" w:cs="Times New Roman"/>
          <w:sz w:val="28"/>
          <w:szCs w:val="28"/>
          <w:lang w:eastAsia="ru-RU"/>
        </w:rPr>
        <w:t xml:space="preserve"> В случае нахождения на месте работ геодезических знаков лица, ответственные за производство работ, обязаны незамедлительно уведомить об этом департамент градостроительства и архитектуры администрации города Липецка, а также принять меры, обеспечивающие их сохранность;</w:t>
      </w:r>
    </w:p>
    <w:p w:rsidR="00F72AA4" w:rsidRPr="00560581" w:rsidRDefault="00F72AA4" w:rsidP="00560581">
      <w:pPr>
        <w:widowControl w:val="0"/>
        <w:tabs>
          <w:tab w:val="left" w:pos="709"/>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48"/>
      <w:r w:rsidRPr="00560581">
        <w:rPr>
          <w:rFonts w:ascii="Times New Roman" w:eastAsiaTheme="minorEastAsia" w:hAnsi="Times New Roman" w:cs="Times New Roman"/>
          <w:sz w:val="28"/>
          <w:szCs w:val="28"/>
          <w:lang w:eastAsia="ru-RU"/>
        </w:rPr>
        <w:t xml:space="preserve">7) при обнаружении в месте производства работ подземных сетей, не указанных в проекте, на место должны быть вызваны представители организаций, осуществляющих их эксплуатацию, а также проинформированы уполномоченный орган и департамент градостроительства и архитектуры администрации города Липецка. </w:t>
      </w:r>
      <w:r w:rsidRPr="00560581">
        <w:rPr>
          <w:rFonts w:ascii="Times New Roman" w:eastAsiaTheme="minorEastAsia" w:hAnsi="Times New Roman" w:cs="Times New Roman"/>
          <w:sz w:val="28"/>
          <w:szCs w:val="28"/>
          <w:lang w:eastAsia="ru-RU"/>
        </w:rPr>
        <w:lastRenderedPageBreak/>
        <w:t>Одновременно должны быть приняты меры к защите обнаруженных подземных сетей от повреждений;</w:t>
      </w:r>
    </w:p>
    <w:p w:rsidR="00F72AA4" w:rsidRPr="00560581" w:rsidRDefault="00F72AA4" w:rsidP="005605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37" w:name="sub_49"/>
      <w:bookmarkEnd w:id="36"/>
      <w:r w:rsidRPr="00560581">
        <w:rPr>
          <w:rFonts w:ascii="Times New Roman" w:eastAsiaTheme="minorEastAsia" w:hAnsi="Times New Roman" w:cs="Times New Roman"/>
          <w:sz w:val="28"/>
          <w:szCs w:val="28"/>
          <w:lang w:eastAsia="ru-RU"/>
        </w:rPr>
        <w:t>8) строительство, реконструкцию, капитальный ремонт подземных коммуникаций на улично-дорожной сети города следует проводить закрытым способом (без повреждения покрытий) или открытым способом (при невозможности проведения работ закрытым способом). Целесообразность применения того или иного способа ведения работ определяется при проектировании с учетом конкретных условий и согласовании с владельцем дороги;</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560581">
        <w:rPr>
          <w:rFonts w:ascii="Times New Roman" w:eastAsiaTheme="minorEastAsia" w:hAnsi="Times New Roman" w:cs="Times New Roman"/>
          <w:sz w:val="28"/>
          <w:szCs w:val="28"/>
          <w:lang w:eastAsia="ru-RU"/>
        </w:rPr>
        <w:t xml:space="preserve">9) открытый способ производства работ по строительству, реконструкции, капитальному ремонту подземных коммуникаций на улично-дорожной сети города с усовершенствованным покрытием допускается лишь по истечении гарантийного срока, установленного с момента их строительства, реконструкции или выполнения капитального ремонта, за исключением </w:t>
      </w:r>
      <w:hyperlink w:anchor="sub_201" w:history="1">
        <w:r w:rsidRPr="00560581">
          <w:rPr>
            <w:rFonts w:ascii="Times New Roman" w:eastAsiaTheme="minorEastAsia" w:hAnsi="Times New Roman" w:cs="Times New Roman"/>
            <w:sz w:val="28"/>
            <w:szCs w:val="28"/>
            <w:lang w:eastAsia="ru-RU"/>
          </w:rPr>
          <w:t>аварийных работ</w:t>
        </w:r>
      </w:hyperlink>
      <w:r w:rsidRPr="00560581">
        <w:rPr>
          <w:rFonts w:ascii="Times New Roman" w:eastAsiaTheme="minorEastAsia" w:hAnsi="Times New Roman" w:cs="Times New Roman"/>
          <w:sz w:val="28"/>
          <w:szCs w:val="28"/>
          <w:lang w:eastAsia="ru-RU"/>
        </w:rPr>
        <w:t>.  Разрешение на производство земляных работ открытым способом на проезжей части дорог выдается после принятия в установленном порядке решения о закрытии либо</w:t>
      </w:r>
      <w:proofErr w:type="gramEnd"/>
      <w:r w:rsidRPr="00560581">
        <w:rPr>
          <w:rFonts w:ascii="Times New Roman" w:eastAsiaTheme="minorEastAsia" w:hAnsi="Times New Roman" w:cs="Times New Roman"/>
          <w:sz w:val="28"/>
          <w:szCs w:val="28"/>
          <w:lang w:eastAsia="ru-RU"/>
        </w:rPr>
        <w:t xml:space="preserve"> </w:t>
      </w:r>
      <w:proofErr w:type="gramStart"/>
      <w:r w:rsidRPr="00560581">
        <w:rPr>
          <w:rFonts w:ascii="Times New Roman" w:eastAsiaTheme="minorEastAsia" w:hAnsi="Times New Roman" w:cs="Times New Roman"/>
          <w:sz w:val="28"/>
          <w:szCs w:val="28"/>
          <w:lang w:eastAsia="ru-RU"/>
        </w:rPr>
        <w:t>ограничении</w:t>
      </w:r>
      <w:proofErr w:type="gramEnd"/>
      <w:r w:rsidRPr="00560581">
        <w:rPr>
          <w:rFonts w:ascii="Times New Roman" w:eastAsiaTheme="minorEastAsia" w:hAnsi="Times New Roman" w:cs="Times New Roman"/>
          <w:sz w:val="28"/>
          <w:szCs w:val="28"/>
          <w:lang w:eastAsia="ru-RU"/>
        </w:rPr>
        <w:t xml:space="preserve"> движения на период проведения работ;</w:t>
      </w:r>
    </w:p>
    <w:p w:rsidR="00F72AA4" w:rsidRPr="00560581" w:rsidRDefault="00F72AA4" w:rsidP="0056058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60581">
        <w:rPr>
          <w:rFonts w:ascii="Times New Roman" w:eastAsiaTheme="minorEastAsia" w:hAnsi="Times New Roman" w:cs="Times New Roman"/>
          <w:sz w:val="28"/>
          <w:szCs w:val="28"/>
          <w:lang w:eastAsia="ru-RU"/>
        </w:rPr>
        <w:t xml:space="preserve">10) во время выполнения работ ответственное лицо обязано находиться на месте проведения работ, имея при себе разрешение, график производства работ и </w:t>
      </w:r>
      <w:proofErr w:type="gramStart"/>
      <w:r w:rsidRPr="00560581">
        <w:rPr>
          <w:rFonts w:ascii="Times New Roman" w:eastAsiaTheme="minorEastAsia" w:hAnsi="Times New Roman" w:cs="Times New Roman"/>
          <w:sz w:val="28"/>
          <w:szCs w:val="28"/>
          <w:lang w:eastAsia="ru-RU"/>
        </w:rPr>
        <w:t>предоставлять указанные документы</w:t>
      </w:r>
      <w:proofErr w:type="gramEnd"/>
      <w:r w:rsidRPr="00560581">
        <w:rPr>
          <w:rFonts w:ascii="Times New Roman" w:eastAsiaTheme="minorEastAsia" w:hAnsi="Times New Roman" w:cs="Times New Roman"/>
          <w:sz w:val="28"/>
          <w:szCs w:val="28"/>
          <w:lang w:eastAsia="ru-RU"/>
        </w:rPr>
        <w:t xml:space="preserve"> по первому требованию сотрудников уполномоченного органа;</w:t>
      </w:r>
    </w:p>
    <w:bookmarkEnd w:id="37"/>
    <w:p w:rsidR="00F72AA4" w:rsidRPr="00915EC9" w:rsidRDefault="00F72AA4" w:rsidP="00560581">
      <w:pPr>
        <w:autoSpaceDE w:val="0"/>
        <w:autoSpaceDN w:val="0"/>
        <w:adjustRightInd w:val="0"/>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11) после выполнения земляных работ должно быть произведено комплексное восстановление нарушенного благоустройства территории, в том числе дорожного покрытия (с восстановлением конструкций дорожной одежды, существовавших до начала производства земляных работ в соответствии с приложением 9), бортового камня, тротуарной плитки и элементов озеленения</w:t>
      </w:r>
      <w:r w:rsidRPr="00915EC9">
        <w:rPr>
          <w:rFonts w:ascii="Times New Roman" w:hAnsi="Times New Roman" w:cs="Times New Roman"/>
          <w:sz w:val="28"/>
          <w:szCs w:val="28"/>
        </w:rPr>
        <w:t>. При проведении земляных работ в зимний период восстановление нарушенного благоустройства необходимо производить в соответствии с пунктом 10 настоящей статьи.</w:t>
      </w:r>
    </w:p>
    <w:p w:rsidR="00F72AA4" w:rsidRPr="00560581" w:rsidRDefault="00F72AA4" w:rsidP="0056058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 xml:space="preserve">Следует осуществлять </w:t>
      </w:r>
      <w:proofErr w:type="spellStart"/>
      <w:r w:rsidRPr="00560581">
        <w:rPr>
          <w:rFonts w:ascii="Times New Roman" w:hAnsi="Times New Roman" w:cs="Times New Roman"/>
          <w:sz w:val="28"/>
          <w:szCs w:val="28"/>
        </w:rPr>
        <w:t>фотофиксацию</w:t>
      </w:r>
      <w:proofErr w:type="spellEnd"/>
      <w:r w:rsidRPr="00560581">
        <w:rPr>
          <w:rFonts w:ascii="Times New Roman" w:hAnsi="Times New Roman" w:cs="Times New Roman"/>
          <w:sz w:val="28"/>
          <w:szCs w:val="28"/>
        </w:rPr>
        <w:t xml:space="preserve"> всех этапов восстановления нарушенного благоустройства территории и предоставить</w:t>
      </w:r>
      <w:r w:rsidRPr="00560581">
        <w:rPr>
          <w:rFonts w:ascii="Times New Roman" w:hAnsi="Times New Roman" w:cs="Times New Roman"/>
          <w:b/>
          <w:sz w:val="28"/>
          <w:szCs w:val="28"/>
        </w:rPr>
        <w:t xml:space="preserve"> </w:t>
      </w:r>
      <w:r w:rsidRPr="00560581">
        <w:rPr>
          <w:rFonts w:ascii="Times New Roman" w:hAnsi="Times New Roman" w:cs="Times New Roman"/>
          <w:sz w:val="28"/>
          <w:szCs w:val="28"/>
        </w:rPr>
        <w:t xml:space="preserve">при приемке работ по восстановлению нарушенного благоустройства фотоматериалы послойного восстановления конструкции дорожной одежды (фотоматериалы должны быть четкими, иметь привязку к местности, указание даты фотографирования и содержать замеры толщин дорожной одежды с использованием измерительных средств и приборов). </w:t>
      </w:r>
    </w:p>
    <w:p w:rsidR="00F72AA4" w:rsidRPr="00560581" w:rsidRDefault="00F72AA4" w:rsidP="0056058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8. Аварийные земляные работы осуществляются в следующем порядке:</w:t>
      </w:r>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0581">
        <w:rPr>
          <w:rFonts w:ascii="Times New Roman" w:eastAsia="Times New Roman" w:hAnsi="Times New Roman" w:cs="Times New Roman"/>
          <w:sz w:val="28"/>
          <w:szCs w:val="28"/>
          <w:lang w:eastAsia="ru-RU"/>
        </w:rPr>
        <w:t xml:space="preserve">1) при возникновении аварийной ситуации на инженерных сооружениях и коммуникациях в процессе их эксплуатации или в связи с проведением строительных </w:t>
      </w:r>
      <w:r w:rsidRPr="00915EC9">
        <w:rPr>
          <w:rFonts w:ascii="Times New Roman" w:eastAsia="Times New Roman" w:hAnsi="Times New Roman" w:cs="Times New Roman"/>
          <w:sz w:val="28"/>
          <w:szCs w:val="28"/>
          <w:lang w:eastAsia="ru-RU"/>
        </w:rPr>
        <w:t>работ или работ по реконструкции</w:t>
      </w:r>
      <w:r w:rsidRPr="00560581">
        <w:rPr>
          <w:rFonts w:ascii="Times New Roman" w:eastAsia="Times New Roman" w:hAnsi="Times New Roman" w:cs="Times New Roman"/>
          <w:sz w:val="28"/>
          <w:szCs w:val="28"/>
          <w:lang w:eastAsia="ru-RU"/>
        </w:rPr>
        <w:t xml:space="preserve">, приведших к нарушению их нормального функционирования, организация, эксплуатирующая указанные инженерные сооружения и коммуникации, </w:t>
      </w:r>
      <w:r w:rsidRPr="00560581">
        <w:rPr>
          <w:rFonts w:ascii="Times New Roman" w:eastAsia="Times New Roman" w:hAnsi="Times New Roman" w:cs="Times New Roman"/>
          <w:sz w:val="28"/>
          <w:szCs w:val="28"/>
          <w:lang w:eastAsia="ru-RU"/>
        </w:rPr>
        <w:lastRenderedPageBreak/>
        <w:t>должна немедленно направить на ликвидацию аварии аварийную бригаду под руководством ответственного лица, назначенного приказом руководителя организации, с одновременной отправкой телефонограммы об аварии</w:t>
      </w:r>
      <w:proofErr w:type="gramEnd"/>
      <w:r w:rsidRPr="00560581">
        <w:rPr>
          <w:rFonts w:ascii="Times New Roman" w:eastAsia="Times New Roman" w:hAnsi="Times New Roman" w:cs="Times New Roman"/>
          <w:sz w:val="28"/>
          <w:szCs w:val="28"/>
          <w:lang w:eastAsia="ru-RU"/>
        </w:rPr>
        <w:t xml:space="preserve"> в адрес уполномоченного органа и организаций, имеющих смежные с местом аварии инженерные сети и сооружения, при необходимости ограничения или закрытия  проезда – в адрес отдела ГИБДД УМВД России по </w:t>
      </w:r>
      <w:proofErr w:type="spellStart"/>
      <w:r w:rsidRPr="00560581">
        <w:rPr>
          <w:rFonts w:ascii="Times New Roman" w:eastAsia="Times New Roman" w:hAnsi="Times New Roman" w:cs="Times New Roman"/>
          <w:sz w:val="28"/>
          <w:szCs w:val="28"/>
          <w:lang w:eastAsia="ru-RU"/>
        </w:rPr>
        <w:t>г</w:t>
      </w:r>
      <w:proofErr w:type="gramStart"/>
      <w:r w:rsidRPr="00560581">
        <w:rPr>
          <w:rFonts w:ascii="Times New Roman" w:eastAsia="Times New Roman" w:hAnsi="Times New Roman" w:cs="Times New Roman"/>
          <w:sz w:val="28"/>
          <w:szCs w:val="28"/>
          <w:lang w:eastAsia="ru-RU"/>
        </w:rPr>
        <w:t>.Л</w:t>
      </w:r>
      <w:proofErr w:type="gramEnd"/>
      <w:r w:rsidRPr="00560581">
        <w:rPr>
          <w:rFonts w:ascii="Times New Roman" w:eastAsia="Times New Roman" w:hAnsi="Times New Roman" w:cs="Times New Roman"/>
          <w:sz w:val="28"/>
          <w:szCs w:val="28"/>
          <w:lang w:eastAsia="ru-RU"/>
        </w:rPr>
        <w:t>ипецку</w:t>
      </w:r>
      <w:proofErr w:type="spellEnd"/>
      <w:r w:rsidRPr="00560581">
        <w:rPr>
          <w:rFonts w:ascii="Times New Roman" w:eastAsia="Times New Roman" w:hAnsi="Times New Roman" w:cs="Times New Roman"/>
          <w:sz w:val="28"/>
          <w:szCs w:val="28"/>
          <w:lang w:eastAsia="ru-RU"/>
        </w:rPr>
        <w:t>, Единой диспетчерской службы  города Липецка. Руководитель аварийной бригады должен иметь при себе служебное удостоверение, копию заявления о предоставлении разрешения или копию телефонограммы об аварии;</w:t>
      </w:r>
    </w:p>
    <w:p w:rsidR="00F72AA4" w:rsidRPr="00560581" w:rsidRDefault="00F72AA4" w:rsidP="00560581">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 xml:space="preserve">2) при производстве аварийных земляных работ согласование условий выполнения аварийных работ осуществляется непосредственно на месте аварии совместно с представителями всех заинтересованных служб и организаций. </w:t>
      </w:r>
      <w:proofErr w:type="gramStart"/>
      <w:r w:rsidRPr="00560581">
        <w:rPr>
          <w:rFonts w:ascii="Times New Roman" w:eastAsia="Times New Roman" w:hAnsi="Times New Roman" w:cs="Times New Roman"/>
          <w:sz w:val="28"/>
          <w:szCs w:val="28"/>
          <w:lang w:eastAsia="ru-RU"/>
        </w:rPr>
        <w:t>Фотосъемку места проведения аварийных земляных работ производит ответственное лицо, выполняющее аварийные работы, с последующим представлением фотоматериалов в уполномоченный орган;</w:t>
      </w:r>
      <w:proofErr w:type="gramEnd"/>
    </w:p>
    <w:p w:rsidR="00F72AA4" w:rsidRPr="00560581" w:rsidRDefault="00F72AA4" w:rsidP="005605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0581">
        <w:rPr>
          <w:rFonts w:ascii="Times New Roman" w:eastAsia="Times New Roman" w:hAnsi="Times New Roman" w:cs="Times New Roman"/>
          <w:sz w:val="28"/>
          <w:szCs w:val="28"/>
          <w:lang w:eastAsia="ru-RU"/>
        </w:rPr>
        <w:t>3)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eastAsia="Times New Roman" w:hAnsi="Times New Roman" w:cs="Times New Roman"/>
          <w:sz w:val="28"/>
          <w:szCs w:val="28"/>
          <w:lang w:eastAsia="ru-RU"/>
        </w:rPr>
        <w:t>4) </w:t>
      </w:r>
      <w:r w:rsidRPr="00560581">
        <w:rPr>
          <w:rFonts w:ascii="Times New Roman" w:hAnsi="Times New Roman" w:cs="Times New Roman"/>
          <w:sz w:val="28"/>
          <w:szCs w:val="28"/>
        </w:rPr>
        <w:t>при организации работ по ликвидации аварии на инженерных сооружениях и коммуникациях на участке работ следует</w:t>
      </w:r>
      <w:proofErr w:type="gramStart"/>
      <w:r w:rsidRPr="00560581">
        <w:rPr>
          <w:rFonts w:ascii="Times New Roman" w:hAnsi="Times New Roman" w:cs="Times New Roman"/>
          <w:sz w:val="28"/>
          <w:szCs w:val="28"/>
        </w:rPr>
        <w:t xml:space="preserve"> :</w:t>
      </w:r>
      <w:proofErr w:type="gramEnd"/>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установить ограждение с учетом требований Отраслевого дорожного методического документа ОДМ 218.6.019-2016 «Рекомендации по организации движения и ограждению мест производства дорожных работ»;</w:t>
      </w:r>
    </w:p>
    <w:p w:rsidR="00F72AA4" w:rsidRPr="00560581" w:rsidRDefault="00F72AA4" w:rsidP="00560581">
      <w:pPr>
        <w:autoSpaceDE w:val="0"/>
        <w:autoSpaceDN w:val="0"/>
        <w:adjustRightInd w:val="0"/>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оборудовать и обозначить указателями и знаками пути объезда транспорта и прохода пешеходов;</w:t>
      </w:r>
    </w:p>
    <w:p w:rsidR="00F72AA4" w:rsidRPr="00560581" w:rsidRDefault="00F72AA4" w:rsidP="00560581">
      <w:pPr>
        <w:spacing w:after="0" w:line="240" w:lineRule="auto"/>
        <w:ind w:firstLine="708"/>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установить информационные щиты (аншлаги) с указанием наименования и местонахождения объекта, названия заказчика и подрядной организации, номеров их телефонов, должности и фамилии производителя работ, даты начала и окончания работ;</w:t>
      </w:r>
    </w:p>
    <w:p w:rsidR="00F72AA4" w:rsidRPr="008E1EFD" w:rsidRDefault="00F72AA4" w:rsidP="00560581">
      <w:pPr>
        <w:tabs>
          <w:tab w:val="left" w:pos="709"/>
        </w:tabs>
        <w:spacing w:after="0" w:line="240" w:lineRule="auto"/>
        <w:ind w:firstLine="709"/>
        <w:jc w:val="both"/>
        <w:rPr>
          <w:rFonts w:ascii="Times New Roman" w:hAnsi="Times New Roman" w:cs="Times New Roman"/>
          <w:sz w:val="28"/>
          <w:szCs w:val="28"/>
        </w:rPr>
      </w:pPr>
      <w:r w:rsidRPr="00560581">
        <w:rPr>
          <w:rFonts w:ascii="Times New Roman" w:hAnsi="Times New Roman" w:cs="Times New Roman"/>
          <w:sz w:val="28"/>
          <w:szCs w:val="28"/>
        </w:rPr>
        <w:t>-</w:t>
      </w:r>
      <w:r w:rsidRPr="00560581">
        <w:rPr>
          <w:rFonts w:ascii="Times New Roman" w:hAnsi="Times New Roman" w:cs="Times New Roman"/>
          <w:sz w:val="28"/>
          <w:szCs w:val="28"/>
          <w:lang w:val="en-US"/>
        </w:rPr>
        <w:t> </w:t>
      </w:r>
      <w:r w:rsidRPr="00560581">
        <w:rPr>
          <w:rFonts w:ascii="Times New Roman" w:hAnsi="Times New Roman" w:cs="Times New Roman"/>
          <w:sz w:val="28"/>
          <w:szCs w:val="28"/>
        </w:rPr>
        <w:t>организовать освещение мест производства авар</w:t>
      </w:r>
      <w:r w:rsidRPr="008E1EFD">
        <w:rPr>
          <w:rFonts w:ascii="Times New Roman" w:hAnsi="Times New Roman" w:cs="Times New Roman"/>
          <w:sz w:val="28"/>
          <w:szCs w:val="28"/>
        </w:rPr>
        <w:t>ийных земляных работ в темное время суток при отсутствии уличного освещения, в том числе информационных щитов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w:t>
      </w:r>
      <w:r>
        <w:rPr>
          <w:rFonts w:ascii="Times New Roman" w:hAnsi="Times New Roman" w:cs="Times New Roman"/>
          <w:sz w:val="28"/>
          <w:szCs w:val="28"/>
        </w:rPr>
        <w:t>ациях и сроках проведения работ;</w:t>
      </w:r>
    </w:p>
    <w:p w:rsidR="00F72AA4" w:rsidRPr="008E1EFD" w:rsidRDefault="00F72AA4" w:rsidP="00F72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EFD">
        <w:rPr>
          <w:rFonts w:ascii="Times New Roman" w:hAnsi="Times New Roman" w:cs="Times New Roman"/>
          <w:sz w:val="28"/>
          <w:szCs w:val="28"/>
        </w:rPr>
        <w:t>5)</w:t>
      </w:r>
      <w:r>
        <w:rPr>
          <w:rFonts w:ascii="Times New Roman" w:hAnsi="Times New Roman" w:cs="Times New Roman"/>
          <w:sz w:val="28"/>
          <w:szCs w:val="28"/>
        </w:rPr>
        <w:t> п</w:t>
      </w:r>
      <w:r w:rsidRPr="008E1EFD">
        <w:rPr>
          <w:rFonts w:ascii="Times New Roman" w:hAnsi="Times New Roman" w:cs="Times New Roman"/>
          <w:sz w:val="28"/>
          <w:szCs w:val="28"/>
        </w:rPr>
        <w:t xml:space="preserve">ри необходимости немедленной ликвидации последствий аварии на инженерных сооружениях и коммуникациях заявитель обращается в уполномоченный орган с заявлением о получении разрешения на производство аварийных земляных работ одновременно с производством </w:t>
      </w:r>
      <w:r w:rsidRPr="008E1EFD">
        <w:rPr>
          <w:rFonts w:ascii="Times New Roman" w:hAnsi="Times New Roman" w:cs="Times New Roman"/>
          <w:sz w:val="28"/>
          <w:szCs w:val="28"/>
        </w:rPr>
        <w:lastRenderedPageBreak/>
        <w:t>работ по устранению аварийной ситуации.</w:t>
      </w:r>
      <w:r>
        <w:rPr>
          <w:rFonts w:ascii="Times New Roman" w:hAnsi="Times New Roman" w:cs="Times New Roman"/>
          <w:sz w:val="28"/>
          <w:szCs w:val="28"/>
        </w:rPr>
        <w:t xml:space="preserve"> </w:t>
      </w:r>
      <w:r w:rsidRPr="008E1EFD">
        <w:rPr>
          <w:rFonts w:ascii="Times New Roman" w:eastAsia="Times New Roman" w:hAnsi="Times New Roman" w:cs="Times New Roman"/>
          <w:sz w:val="28"/>
          <w:szCs w:val="28"/>
          <w:lang w:eastAsia="ru-RU"/>
        </w:rPr>
        <w:t>Если авария произошла в нерабочее время, заявление о получении разрешения на производство аварийных земляных работ подается в первый рабочий день, следующий за д</w:t>
      </w:r>
      <w:r>
        <w:rPr>
          <w:rFonts w:ascii="Times New Roman" w:eastAsia="Times New Roman" w:hAnsi="Times New Roman" w:cs="Times New Roman"/>
          <w:sz w:val="28"/>
          <w:szCs w:val="28"/>
          <w:lang w:eastAsia="ru-RU"/>
        </w:rPr>
        <w:t>нем, в который произошла авария;</w:t>
      </w:r>
    </w:p>
    <w:p w:rsidR="00F72AA4" w:rsidRPr="00915EC9" w:rsidRDefault="00F72AA4" w:rsidP="00F72A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8E1EFD">
        <w:rPr>
          <w:rFonts w:ascii="Times New Roman" w:hAnsi="Times New Roman" w:cs="Times New Roman"/>
          <w:sz w:val="28"/>
          <w:szCs w:val="28"/>
        </w:rPr>
        <w:t xml:space="preserve">осле завершения аварийных земляных работ </w:t>
      </w:r>
      <w:r>
        <w:rPr>
          <w:rFonts w:ascii="Times New Roman" w:hAnsi="Times New Roman" w:cs="Times New Roman"/>
          <w:sz w:val="28"/>
          <w:szCs w:val="28"/>
        </w:rPr>
        <w:t xml:space="preserve">в течение </w:t>
      </w:r>
      <w:r w:rsidRPr="00B62231">
        <w:rPr>
          <w:rFonts w:ascii="Times New Roman" w:hAnsi="Times New Roman" w:cs="Times New Roman"/>
          <w:sz w:val="28"/>
          <w:szCs w:val="28"/>
        </w:rPr>
        <w:t>2</w:t>
      </w:r>
      <w:r w:rsidRPr="008E1EFD">
        <w:rPr>
          <w:rFonts w:ascii="Times New Roman" w:hAnsi="Times New Roman" w:cs="Times New Roman"/>
          <w:sz w:val="28"/>
          <w:szCs w:val="28"/>
        </w:rPr>
        <w:t xml:space="preserve"> рабочих дней должно быть произведено комплексное восстановление нарушенного благоустройства территории, в том числе дорожного покрытия (с восстановлением конструкций дорожной одежды, существовавших до начала производства земляных работ в соответствии с приложением 9), бортового камня, тротуарной плитки и элементов озеленения. </w:t>
      </w:r>
      <w:r w:rsidRPr="00915EC9">
        <w:rPr>
          <w:rFonts w:ascii="Times New Roman" w:hAnsi="Times New Roman" w:cs="Times New Roman"/>
          <w:sz w:val="28"/>
          <w:szCs w:val="28"/>
        </w:rPr>
        <w:t>При проведении земляных работ в зимний период восстановление нарушенного благоустройства необходимо производить в соответствии с пунктом 10 настоящей статьи.</w:t>
      </w:r>
    </w:p>
    <w:p w:rsidR="00F72AA4" w:rsidRPr="008E1EFD" w:rsidRDefault="00F72AA4" w:rsidP="00F72AA4">
      <w:pPr>
        <w:autoSpaceDE w:val="0"/>
        <w:autoSpaceDN w:val="0"/>
        <w:adjustRightInd w:val="0"/>
        <w:spacing w:after="0" w:line="240" w:lineRule="auto"/>
        <w:ind w:firstLine="709"/>
        <w:jc w:val="both"/>
        <w:rPr>
          <w:rFonts w:ascii="Times New Roman" w:hAnsi="Times New Roman" w:cs="Times New Roman"/>
          <w:sz w:val="28"/>
          <w:szCs w:val="28"/>
        </w:rPr>
      </w:pPr>
      <w:r w:rsidRPr="008E1EFD">
        <w:rPr>
          <w:rFonts w:ascii="Times New Roman" w:hAnsi="Times New Roman" w:cs="Times New Roman"/>
          <w:sz w:val="28"/>
          <w:szCs w:val="28"/>
        </w:rPr>
        <w:t xml:space="preserve">Следует осуществлять </w:t>
      </w:r>
      <w:proofErr w:type="spellStart"/>
      <w:r w:rsidRPr="008E1EFD">
        <w:rPr>
          <w:rFonts w:ascii="Times New Roman" w:hAnsi="Times New Roman" w:cs="Times New Roman"/>
          <w:sz w:val="28"/>
          <w:szCs w:val="28"/>
        </w:rPr>
        <w:t>фотофиксацию</w:t>
      </w:r>
      <w:proofErr w:type="spellEnd"/>
      <w:r w:rsidRPr="008E1EFD">
        <w:rPr>
          <w:rFonts w:ascii="Times New Roman" w:hAnsi="Times New Roman" w:cs="Times New Roman"/>
          <w:sz w:val="28"/>
          <w:szCs w:val="28"/>
        </w:rPr>
        <w:t xml:space="preserve"> всех этапов восстановления нарушенного благоустройства территории и предоставить</w:t>
      </w:r>
      <w:r w:rsidRPr="008E1EFD">
        <w:rPr>
          <w:rFonts w:ascii="Times New Roman" w:hAnsi="Times New Roman" w:cs="Times New Roman"/>
          <w:b/>
          <w:sz w:val="28"/>
          <w:szCs w:val="28"/>
        </w:rPr>
        <w:t xml:space="preserve"> </w:t>
      </w:r>
      <w:r w:rsidRPr="008E1EFD">
        <w:rPr>
          <w:rFonts w:ascii="Times New Roman" w:hAnsi="Times New Roman" w:cs="Times New Roman"/>
          <w:sz w:val="28"/>
          <w:szCs w:val="28"/>
        </w:rPr>
        <w:t>при приемке работ по восстановлению нарушенного благоустройства фотоматериалы послойного восстановления конструкции дорожной одежды (фотоматериалы должны быть четкими, иметь привязку к местности, указание даты фотографирования и содержать замеры толщин дорожной одежды с использованием из</w:t>
      </w:r>
      <w:r>
        <w:rPr>
          <w:rFonts w:ascii="Times New Roman" w:hAnsi="Times New Roman" w:cs="Times New Roman"/>
          <w:sz w:val="28"/>
          <w:szCs w:val="28"/>
        </w:rPr>
        <w:t>мерительных средств и приборов);</w:t>
      </w:r>
      <w:r w:rsidRPr="008E1EFD">
        <w:rPr>
          <w:rFonts w:ascii="Times New Roman" w:hAnsi="Times New Roman" w:cs="Times New Roman"/>
          <w:sz w:val="28"/>
          <w:szCs w:val="28"/>
        </w:rPr>
        <w:t xml:space="preserve"> </w:t>
      </w:r>
    </w:p>
    <w:p w:rsidR="00F72AA4" w:rsidRPr="008E1EFD" w:rsidRDefault="00F72AA4" w:rsidP="00F72A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1EFD">
        <w:rPr>
          <w:rFonts w:ascii="Times New Roman" w:hAnsi="Times New Roman" w:cs="Times New Roman"/>
          <w:sz w:val="28"/>
          <w:szCs w:val="28"/>
        </w:rPr>
        <w:t>7) </w:t>
      </w:r>
      <w:r>
        <w:rPr>
          <w:rFonts w:ascii="Times New Roman" w:eastAsia="Times New Roman" w:hAnsi="Times New Roman" w:cs="Times New Roman"/>
          <w:sz w:val="28"/>
          <w:szCs w:val="28"/>
          <w:lang w:eastAsia="ru-RU"/>
        </w:rPr>
        <w:t>н</w:t>
      </w:r>
      <w:r w:rsidRPr="008E1EFD">
        <w:rPr>
          <w:rFonts w:ascii="Times New Roman" w:eastAsia="Times New Roman" w:hAnsi="Times New Roman" w:cs="Times New Roman"/>
          <w:sz w:val="28"/>
          <w:szCs w:val="28"/>
          <w:lang w:eastAsia="ru-RU"/>
        </w:rPr>
        <w:t>аледи, образовавшиеся из-за аварий на инженерных сооружениях и коммуникациях, ликвидируются организациями - владельцами коммуникаций самостоятельно либо на основании договора с</w:t>
      </w:r>
      <w:r w:rsidRPr="008E1EFD">
        <w:rPr>
          <w:rFonts w:ascii="Times New Roman" w:eastAsia="Times New Roman" w:hAnsi="Times New Roman" w:cs="Times New Roman"/>
        </w:rPr>
        <w:t xml:space="preserve"> </w:t>
      </w:r>
      <w:r w:rsidRPr="008E1EFD">
        <w:rPr>
          <w:rFonts w:ascii="Times New Roman" w:eastAsia="Times New Roman" w:hAnsi="Times New Roman" w:cs="Times New Roman"/>
          <w:sz w:val="28"/>
          <w:szCs w:val="28"/>
        </w:rPr>
        <w:t>юридическими и (или) физическими лицами, в том числе индивидуальными предпринимателями</w:t>
      </w:r>
      <w:r w:rsidRPr="008E1EFD">
        <w:rPr>
          <w:rFonts w:ascii="Times New Roman" w:eastAsia="Times New Roman" w:hAnsi="Times New Roman" w:cs="Times New Roman"/>
          <w:sz w:val="28"/>
          <w:szCs w:val="28"/>
          <w:lang w:eastAsia="ru-RU"/>
        </w:rPr>
        <w:t>.</w:t>
      </w:r>
    </w:p>
    <w:p w:rsidR="00F72AA4" w:rsidRPr="008E1EFD" w:rsidRDefault="00F72AA4" w:rsidP="00F72AA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E1EFD">
        <w:rPr>
          <w:rFonts w:ascii="Times New Roman" w:eastAsia="Times New Roman" w:hAnsi="Times New Roman" w:cs="Times New Roman"/>
          <w:sz w:val="28"/>
          <w:szCs w:val="28"/>
          <w:lang w:eastAsia="ru-RU"/>
        </w:rPr>
        <w:t>. </w:t>
      </w:r>
      <w:bookmarkStart w:id="38" w:name="P142"/>
      <w:bookmarkEnd w:id="38"/>
      <w:proofErr w:type="gramStart"/>
      <w:r w:rsidRPr="008E1EFD">
        <w:rPr>
          <w:rFonts w:ascii="Times New Roman" w:eastAsia="Times New Roman" w:hAnsi="Times New Roman" w:cs="Times New Roman"/>
          <w:sz w:val="28"/>
          <w:szCs w:val="28"/>
          <w:lang w:eastAsia="ru-RU"/>
        </w:rPr>
        <w:t>Контроль за</w:t>
      </w:r>
      <w:proofErr w:type="gramEnd"/>
      <w:r w:rsidRPr="008E1EFD">
        <w:rPr>
          <w:rFonts w:ascii="Times New Roman" w:eastAsia="Times New Roman" w:hAnsi="Times New Roman" w:cs="Times New Roman"/>
          <w:sz w:val="28"/>
          <w:szCs w:val="28"/>
          <w:lang w:eastAsia="ru-RU"/>
        </w:rPr>
        <w:t xml:space="preserve"> сроками производства земляных работ  осуществляет уполномоченный орган.</w:t>
      </w:r>
    </w:p>
    <w:p w:rsidR="00F72AA4" w:rsidRDefault="00F72AA4" w:rsidP="00F72AA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8E1EFD">
        <w:rPr>
          <w:rFonts w:ascii="Times New Roman" w:eastAsia="Times New Roman" w:hAnsi="Times New Roman" w:cs="Times New Roman"/>
          <w:sz w:val="28"/>
          <w:szCs w:val="28"/>
          <w:lang w:eastAsia="ru-RU"/>
        </w:rPr>
        <w:t>Выданное разрешение должно быть закрыто после окончания работ.</w:t>
      </w:r>
      <w:r w:rsidRPr="00B622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8E1EFD">
        <w:rPr>
          <w:rFonts w:ascii="Times New Roman" w:eastAsia="Times New Roman" w:hAnsi="Times New Roman" w:cs="Times New Roman"/>
          <w:sz w:val="28"/>
          <w:szCs w:val="28"/>
          <w:lang w:eastAsia="ru-RU"/>
        </w:rPr>
        <w:t xml:space="preserve">азрешение признается закрытым при отсутствии замечаний и подписании акта принятия восстановленного благоустройства (приложение 10). </w:t>
      </w:r>
    </w:p>
    <w:p w:rsidR="00F72AA4" w:rsidRPr="00B62231" w:rsidRDefault="00F72AA4" w:rsidP="00F72A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E1EFD">
        <w:rPr>
          <w:rFonts w:ascii="Times New Roman" w:eastAsia="Times New Roman" w:hAnsi="Times New Roman" w:cs="Times New Roman"/>
          <w:sz w:val="28"/>
          <w:szCs w:val="28"/>
          <w:lang w:eastAsia="ru-RU"/>
        </w:rPr>
        <w:t>При проведении земляных работ в зимний период нарушенные элементы благоустройства должны быть восстановлены в зимнем варианте (планировка грунта; выполнение мероприятий по восстановлению конструкций дорожной одежды, предусмотренных приложением 9 и сданы в срок, определенный разрешением.</w:t>
      </w:r>
      <w:proofErr w:type="gramEnd"/>
      <w:r w:rsidRPr="00B62231">
        <w:rPr>
          <w:rFonts w:ascii="Times New Roman" w:eastAsia="Times New Roman" w:hAnsi="Times New Roman" w:cs="Times New Roman"/>
          <w:sz w:val="28"/>
          <w:szCs w:val="28"/>
          <w:lang w:eastAsia="ru-RU"/>
        </w:rPr>
        <w:t xml:space="preserve"> </w:t>
      </w:r>
      <w:r w:rsidRPr="008E1EFD">
        <w:rPr>
          <w:rFonts w:ascii="Times New Roman" w:eastAsia="Times New Roman" w:hAnsi="Times New Roman" w:cs="Times New Roman"/>
          <w:sz w:val="28"/>
          <w:szCs w:val="28"/>
          <w:lang w:eastAsia="ru-RU"/>
        </w:rPr>
        <w:t xml:space="preserve">Заявитель обязан поддерживать нарушенный участок дороги, тротуара в состоянии, пригодном для беспрепятственного проезда транспорта и прохода </w:t>
      </w:r>
      <w:r>
        <w:rPr>
          <w:rFonts w:ascii="Times New Roman" w:eastAsia="Times New Roman" w:hAnsi="Times New Roman" w:cs="Times New Roman"/>
          <w:sz w:val="28"/>
          <w:szCs w:val="28"/>
          <w:lang w:eastAsia="ru-RU"/>
        </w:rPr>
        <w:t>пешеходов до закрытия выданного</w:t>
      </w:r>
      <w:r w:rsidRPr="008E1EFD">
        <w:rPr>
          <w:rFonts w:ascii="Times New Roman" w:eastAsia="Times New Roman" w:hAnsi="Times New Roman" w:cs="Times New Roman"/>
          <w:sz w:val="28"/>
          <w:szCs w:val="28"/>
          <w:lang w:eastAsia="ru-RU"/>
        </w:rPr>
        <w:t xml:space="preserve"> разрешения.</w:t>
      </w:r>
      <w:r w:rsidRPr="00D30D83">
        <w:rPr>
          <w:rFonts w:ascii="Times New Roman" w:eastAsia="Times New Roman" w:hAnsi="Times New Roman" w:cs="Times New Roman"/>
          <w:sz w:val="28"/>
          <w:szCs w:val="28"/>
          <w:lang w:eastAsia="ru-RU"/>
        </w:rPr>
        <w:t xml:space="preserve"> </w:t>
      </w:r>
    </w:p>
    <w:p w:rsidR="00F72AA4" w:rsidRDefault="00F72AA4" w:rsidP="00F72A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1EFD">
        <w:rPr>
          <w:rFonts w:ascii="Times New Roman" w:eastAsia="Times New Roman" w:hAnsi="Times New Roman" w:cs="Times New Roman"/>
          <w:sz w:val="28"/>
          <w:szCs w:val="28"/>
          <w:lang w:eastAsia="ru-RU"/>
        </w:rPr>
        <w:t>Восстановление элементов благоустройства в полном объеме в соответствии с нормативными требованиями производится в весенний период при наступлении благоприятных погодных условий, но не позднее первого мая</w:t>
      </w:r>
      <w:r>
        <w:rPr>
          <w:rFonts w:ascii="Times New Roman" w:eastAsia="Times New Roman" w:hAnsi="Times New Roman" w:cs="Times New Roman"/>
          <w:sz w:val="28"/>
          <w:szCs w:val="28"/>
          <w:lang w:eastAsia="ru-RU"/>
        </w:rPr>
        <w:t>.</w:t>
      </w:r>
    </w:p>
    <w:p w:rsidR="00F72AA4" w:rsidRPr="00B62231" w:rsidRDefault="00F72AA4" w:rsidP="00F72AA4">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Приемку выполненных работ </w:t>
      </w:r>
      <w:r w:rsidRPr="008E1EFD">
        <w:rPr>
          <w:rFonts w:ascii="Times New Roman" w:hAnsi="Times New Roman" w:cs="Times New Roman"/>
          <w:sz w:val="28"/>
          <w:szCs w:val="28"/>
        </w:rPr>
        <w:t xml:space="preserve">по комплексному восстановлению </w:t>
      </w:r>
      <w:r w:rsidRPr="008E1EFD">
        <w:rPr>
          <w:rFonts w:ascii="Times New Roman" w:hAnsi="Times New Roman" w:cs="Times New Roman"/>
          <w:sz w:val="28"/>
          <w:szCs w:val="28"/>
        </w:rPr>
        <w:lastRenderedPageBreak/>
        <w:t>нарушенного благоустройства территории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w:t>
      </w:r>
      <w:r w:rsidRPr="008E1EFD">
        <w:rPr>
          <w:rFonts w:ascii="Times New Roman" w:eastAsia="Times New Roman" w:hAnsi="Times New Roman" w:cs="Times New Roman"/>
          <w:sz w:val="28"/>
          <w:szCs w:val="28"/>
          <w:lang w:eastAsia="ru-RU"/>
        </w:rPr>
        <w:t>онтроль за</w:t>
      </w:r>
      <w:proofErr w:type="gramEnd"/>
      <w:r w:rsidRPr="008E1EFD">
        <w:rPr>
          <w:rFonts w:ascii="Times New Roman" w:eastAsia="Times New Roman" w:hAnsi="Times New Roman" w:cs="Times New Roman"/>
          <w:sz w:val="28"/>
          <w:szCs w:val="28"/>
          <w:lang w:eastAsia="ru-RU"/>
        </w:rPr>
        <w:t xml:space="preserve"> качеством восстановления нарушенного благоустройства после производства земляных работ осуществляет </w:t>
      </w:r>
      <w:r w:rsidRPr="008E1EFD">
        <w:rPr>
          <w:rFonts w:ascii="Times New Roman" w:eastAsia="Times New Roman" w:hAnsi="Times New Roman" w:cs="Times New Roman"/>
          <w:spacing w:val="6"/>
          <w:sz w:val="28"/>
          <w:szCs w:val="28"/>
          <w:lang w:eastAsia="ru-RU"/>
        </w:rPr>
        <w:t xml:space="preserve">комиссия с составлением </w:t>
      </w:r>
      <w:r>
        <w:rPr>
          <w:rFonts w:ascii="Times New Roman" w:eastAsia="Times New Roman" w:hAnsi="Times New Roman" w:cs="Times New Roman"/>
          <w:spacing w:val="6"/>
          <w:sz w:val="28"/>
          <w:szCs w:val="28"/>
          <w:lang w:eastAsia="ru-RU"/>
        </w:rPr>
        <w:t xml:space="preserve">акта </w:t>
      </w:r>
      <w:r w:rsidRPr="008E1EFD">
        <w:rPr>
          <w:rFonts w:ascii="Times New Roman" w:eastAsia="Times New Roman" w:hAnsi="Times New Roman" w:cs="Times New Roman"/>
          <w:sz w:val="28"/>
          <w:szCs w:val="28"/>
          <w:lang w:eastAsia="ru-RU"/>
        </w:rPr>
        <w:t>принятия в</w:t>
      </w:r>
      <w:r>
        <w:rPr>
          <w:rFonts w:ascii="Times New Roman" w:eastAsia="Times New Roman" w:hAnsi="Times New Roman" w:cs="Times New Roman"/>
          <w:sz w:val="28"/>
          <w:szCs w:val="28"/>
          <w:lang w:eastAsia="ru-RU"/>
        </w:rPr>
        <w:t>осстановленного благоустройства</w:t>
      </w:r>
      <w:r w:rsidRPr="008E1EFD">
        <w:rPr>
          <w:rFonts w:ascii="Times New Roman" w:eastAsia="Times New Roman" w:hAnsi="Times New Roman" w:cs="Times New Roman"/>
          <w:spacing w:val="6"/>
          <w:sz w:val="28"/>
          <w:szCs w:val="28"/>
          <w:lang w:eastAsia="ru-RU"/>
        </w:rPr>
        <w:t>.</w:t>
      </w:r>
      <w:r w:rsidRPr="00B62231">
        <w:rPr>
          <w:rFonts w:ascii="Times New Roman" w:eastAsia="Times New Roman" w:hAnsi="Times New Roman" w:cs="Times New Roman"/>
          <w:spacing w:val="6"/>
          <w:sz w:val="28"/>
          <w:szCs w:val="28"/>
          <w:lang w:eastAsia="ru-RU"/>
        </w:rPr>
        <w:t xml:space="preserve"> </w:t>
      </w:r>
    </w:p>
    <w:p w:rsidR="00F72AA4" w:rsidRPr="008E1EFD" w:rsidRDefault="00F72AA4" w:rsidP="00F72AA4">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E1EFD">
        <w:rPr>
          <w:rFonts w:ascii="Times New Roman" w:eastAsia="Times New Roman" w:hAnsi="Times New Roman" w:cs="Times New Roman"/>
          <w:spacing w:val="6"/>
          <w:sz w:val="28"/>
          <w:szCs w:val="28"/>
          <w:lang w:eastAsia="ru-RU"/>
        </w:rPr>
        <w:t>Состав комиссии утверждается распоряжением администрации города Липецка.</w:t>
      </w:r>
      <w:r w:rsidRPr="008E1EFD">
        <w:rPr>
          <w:rFonts w:ascii="Times New Roman" w:hAnsi="Times New Roman" w:cs="Times New Roman"/>
          <w:sz w:val="28"/>
          <w:szCs w:val="28"/>
        </w:rPr>
        <w:t xml:space="preserve"> В состав комиссии входят:</w:t>
      </w:r>
    </w:p>
    <w:p w:rsidR="00F72AA4" w:rsidRDefault="00F72AA4" w:rsidP="00F72AA4">
      <w:pPr>
        <w:autoSpaceDE w:val="0"/>
        <w:autoSpaceDN w:val="0"/>
        <w:adjustRightInd w:val="0"/>
        <w:spacing w:after="0" w:line="240" w:lineRule="auto"/>
        <w:ind w:firstLine="709"/>
        <w:jc w:val="both"/>
        <w:rPr>
          <w:rFonts w:ascii="Times New Roman" w:hAnsi="Times New Roman" w:cs="Times New Roman"/>
          <w:sz w:val="28"/>
          <w:szCs w:val="28"/>
        </w:rPr>
      </w:pPr>
      <w:r w:rsidRPr="008E1EFD">
        <w:rPr>
          <w:rFonts w:ascii="Times New Roman" w:hAnsi="Times New Roman" w:cs="Times New Roman"/>
          <w:sz w:val="28"/>
          <w:szCs w:val="28"/>
        </w:rPr>
        <w:t>-</w:t>
      </w:r>
      <w:r w:rsidRPr="008E1EFD">
        <w:rPr>
          <w:rFonts w:ascii="Times New Roman" w:hAnsi="Times New Roman" w:cs="Times New Roman"/>
          <w:sz w:val="28"/>
          <w:szCs w:val="28"/>
          <w:lang w:val="en-US"/>
        </w:rPr>
        <w:t> </w:t>
      </w:r>
      <w:r w:rsidRPr="008E1EFD">
        <w:rPr>
          <w:rFonts w:ascii="Times New Roman" w:hAnsi="Times New Roman" w:cs="Times New Roman"/>
          <w:sz w:val="28"/>
          <w:szCs w:val="28"/>
        </w:rPr>
        <w:t>представитель уполномоченного органа;</w:t>
      </w:r>
    </w:p>
    <w:p w:rsidR="00F72AA4" w:rsidRDefault="00F72AA4" w:rsidP="00F72AA4">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E1EFD">
        <w:rPr>
          <w:rFonts w:ascii="Times New Roman" w:eastAsia="Times New Roman" w:hAnsi="Times New Roman" w:cs="Times New Roman"/>
          <w:spacing w:val="6"/>
          <w:sz w:val="28"/>
          <w:szCs w:val="28"/>
          <w:lang w:eastAsia="ru-RU"/>
        </w:rPr>
        <w:t>- предст</w:t>
      </w:r>
      <w:r>
        <w:rPr>
          <w:rFonts w:ascii="Times New Roman" w:eastAsia="Times New Roman" w:hAnsi="Times New Roman" w:cs="Times New Roman"/>
          <w:spacing w:val="6"/>
          <w:sz w:val="28"/>
          <w:szCs w:val="28"/>
          <w:lang w:eastAsia="ru-RU"/>
        </w:rPr>
        <w:t>авитель управляющей организации.</w:t>
      </w:r>
    </w:p>
    <w:p w:rsidR="00F72AA4" w:rsidRPr="008E1EFD" w:rsidRDefault="00F72AA4" w:rsidP="00F72AA4">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8E1EFD">
        <w:rPr>
          <w:rFonts w:ascii="Times New Roman" w:eastAsia="Times New Roman" w:hAnsi="Times New Roman" w:cs="Times New Roman"/>
          <w:spacing w:val="6"/>
          <w:sz w:val="28"/>
          <w:szCs w:val="28"/>
          <w:lang w:eastAsia="ru-RU"/>
        </w:rPr>
        <w:t xml:space="preserve">В случае непосредственного управления многоквартирным домом, в состав оценочной комиссии подлежат включению члены совета многоквартирного дома, либо один из собственников помещений (в том числе председатель совета многоквартирного дома), иное лицо, </w:t>
      </w:r>
      <w:r>
        <w:rPr>
          <w:rFonts w:ascii="Times New Roman" w:eastAsia="Times New Roman" w:hAnsi="Times New Roman" w:cs="Times New Roman"/>
          <w:spacing w:val="6"/>
          <w:sz w:val="28"/>
          <w:szCs w:val="28"/>
          <w:lang w:eastAsia="ru-RU"/>
        </w:rPr>
        <w:t xml:space="preserve">указанное в решении общего собрания собственников помещений в многоквартирном доме, либо имеющее </w:t>
      </w:r>
      <w:r w:rsidRPr="008E1EFD">
        <w:rPr>
          <w:rFonts w:ascii="Times New Roman" w:eastAsia="Times New Roman" w:hAnsi="Times New Roman" w:cs="Times New Roman"/>
          <w:spacing w:val="6"/>
          <w:sz w:val="28"/>
          <w:szCs w:val="28"/>
          <w:lang w:eastAsia="ru-RU"/>
        </w:rPr>
        <w:t>полномочия, удостоверенные доверенностью, выданной в письменной форме такому лицу всеми или большинством собственников помещений в таком доме;</w:t>
      </w:r>
      <w:proofErr w:type="gramEnd"/>
    </w:p>
    <w:p w:rsidR="00F72AA4" w:rsidRDefault="00F72AA4" w:rsidP="00F72AA4">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8E1EFD">
        <w:rPr>
          <w:rFonts w:ascii="Times New Roman" w:eastAsia="Times New Roman" w:hAnsi="Times New Roman" w:cs="Times New Roman"/>
          <w:sz w:val="28"/>
          <w:szCs w:val="28"/>
          <w:lang w:eastAsia="ru-RU"/>
        </w:rPr>
        <w:t>- заявитель.</w:t>
      </w:r>
    </w:p>
    <w:p w:rsidR="00F72AA4" w:rsidRPr="00B62231" w:rsidRDefault="00F72AA4" w:rsidP="00F72AA4">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Pr="00B62231">
        <w:rPr>
          <w:rFonts w:ascii="Times New Roman" w:hAnsi="Times New Roman" w:cs="Times New Roman"/>
          <w:sz w:val="28"/>
          <w:szCs w:val="28"/>
        </w:rPr>
        <w:t>3</w:t>
      </w:r>
      <w:r w:rsidRPr="008E1EFD">
        <w:rPr>
          <w:rFonts w:ascii="Times New Roman" w:hAnsi="Times New Roman" w:cs="Times New Roman"/>
          <w:sz w:val="28"/>
          <w:szCs w:val="28"/>
        </w:rPr>
        <w:t xml:space="preserve"> рабочих дня до окончания проведения земляных работ, включая работы по комплексному восстановлению нарушенного благоустройства, заявитель направляет телефонограмму в уполномоченный орган о готовности к передаче восстановленного благоустройства, после чего согласовывает дату и время сдачи объекта. Объект предъявляется к сдаче только после выполнения работ по комплексному восстановлению нарушенного благоустройства территории.</w:t>
      </w:r>
    </w:p>
    <w:p w:rsidR="00F72AA4" w:rsidRPr="003159A2" w:rsidRDefault="00F72AA4" w:rsidP="00F72A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3159A2">
        <w:rPr>
          <w:rFonts w:ascii="Times New Roman" w:hAnsi="Times New Roman" w:cs="Times New Roman"/>
          <w:sz w:val="28"/>
          <w:szCs w:val="28"/>
        </w:rPr>
        <w:t>. Заявитель восстанавливает нарушенное благоустройство собствен</w:t>
      </w:r>
      <w:r>
        <w:rPr>
          <w:rFonts w:ascii="Times New Roman" w:hAnsi="Times New Roman" w:cs="Times New Roman"/>
          <w:sz w:val="28"/>
          <w:szCs w:val="28"/>
        </w:rPr>
        <w:t>ными силами</w:t>
      </w:r>
      <w:r w:rsidRPr="003159A2">
        <w:rPr>
          <w:rFonts w:ascii="Times New Roman" w:hAnsi="Times New Roman" w:cs="Times New Roman"/>
          <w:sz w:val="28"/>
          <w:szCs w:val="28"/>
        </w:rPr>
        <w:t xml:space="preserve"> самостоятельно или посредством привлечения юридических и (или) физических лиц, в том числе индивидуальных</w:t>
      </w:r>
      <w:r w:rsidRPr="00B62231">
        <w:rPr>
          <w:rFonts w:ascii="Times New Roman" w:hAnsi="Times New Roman" w:cs="Times New Roman"/>
          <w:sz w:val="28"/>
          <w:szCs w:val="28"/>
        </w:rPr>
        <w:t xml:space="preserve"> </w:t>
      </w:r>
      <w:r w:rsidRPr="003159A2">
        <w:rPr>
          <w:rFonts w:ascii="Times New Roman" w:hAnsi="Times New Roman" w:cs="Times New Roman"/>
          <w:sz w:val="28"/>
          <w:szCs w:val="28"/>
        </w:rPr>
        <w:t>предпринимателей.</w:t>
      </w:r>
    </w:p>
    <w:p w:rsidR="00F72AA4" w:rsidRPr="003159A2" w:rsidRDefault="00F72AA4" w:rsidP="00F72AA4">
      <w:pPr>
        <w:autoSpaceDE w:val="0"/>
        <w:autoSpaceDN w:val="0"/>
        <w:adjustRightInd w:val="0"/>
        <w:spacing w:after="0" w:line="240" w:lineRule="auto"/>
        <w:ind w:firstLine="708"/>
        <w:jc w:val="both"/>
        <w:rPr>
          <w:rFonts w:ascii="Times New Roman" w:hAnsi="Times New Roman" w:cs="Times New Roman"/>
          <w:sz w:val="28"/>
          <w:szCs w:val="28"/>
        </w:rPr>
      </w:pPr>
      <w:r w:rsidRPr="003159A2">
        <w:rPr>
          <w:rFonts w:ascii="Times New Roman" w:hAnsi="Times New Roman" w:cs="Times New Roman"/>
          <w:sz w:val="28"/>
          <w:szCs w:val="28"/>
        </w:rPr>
        <w:t>Заключение договора с юридически</w:t>
      </w:r>
      <w:r>
        <w:rPr>
          <w:rFonts w:ascii="Times New Roman" w:hAnsi="Times New Roman" w:cs="Times New Roman"/>
          <w:sz w:val="28"/>
          <w:szCs w:val="28"/>
        </w:rPr>
        <w:t>ми и (или) физическими</w:t>
      </w:r>
      <w:r w:rsidRPr="003159A2">
        <w:rPr>
          <w:rFonts w:ascii="Times New Roman" w:hAnsi="Times New Roman" w:cs="Times New Roman"/>
          <w:sz w:val="28"/>
          <w:szCs w:val="28"/>
        </w:rPr>
        <w:t xml:space="preserve"> лиц</w:t>
      </w:r>
      <w:r>
        <w:rPr>
          <w:rFonts w:ascii="Times New Roman" w:hAnsi="Times New Roman" w:cs="Times New Roman"/>
          <w:sz w:val="28"/>
          <w:szCs w:val="28"/>
        </w:rPr>
        <w:t>ами, в том числе индивидуальными</w:t>
      </w:r>
      <w:r w:rsidRPr="00B62231">
        <w:rPr>
          <w:rFonts w:ascii="Times New Roman" w:hAnsi="Times New Roman" w:cs="Times New Roman"/>
          <w:sz w:val="28"/>
          <w:szCs w:val="28"/>
        </w:rPr>
        <w:t xml:space="preserve"> </w:t>
      </w:r>
      <w:r>
        <w:rPr>
          <w:rFonts w:ascii="Times New Roman" w:hAnsi="Times New Roman" w:cs="Times New Roman"/>
          <w:sz w:val="28"/>
          <w:szCs w:val="28"/>
        </w:rPr>
        <w:t>предпринимателями</w:t>
      </w:r>
      <w:r w:rsidRPr="003159A2">
        <w:rPr>
          <w:rFonts w:ascii="Times New Roman" w:hAnsi="Times New Roman" w:cs="Times New Roman"/>
          <w:sz w:val="28"/>
          <w:szCs w:val="28"/>
        </w:rPr>
        <w:t xml:space="preserve"> не освобождает заявителя от ответственности за восстановлени</w:t>
      </w:r>
      <w:r>
        <w:rPr>
          <w:rFonts w:ascii="Times New Roman" w:hAnsi="Times New Roman" w:cs="Times New Roman"/>
          <w:sz w:val="28"/>
          <w:szCs w:val="28"/>
        </w:rPr>
        <w:t>е нарушенного благоустройства в</w:t>
      </w:r>
      <w:r w:rsidRPr="003159A2">
        <w:rPr>
          <w:rFonts w:ascii="Times New Roman" w:hAnsi="Times New Roman" w:cs="Times New Roman"/>
          <w:sz w:val="28"/>
          <w:szCs w:val="28"/>
        </w:rPr>
        <w:t xml:space="preserve"> установленные сроки, </w:t>
      </w:r>
      <w:r>
        <w:rPr>
          <w:rFonts w:ascii="Times New Roman" w:hAnsi="Times New Roman" w:cs="Times New Roman"/>
          <w:sz w:val="28"/>
          <w:szCs w:val="28"/>
        </w:rPr>
        <w:t>выполнение гарантийных обязательств</w:t>
      </w:r>
      <w:r w:rsidRPr="003159A2">
        <w:rPr>
          <w:rFonts w:ascii="Times New Roman" w:hAnsi="Times New Roman" w:cs="Times New Roman"/>
          <w:sz w:val="28"/>
          <w:szCs w:val="28"/>
        </w:rPr>
        <w:t xml:space="preserve"> и за качество выполняемых работ.</w:t>
      </w:r>
    </w:p>
    <w:p w:rsidR="00F72AA4" w:rsidRPr="00BF618C" w:rsidRDefault="00F72AA4" w:rsidP="00F72A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618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BF618C">
        <w:rPr>
          <w:rFonts w:ascii="Times New Roman" w:eastAsia="Times New Roman" w:hAnsi="Times New Roman" w:cs="Times New Roman"/>
          <w:sz w:val="28"/>
          <w:szCs w:val="28"/>
          <w:lang w:eastAsia="ru-RU"/>
        </w:rPr>
        <w:t xml:space="preserve">. При прокладке коммуникаций под проезжей частью улиц в случае, если ширина траншеи нарушенного благоустройства превышает 2/3 ширины проезжей части, восстановление покрытия выполняется на полную ширину. При прокладке коммуникаций под тротуарами, если ширина тротуара не превышает 1,5 м или ширина траншеи нарушенного благоустройства превышает 1/2 ширины тротуара, восстановление покрытия производится на всю ширину тротуара. При прокладке коммуникаций под парковками, примыкающими к проезжей части, восстановление дорожной конструкции следует выполнять в соответствии с нормативными требованиями к дорожной конструкции, примыкающей к </w:t>
      </w:r>
      <w:r w:rsidRPr="00BF618C">
        <w:rPr>
          <w:rFonts w:ascii="Times New Roman" w:eastAsia="Times New Roman" w:hAnsi="Times New Roman" w:cs="Times New Roman"/>
          <w:sz w:val="28"/>
          <w:szCs w:val="28"/>
          <w:lang w:eastAsia="ru-RU"/>
        </w:rPr>
        <w:lastRenderedPageBreak/>
        <w:t>проезжей части.</w:t>
      </w:r>
    </w:p>
    <w:p w:rsidR="00F72AA4" w:rsidRPr="008E1EFD" w:rsidRDefault="00F72AA4" w:rsidP="00F72AA4">
      <w:pPr>
        <w:pStyle w:val="a5"/>
        <w:ind w:firstLine="708"/>
        <w:jc w:val="both"/>
        <w:rPr>
          <w:sz w:val="22"/>
          <w:szCs w:val="22"/>
        </w:rPr>
      </w:pPr>
      <w:r>
        <w:rPr>
          <w:rFonts w:ascii="Times New Roman" w:hAnsi="Times New Roman" w:cs="Times New Roman"/>
          <w:sz w:val="28"/>
          <w:szCs w:val="28"/>
        </w:rPr>
        <w:t>14. </w:t>
      </w:r>
      <w:proofErr w:type="gramStart"/>
      <w:r w:rsidRPr="008E1EFD">
        <w:rPr>
          <w:rFonts w:ascii="Times New Roman" w:hAnsi="Times New Roman" w:cs="Times New Roman"/>
          <w:sz w:val="28"/>
          <w:szCs w:val="28"/>
        </w:rPr>
        <w:t>По окончании работ заявитель представляет в уполномоченный орган заверенную заводом-изготовителем копию документа о качестве асфальтобетонной смеси, паспорт-накладную на асфальтобетонную смесь, с приложением фотоматериалов послойного восстановления конструкции дорожной одежды (фотоматериалы должны быть четкими, иметь привязку к местности, указание даты фотографирования и содержать замеры толщин дорожной одежды с использованием измерительных средств и приборов).</w:t>
      </w:r>
      <w:r w:rsidRPr="008E1EFD">
        <w:rPr>
          <w:sz w:val="22"/>
          <w:szCs w:val="22"/>
        </w:rPr>
        <w:t xml:space="preserve"> </w:t>
      </w:r>
      <w:proofErr w:type="gramEnd"/>
    </w:p>
    <w:p w:rsidR="00F72AA4" w:rsidRDefault="00F72AA4" w:rsidP="00F72A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8E1EFD">
        <w:rPr>
          <w:rFonts w:ascii="Times New Roman" w:eastAsia="Times New Roman" w:hAnsi="Times New Roman" w:cs="Times New Roman"/>
          <w:sz w:val="28"/>
          <w:szCs w:val="28"/>
          <w:lang w:eastAsia="ru-RU"/>
        </w:rPr>
        <w:t xml:space="preserve">Заявитель в течение 48 месяцев со дня подписания акта принятия восстановленного благоустройства несет ответственность за качество восстановленного благоустройства. </w:t>
      </w:r>
    </w:p>
    <w:p w:rsidR="00F72AA4" w:rsidRPr="008E1EFD" w:rsidRDefault="00F72AA4" w:rsidP="00F72AA4">
      <w:pPr>
        <w:spacing w:after="0" w:line="240" w:lineRule="auto"/>
        <w:ind w:firstLine="709"/>
        <w:jc w:val="both"/>
        <w:rPr>
          <w:rFonts w:ascii="Times New Roman" w:eastAsia="Times New Roman" w:hAnsi="Times New Roman" w:cs="Times New Roman"/>
          <w:bCs/>
          <w:sz w:val="28"/>
          <w:szCs w:val="28"/>
          <w:lang w:eastAsia="ru-RU"/>
        </w:rPr>
      </w:pPr>
      <w:r w:rsidRPr="008E1EFD">
        <w:rPr>
          <w:rFonts w:ascii="Times New Roman" w:eastAsia="Times New Roman" w:hAnsi="Times New Roman" w:cs="Times New Roman"/>
          <w:sz w:val="28"/>
          <w:szCs w:val="28"/>
          <w:lang w:eastAsia="ru-RU"/>
        </w:rPr>
        <w:t>Заявитель при производстве работ на объектах, находящихся на гарантии (проезжих частях дорог, тротуарах, скверах), несет ответственность за качество восстановленного благоустройства в течение всего гарантийного срока данного объекта.</w:t>
      </w:r>
      <w:r w:rsidRPr="00C4235B">
        <w:rPr>
          <w:rFonts w:ascii="Times New Roman" w:eastAsia="Times New Roman" w:hAnsi="Times New Roman" w:cs="Times New Roman"/>
          <w:bCs/>
          <w:sz w:val="28"/>
          <w:szCs w:val="28"/>
          <w:lang w:eastAsia="ru-RU"/>
        </w:rPr>
        <w:t xml:space="preserve"> </w:t>
      </w:r>
    </w:p>
    <w:p w:rsidR="00F72AA4" w:rsidRPr="008E1EFD" w:rsidRDefault="00F72AA4" w:rsidP="00F72A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1EFD">
        <w:rPr>
          <w:rFonts w:ascii="Times New Roman" w:hAnsi="Times New Roman" w:cs="Times New Roman"/>
          <w:sz w:val="28"/>
          <w:szCs w:val="28"/>
        </w:rPr>
        <w:t>Заявитель обязан в течение гарантийного срока самостоятельно осуществлять мониторинг восстановленных объектов и элементов благоустройства на предмет выявления дефектов для принятия своевременных мер по их устранению</w:t>
      </w:r>
      <w:r>
        <w:rPr>
          <w:rFonts w:ascii="Times New Roman" w:hAnsi="Times New Roman" w:cs="Times New Roman"/>
          <w:sz w:val="28"/>
          <w:szCs w:val="28"/>
        </w:rPr>
        <w:t xml:space="preserve">. </w:t>
      </w:r>
      <w:r w:rsidRPr="008E1EFD">
        <w:rPr>
          <w:rFonts w:ascii="Times New Roman" w:eastAsia="Times New Roman" w:hAnsi="Times New Roman" w:cs="Times New Roman"/>
          <w:sz w:val="28"/>
          <w:szCs w:val="28"/>
          <w:lang w:eastAsia="ru-RU"/>
        </w:rPr>
        <w:t>Провалы, просадки грунта, дорожного покрытия, тротуара устра</w:t>
      </w:r>
      <w:r>
        <w:rPr>
          <w:rFonts w:ascii="Times New Roman" w:eastAsia="Times New Roman" w:hAnsi="Times New Roman" w:cs="Times New Roman"/>
          <w:sz w:val="28"/>
          <w:szCs w:val="28"/>
          <w:lang w:eastAsia="ru-RU"/>
        </w:rPr>
        <w:t xml:space="preserve">няет за свой счет в течение </w:t>
      </w:r>
      <w:r w:rsidRPr="00B62231">
        <w:rPr>
          <w:rFonts w:ascii="Times New Roman" w:eastAsia="Times New Roman" w:hAnsi="Times New Roman" w:cs="Times New Roman"/>
          <w:sz w:val="28"/>
          <w:szCs w:val="28"/>
          <w:lang w:eastAsia="ru-RU"/>
        </w:rPr>
        <w:t>5</w:t>
      </w:r>
      <w:r w:rsidRPr="008E1EFD">
        <w:rPr>
          <w:rFonts w:ascii="Times New Roman" w:eastAsia="Times New Roman" w:hAnsi="Times New Roman" w:cs="Times New Roman"/>
          <w:sz w:val="28"/>
          <w:szCs w:val="28"/>
          <w:lang w:eastAsia="ru-RU"/>
        </w:rPr>
        <w:t xml:space="preserve"> рабочих  дней со дня их обнаружения. </w:t>
      </w:r>
    </w:p>
    <w:p w:rsidR="00CD236C" w:rsidRPr="00516EAA" w:rsidRDefault="00F72AA4" w:rsidP="00AF53C9">
      <w:pPr>
        <w:autoSpaceDE w:val="0"/>
        <w:autoSpaceDN w:val="0"/>
        <w:adjustRightInd w:val="0"/>
        <w:spacing w:after="0" w:line="240" w:lineRule="auto"/>
        <w:ind w:firstLine="720"/>
        <w:jc w:val="both"/>
        <w:rPr>
          <w:rFonts w:ascii="Times New Roman" w:hAnsi="Times New Roman" w:cs="Times New Roman"/>
          <w:b/>
          <w:bCs/>
          <w:sz w:val="28"/>
          <w:szCs w:val="28"/>
        </w:rPr>
      </w:pPr>
      <w:r w:rsidRPr="008E1EFD">
        <w:rPr>
          <w:rFonts w:ascii="Times New Roman" w:eastAsia="Times New Roman" w:hAnsi="Times New Roman" w:cs="Times New Roman"/>
          <w:bCs/>
          <w:sz w:val="28"/>
          <w:szCs w:val="28"/>
          <w:lang w:eastAsia="ru-RU"/>
        </w:rPr>
        <w:t>Заявитель  несет ответственность за ущерб, причиненный элементам благоустройства,  имуществу третьих лиц в ходе производства земляных работ, а также в период гарантийного срока</w:t>
      </w:r>
      <w:proofErr w:type="gramStart"/>
      <w:r>
        <w:rPr>
          <w:rFonts w:ascii="Times New Roman" w:hAnsi="Times New Roman" w:cs="Times New Roman"/>
          <w:sz w:val="28"/>
          <w:szCs w:val="28"/>
        </w:rPr>
        <w:t>.</w:t>
      </w:r>
      <w:r w:rsidRPr="008E1EFD">
        <w:rPr>
          <w:rFonts w:ascii="Times New Roman" w:eastAsia="Times New Roman" w:hAnsi="Times New Roman" w:cs="Times New Roman"/>
          <w:sz w:val="28"/>
          <w:szCs w:val="28"/>
          <w:lang w:eastAsia="ru-RU"/>
        </w:rPr>
        <w:t>».</w:t>
      </w:r>
      <w:bookmarkEnd w:id="31"/>
      <w:proofErr w:type="gramEnd"/>
    </w:p>
    <w:p w:rsidR="00CD236C" w:rsidRPr="00516EAA" w:rsidRDefault="00CD236C" w:rsidP="00F72AA4">
      <w:pPr>
        <w:autoSpaceDE w:val="0"/>
        <w:autoSpaceDN w:val="0"/>
        <w:adjustRightInd w:val="0"/>
        <w:spacing w:after="0" w:line="240" w:lineRule="auto"/>
        <w:ind w:left="1612" w:hanging="892"/>
        <w:jc w:val="both"/>
        <w:rPr>
          <w:rFonts w:ascii="Times New Roman" w:hAnsi="Times New Roman" w:cs="Times New Roman"/>
          <w:b/>
          <w:bCs/>
          <w:sz w:val="28"/>
          <w:szCs w:val="28"/>
        </w:rPr>
      </w:pPr>
    </w:p>
    <w:p w:rsidR="00F72AA4" w:rsidRPr="008E1EFD" w:rsidRDefault="00F72AA4" w:rsidP="00F72AA4">
      <w:pPr>
        <w:autoSpaceDE w:val="0"/>
        <w:autoSpaceDN w:val="0"/>
        <w:adjustRightInd w:val="0"/>
        <w:spacing w:after="0" w:line="240" w:lineRule="auto"/>
        <w:ind w:left="1612" w:hanging="892"/>
        <w:jc w:val="both"/>
        <w:rPr>
          <w:rFonts w:ascii="Times New Roman" w:hAnsi="Times New Roman" w:cs="Times New Roman"/>
          <w:b/>
          <w:bCs/>
          <w:sz w:val="28"/>
          <w:szCs w:val="28"/>
        </w:rPr>
      </w:pPr>
      <w:r w:rsidRPr="008E1EFD">
        <w:rPr>
          <w:rFonts w:ascii="Times New Roman" w:hAnsi="Times New Roman" w:cs="Times New Roman"/>
          <w:b/>
          <w:bCs/>
          <w:sz w:val="28"/>
          <w:szCs w:val="28"/>
        </w:rPr>
        <w:t>Статья 2</w:t>
      </w:r>
    </w:p>
    <w:p w:rsidR="00F72AA4" w:rsidRPr="008E1EFD" w:rsidRDefault="00F72AA4" w:rsidP="00F72AA4">
      <w:pPr>
        <w:autoSpaceDE w:val="0"/>
        <w:autoSpaceDN w:val="0"/>
        <w:adjustRightInd w:val="0"/>
        <w:spacing w:after="0" w:line="240" w:lineRule="auto"/>
        <w:ind w:firstLine="720"/>
        <w:jc w:val="both"/>
        <w:rPr>
          <w:rFonts w:ascii="Times New Roman" w:hAnsi="Times New Roman" w:cs="Times New Roman"/>
          <w:sz w:val="28"/>
          <w:szCs w:val="28"/>
        </w:rPr>
      </w:pPr>
      <w:r w:rsidRPr="008E1EFD">
        <w:rPr>
          <w:rFonts w:ascii="Times New Roman" w:hAnsi="Times New Roman" w:cs="Times New Roman"/>
          <w:sz w:val="28"/>
          <w:szCs w:val="28"/>
        </w:rPr>
        <w:t xml:space="preserve">Настоящие изменения вступают в силу со дня их </w:t>
      </w:r>
      <w:hyperlink r:id="rId12" w:history="1">
        <w:r w:rsidRPr="008E1EFD">
          <w:rPr>
            <w:rFonts w:ascii="Times New Roman" w:hAnsi="Times New Roman" w:cs="Times New Roman"/>
            <w:sz w:val="28"/>
            <w:szCs w:val="28"/>
          </w:rPr>
          <w:t>официального опубликования</w:t>
        </w:r>
      </w:hyperlink>
      <w:r w:rsidRPr="008E1EFD">
        <w:rPr>
          <w:rFonts w:ascii="Times New Roman" w:hAnsi="Times New Roman" w:cs="Times New Roman"/>
          <w:sz w:val="28"/>
          <w:szCs w:val="28"/>
        </w:rPr>
        <w:t>.</w:t>
      </w:r>
    </w:p>
    <w:p w:rsidR="00F72AA4" w:rsidRDefault="00F72AA4" w:rsidP="00F72AA4">
      <w:pPr>
        <w:spacing w:after="0" w:line="240" w:lineRule="auto"/>
        <w:rPr>
          <w:rFonts w:ascii="Times New Roman" w:hAnsi="Times New Roman" w:cs="Times New Roman"/>
          <w:sz w:val="28"/>
          <w:szCs w:val="28"/>
        </w:rPr>
      </w:pPr>
    </w:p>
    <w:p w:rsidR="00915EC9" w:rsidRDefault="00915EC9" w:rsidP="00F72AA4">
      <w:pPr>
        <w:spacing w:after="0" w:line="240" w:lineRule="auto"/>
        <w:rPr>
          <w:rFonts w:ascii="Times New Roman" w:hAnsi="Times New Roman" w:cs="Times New Roman"/>
          <w:sz w:val="28"/>
          <w:szCs w:val="28"/>
        </w:rPr>
      </w:pPr>
    </w:p>
    <w:p w:rsidR="00915EC9" w:rsidRDefault="00915EC9" w:rsidP="00F72AA4">
      <w:pPr>
        <w:spacing w:after="0" w:line="240" w:lineRule="auto"/>
        <w:rPr>
          <w:rFonts w:ascii="Times New Roman" w:hAnsi="Times New Roman" w:cs="Times New Roman"/>
          <w:sz w:val="28"/>
          <w:szCs w:val="28"/>
        </w:rPr>
      </w:pPr>
    </w:p>
    <w:p w:rsidR="00F72AA4" w:rsidRPr="008E1EFD" w:rsidRDefault="00F72AA4" w:rsidP="00F72AA4">
      <w:pPr>
        <w:spacing w:after="0" w:line="240" w:lineRule="auto"/>
      </w:pPr>
      <w:r w:rsidRPr="008E1EFD">
        <w:rPr>
          <w:rFonts w:ascii="Times New Roman" w:hAnsi="Times New Roman" w:cs="Times New Roman"/>
          <w:sz w:val="28"/>
          <w:szCs w:val="28"/>
        </w:rPr>
        <w:t xml:space="preserve">Глава города Липецка                                                                  </w:t>
      </w:r>
      <w:proofErr w:type="spellStart"/>
      <w:r w:rsidRPr="008E1EFD">
        <w:rPr>
          <w:rFonts w:ascii="Times New Roman" w:hAnsi="Times New Roman" w:cs="Times New Roman"/>
          <w:sz w:val="28"/>
          <w:szCs w:val="28"/>
        </w:rPr>
        <w:t>Е.Ю.Уваркина</w:t>
      </w:r>
      <w:proofErr w:type="spellEnd"/>
    </w:p>
    <w:p w:rsidR="00F72AA4" w:rsidRDefault="00F72AA4" w:rsidP="00F72AA4"/>
    <w:p w:rsidR="00F9181C" w:rsidRDefault="00F9181C"/>
    <w:sectPr w:rsidR="00F9181C" w:rsidSect="0096490C">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7E" w:rsidRDefault="00915EC9">
      <w:pPr>
        <w:spacing w:after="0" w:line="240" w:lineRule="auto"/>
      </w:pPr>
      <w:r>
        <w:separator/>
      </w:r>
    </w:p>
  </w:endnote>
  <w:endnote w:type="continuationSeparator" w:id="0">
    <w:p w:rsidR="00105A7E" w:rsidRDefault="0091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7E" w:rsidRDefault="00915EC9">
      <w:pPr>
        <w:spacing w:after="0" w:line="240" w:lineRule="auto"/>
      </w:pPr>
      <w:r>
        <w:separator/>
      </w:r>
    </w:p>
  </w:footnote>
  <w:footnote w:type="continuationSeparator" w:id="0">
    <w:p w:rsidR="00105A7E" w:rsidRDefault="00915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31013"/>
      <w:docPartObj>
        <w:docPartGallery w:val="Page Numbers (Top of Page)"/>
        <w:docPartUnique/>
      </w:docPartObj>
    </w:sdtPr>
    <w:sdtEndPr/>
    <w:sdtContent>
      <w:p w:rsidR="00F14972" w:rsidRDefault="00915EC9">
        <w:pPr>
          <w:pStyle w:val="a3"/>
          <w:jc w:val="center"/>
        </w:pPr>
        <w:r>
          <w:fldChar w:fldCharType="begin"/>
        </w:r>
        <w:r>
          <w:instrText>PAGE   \* MERGEFORMAT</w:instrText>
        </w:r>
        <w:r>
          <w:fldChar w:fldCharType="separate"/>
        </w:r>
        <w:r w:rsidR="00A84F50">
          <w:rPr>
            <w:noProof/>
          </w:rPr>
          <w:t>23</w:t>
        </w:r>
        <w:r>
          <w:fldChar w:fldCharType="end"/>
        </w:r>
      </w:p>
    </w:sdtContent>
  </w:sdt>
  <w:p w:rsidR="00F14972" w:rsidRDefault="00A84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9"/>
    <w:rsid w:val="00105A7E"/>
    <w:rsid w:val="001C42F5"/>
    <w:rsid w:val="003E2019"/>
    <w:rsid w:val="00516EAA"/>
    <w:rsid w:val="00560581"/>
    <w:rsid w:val="00915EC9"/>
    <w:rsid w:val="00930BAB"/>
    <w:rsid w:val="00A84F50"/>
    <w:rsid w:val="00AF53C9"/>
    <w:rsid w:val="00BA1715"/>
    <w:rsid w:val="00BA4389"/>
    <w:rsid w:val="00CD236C"/>
    <w:rsid w:val="00D63BA1"/>
    <w:rsid w:val="00D73577"/>
    <w:rsid w:val="00F72AA4"/>
    <w:rsid w:val="00F9181C"/>
    <w:rsid w:val="00F9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AA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72A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AA4"/>
  </w:style>
  <w:style w:type="paragraph" w:customStyle="1" w:styleId="a5">
    <w:name w:val="Таблицы (моноширинный)"/>
    <w:basedOn w:val="a"/>
    <w:next w:val="a"/>
    <w:uiPriority w:val="99"/>
    <w:rsid w:val="00F72AA4"/>
    <w:pPr>
      <w:autoSpaceDE w:val="0"/>
      <w:autoSpaceDN w:val="0"/>
      <w:adjustRightInd w:val="0"/>
      <w:spacing w:after="0" w:line="240" w:lineRule="auto"/>
    </w:pPr>
    <w:rPr>
      <w:rFonts w:ascii="Courier New" w:hAnsi="Courier New" w:cs="Courier New"/>
      <w:sz w:val="24"/>
      <w:szCs w:val="24"/>
    </w:rPr>
  </w:style>
  <w:style w:type="paragraph" w:styleId="a6">
    <w:name w:val="List Paragraph"/>
    <w:basedOn w:val="a"/>
    <w:uiPriority w:val="34"/>
    <w:qFormat/>
    <w:rsid w:val="00F72AA4"/>
    <w:pPr>
      <w:ind w:left="720"/>
      <w:contextualSpacing/>
    </w:pPr>
  </w:style>
  <w:style w:type="paragraph" w:styleId="a7">
    <w:name w:val="Balloon Text"/>
    <w:basedOn w:val="a"/>
    <w:link w:val="a8"/>
    <w:uiPriority w:val="99"/>
    <w:semiHidden/>
    <w:unhideWhenUsed/>
    <w:rsid w:val="00560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AA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72A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AA4"/>
  </w:style>
  <w:style w:type="paragraph" w:customStyle="1" w:styleId="a5">
    <w:name w:val="Таблицы (моноширинный)"/>
    <w:basedOn w:val="a"/>
    <w:next w:val="a"/>
    <w:uiPriority w:val="99"/>
    <w:rsid w:val="00F72AA4"/>
    <w:pPr>
      <w:autoSpaceDE w:val="0"/>
      <w:autoSpaceDN w:val="0"/>
      <w:adjustRightInd w:val="0"/>
      <w:spacing w:after="0" w:line="240" w:lineRule="auto"/>
    </w:pPr>
    <w:rPr>
      <w:rFonts w:ascii="Courier New" w:hAnsi="Courier New" w:cs="Courier New"/>
      <w:sz w:val="24"/>
      <w:szCs w:val="24"/>
    </w:rPr>
  </w:style>
  <w:style w:type="paragraph" w:styleId="a6">
    <w:name w:val="List Paragraph"/>
    <w:basedOn w:val="a"/>
    <w:uiPriority w:val="34"/>
    <w:qFormat/>
    <w:rsid w:val="00F72AA4"/>
    <w:pPr>
      <w:ind w:left="720"/>
      <w:contextualSpacing/>
    </w:pPr>
  </w:style>
  <w:style w:type="paragraph" w:styleId="a7">
    <w:name w:val="Balloon Text"/>
    <w:basedOn w:val="a"/>
    <w:link w:val="a8"/>
    <w:uiPriority w:val="99"/>
    <w:semiHidden/>
    <w:unhideWhenUsed/>
    <w:rsid w:val="00560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614044.1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7FD2389C98D9C765640FCC89F218B318A9C4E54F920C077650018B72EADD0A06D93C0BBCCCE13D41CE4E824602CABA79AFF961440F01550D1O" TargetMode="External"/><Relationship Id="rId12" Type="http://schemas.openxmlformats.org/officeDocument/2006/relationships/hyperlink" Target="garantF1://459163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8.1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ED8781BCBEA2CB1F67727410FD7191EE8AD1711F2D8C5FDA29E66D6C5F53FD92836E15349A3491E18ABCCEB2984DA5987FEAE95D8626AC4585EL" TargetMode="External"/><Relationship Id="rId4" Type="http://schemas.openxmlformats.org/officeDocument/2006/relationships/webSettings" Target="webSettings.xml"/><Relationship Id="rId9" Type="http://schemas.openxmlformats.org/officeDocument/2006/relationships/hyperlink" Target="garantF1://3361404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Ярикова</dc:creator>
  <cp:lastModifiedBy>Оксана А. Новикова</cp:lastModifiedBy>
  <cp:revision>14</cp:revision>
  <cp:lastPrinted>2022-03-23T14:41:00Z</cp:lastPrinted>
  <dcterms:created xsi:type="dcterms:W3CDTF">2022-02-04T11:22:00Z</dcterms:created>
  <dcterms:modified xsi:type="dcterms:W3CDTF">2022-03-23T14:42:00Z</dcterms:modified>
</cp:coreProperties>
</file>